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6"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561F47">
        <w:rPr>
          <w:rFonts w:ascii="Times New Roman" w:hAnsi="Times New Roman" w:cs="Times New Roman"/>
          <w:b/>
          <w:sz w:val="52"/>
          <w:szCs w:val="52"/>
        </w:rPr>
        <w:t xml:space="preserve"> 25</w:t>
      </w:r>
      <w:r w:rsidR="008947D9">
        <w:rPr>
          <w:rFonts w:ascii="Times New Roman" w:hAnsi="Times New Roman" w:cs="Times New Roman"/>
          <w:b/>
          <w:sz w:val="52"/>
          <w:szCs w:val="52"/>
        </w:rPr>
        <w:t xml:space="preserve"> </w:t>
      </w:r>
      <w:r w:rsidR="00E106F8">
        <w:rPr>
          <w:rFonts w:ascii="Times New Roman" w:hAnsi="Times New Roman" w:cs="Times New Roman"/>
          <w:b/>
          <w:sz w:val="52"/>
          <w:szCs w:val="52"/>
        </w:rPr>
        <w:t xml:space="preserve"> от </w:t>
      </w:r>
      <w:r w:rsidR="00A37E7C">
        <w:rPr>
          <w:rFonts w:ascii="Times New Roman" w:hAnsi="Times New Roman" w:cs="Times New Roman"/>
          <w:b/>
          <w:sz w:val="52"/>
          <w:szCs w:val="52"/>
        </w:rPr>
        <w:t>1</w:t>
      </w:r>
      <w:r w:rsidR="00561F47">
        <w:rPr>
          <w:rFonts w:ascii="Times New Roman" w:hAnsi="Times New Roman" w:cs="Times New Roman"/>
          <w:b/>
          <w:sz w:val="52"/>
          <w:szCs w:val="52"/>
        </w:rPr>
        <w:t>5</w:t>
      </w:r>
      <w:r w:rsidR="00B80E49">
        <w:rPr>
          <w:rFonts w:ascii="Times New Roman" w:hAnsi="Times New Roman" w:cs="Times New Roman"/>
          <w:b/>
          <w:sz w:val="52"/>
          <w:szCs w:val="52"/>
        </w:rPr>
        <w:t>.</w:t>
      </w:r>
      <w:r w:rsidR="00B50A0D">
        <w:rPr>
          <w:rFonts w:ascii="Times New Roman" w:hAnsi="Times New Roman" w:cs="Times New Roman"/>
          <w:b/>
          <w:sz w:val="52"/>
          <w:szCs w:val="52"/>
        </w:rPr>
        <w:t>05</w:t>
      </w:r>
      <w:r w:rsidR="00015CE6">
        <w:rPr>
          <w:rFonts w:ascii="Times New Roman" w:hAnsi="Times New Roman" w:cs="Times New Roman"/>
          <w:b/>
          <w:sz w:val="52"/>
          <w:szCs w:val="52"/>
        </w:rPr>
        <w:t>.2024</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561F47" w:rsidRDefault="00561F47" w:rsidP="006E117D">
      <w:pPr>
        <w:spacing w:after="0" w:line="240" w:lineRule="auto"/>
        <w:rPr>
          <w:rFonts w:ascii="Times New Roman" w:hAnsi="Times New Roman" w:cs="Times New Roman"/>
        </w:rPr>
      </w:pPr>
    </w:p>
    <w:p w:rsidR="00561F47" w:rsidRDefault="00561F47" w:rsidP="006E117D">
      <w:pPr>
        <w:spacing w:after="0" w:line="240" w:lineRule="auto"/>
        <w:rPr>
          <w:rFonts w:ascii="Times New Roman" w:hAnsi="Times New Roman" w:cs="Times New Roman"/>
        </w:rPr>
      </w:pPr>
    </w:p>
    <w:p w:rsidR="00561F47" w:rsidRDefault="00561F47" w:rsidP="006E117D">
      <w:pPr>
        <w:spacing w:after="0" w:line="240" w:lineRule="auto"/>
        <w:rPr>
          <w:rFonts w:ascii="Times New Roman" w:hAnsi="Times New Roman" w:cs="Times New Roman"/>
        </w:rPr>
      </w:pPr>
    </w:p>
    <w:p w:rsidR="00561F47" w:rsidRDefault="00561F47" w:rsidP="006E117D">
      <w:pPr>
        <w:spacing w:after="0" w:line="240" w:lineRule="auto"/>
        <w:rPr>
          <w:rFonts w:ascii="Times New Roman" w:hAnsi="Times New Roman" w:cs="Times New Roman"/>
        </w:rPr>
      </w:pPr>
    </w:p>
    <w:p w:rsidR="00561F47" w:rsidRDefault="00561F47" w:rsidP="006E117D">
      <w:pPr>
        <w:spacing w:after="0" w:line="240" w:lineRule="auto"/>
        <w:rPr>
          <w:rFonts w:ascii="Times New Roman" w:hAnsi="Times New Roman" w:cs="Times New Roman"/>
        </w:rPr>
      </w:pPr>
    </w:p>
    <w:p w:rsidR="00561F47" w:rsidRPr="00561F47" w:rsidRDefault="00561F47" w:rsidP="00561F47">
      <w:pPr>
        <w:spacing w:after="0"/>
        <w:rPr>
          <w:rFonts w:ascii="Times New Roman" w:eastAsia="Times New Roman" w:hAnsi="Times New Roman" w:cs="Times New Roman"/>
          <w:b/>
          <w:sz w:val="28"/>
          <w:szCs w:val="28"/>
        </w:rPr>
      </w:pPr>
      <w:r w:rsidRPr="00561F47">
        <w:rPr>
          <w:rFonts w:ascii="Times New Roman" w:eastAsia="Times New Roman" w:hAnsi="Times New Roman" w:cs="Times New Roman"/>
          <w:b/>
          <w:sz w:val="28"/>
          <w:szCs w:val="28"/>
        </w:rPr>
        <w:lastRenderedPageBreak/>
        <w:t xml:space="preserve">                                                           </w:t>
      </w:r>
      <w:r w:rsidRPr="00561F47">
        <w:rPr>
          <w:rFonts w:ascii="Times New Roman" w:eastAsia="Times New Roman" w:hAnsi="Times New Roman" w:cs="Times New Roman"/>
          <w:b/>
          <w:noProof/>
          <w:sz w:val="28"/>
          <w:szCs w:val="28"/>
        </w:rPr>
        <w:drawing>
          <wp:inline distT="0" distB="0" distL="0" distR="0" wp14:anchorId="75DFBE16" wp14:editId="238C46A8">
            <wp:extent cx="485775" cy="609600"/>
            <wp:effectExtent l="0" t="0" r="9525" b="0"/>
            <wp:docPr id="2" name="Рисунок 2"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дежда Федоровна\Desktop\potapovo_ss_co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561F47" w:rsidRPr="00561F47" w:rsidRDefault="00561F47" w:rsidP="00561F47">
      <w:pPr>
        <w:spacing w:after="0"/>
        <w:jc w:val="center"/>
        <w:rPr>
          <w:rFonts w:ascii="Times New Roman" w:eastAsia="Times New Roman" w:hAnsi="Times New Roman" w:cs="Times New Roman"/>
          <w:b/>
          <w:sz w:val="28"/>
          <w:szCs w:val="28"/>
        </w:rPr>
      </w:pPr>
      <w:r w:rsidRPr="00561F47">
        <w:rPr>
          <w:rFonts w:ascii="Times New Roman" w:eastAsia="Times New Roman" w:hAnsi="Times New Roman" w:cs="Times New Roman"/>
          <w:sz w:val="28"/>
          <w:szCs w:val="28"/>
        </w:rPr>
        <w:t>АДМИНИСТРАЦИЯ ПОТАПОВСКОГО СЕЛЬСОВЕТА</w:t>
      </w:r>
    </w:p>
    <w:p w:rsidR="00561F47" w:rsidRPr="00561F47" w:rsidRDefault="00561F47" w:rsidP="00561F47">
      <w:pPr>
        <w:spacing w:after="0"/>
        <w:jc w:val="center"/>
        <w:rPr>
          <w:rFonts w:ascii="Times New Roman" w:eastAsia="Times New Roman" w:hAnsi="Times New Roman" w:cs="Times New Roman"/>
          <w:sz w:val="28"/>
          <w:szCs w:val="28"/>
        </w:rPr>
      </w:pPr>
      <w:r w:rsidRPr="00561F47">
        <w:rPr>
          <w:rFonts w:ascii="Times New Roman" w:eastAsia="Times New Roman" w:hAnsi="Times New Roman" w:cs="Times New Roman"/>
          <w:sz w:val="28"/>
          <w:szCs w:val="28"/>
        </w:rPr>
        <w:t>ЕНИСЕЙСКОГО РАЙОНА КРАСНОЯРСКОГО КРАЯ</w:t>
      </w:r>
    </w:p>
    <w:p w:rsidR="00561F47" w:rsidRPr="00561F47" w:rsidRDefault="00561F47" w:rsidP="00561F47">
      <w:pPr>
        <w:spacing w:after="0"/>
        <w:rPr>
          <w:rFonts w:ascii="Times New Roman" w:eastAsia="Times New Roman" w:hAnsi="Times New Roman" w:cs="Times New Roman"/>
          <w:sz w:val="32"/>
          <w:szCs w:val="32"/>
        </w:rPr>
      </w:pPr>
    </w:p>
    <w:p w:rsidR="00561F47" w:rsidRPr="00561F47" w:rsidRDefault="00561F47" w:rsidP="00561F47">
      <w:pPr>
        <w:spacing w:after="0"/>
        <w:jc w:val="center"/>
        <w:rPr>
          <w:rFonts w:ascii="Times New Roman" w:eastAsia="Times New Roman" w:hAnsi="Times New Roman" w:cs="Times New Roman"/>
          <w:b/>
          <w:sz w:val="28"/>
          <w:szCs w:val="28"/>
        </w:rPr>
      </w:pPr>
      <w:r w:rsidRPr="00561F47">
        <w:rPr>
          <w:rFonts w:ascii="Times New Roman" w:eastAsia="Times New Roman" w:hAnsi="Times New Roman" w:cs="Times New Roman"/>
          <w:b/>
          <w:sz w:val="28"/>
          <w:szCs w:val="28"/>
        </w:rPr>
        <w:t>ПОСТАНОВЛЕНИЕ</w:t>
      </w:r>
    </w:p>
    <w:p w:rsidR="00561F47" w:rsidRPr="00561F47" w:rsidRDefault="00561F47" w:rsidP="00561F47">
      <w:pPr>
        <w:spacing w:after="0"/>
        <w:rPr>
          <w:rFonts w:ascii="Times New Roman" w:eastAsia="Times New Roman" w:hAnsi="Times New Roman" w:cs="Times New Roman"/>
          <w:sz w:val="36"/>
          <w:szCs w:val="36"/>
        </w:rPr>
      </w:pPr>
    </w:p>
    <w:p w:rsidR="00561F47" w:rsidRPr="00561F47" w:rsidRDefault="00561F47" w:rsidP="00561F47">
      <w:pPr>
        <w:spacing w:after="0"/>
        <w:rPr>
          <w:rFonts w:ascii="Times New Roman" w:eastAsia="Times New Roman" w:hAnsi="Times New Roman" w:cs="Times New Roman"/>
          <w:sz w:val="24"/>
          <w:szCs w:val="24"/>
        </w:rPr>
      </w:pPr>
      <w:r w:rsidRPr="00561F47">
        <w:rPr>
          <w:rFonts w:ascii="Times New Roman" w:eastAsia="Times New Roman" w:hAnsi="Times New Roman" w:cs="Times New Roman"/>
          <w:sz w:val="24"/>
          <w:szCs w:val="24"/>
        </w:rPr>
        <w:t>15.05.2024                                                с. Потапово                                                     № 31-п</w:t>
      </w:r>
    </w:p>
    <w:p w:rsidR="00561F47" w:rsidRPr="00561F47" w:rsidRDefault="00561F47" w:rsidP="00561F47">
      <w:pPr>
        <w:spacing w:after="0" w:line="240" w:lineRule="auto"/>
        <w:jc w:val="both"/>
        <w:rPr>
          <w:rFonts w:ascii="Times New Roman" w:eastAsia="Calibri" w:hAnsi="Times New Roman" w:cs="Times New Roman"/>
          <w:spacing w:val="20"/>
          <w:sz w:val="28"/>
          <w:szCs w:val="24"/>
          <w:lang w:eastAsia="en-US"/>
        </w:rPr>
      </w:pPr>
    </w:p>
    <w:p w:rsidR="00561F47" w:rsidRPr="00561F47" w:rsidRDefault="00561F47" w:rsidP="00561F47">
      <w:pPr>
        <w:spacing w:after="0" w:line="240" w:lineRule="auto"/>
        <w:rPr>
          <w:rFonts w:ascii="Times New Roman" w:eastAsia="Calibri" w:hAnsi="Times New Roman" w:cs="Times New Roman"/>
          <w:sz w:val="28"/>
          <w:szCs w:val="24"/>
        </w:rPr>
      </w:pPr>
      <w:r w:rsidRPr="00561F47">
        <w:rPr>
          <w:rFonts w:ascii="Times New Roman" w:eastAsia="Calibri" w:hAnsi="Times New Roman" w:cs="Times New Roman"/>
          <w:sz w:val="28"/>
          <w:szCs w:val="24"/>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Потаповского сельсовета</w:t>
      </w:r>
    </w:p>
    <w:p w:rsidR="00561F47" w:rsidRPr="00561F47" w:rsidRDefault="00561F47" w:rsidP="00561F47">
      <w:pPr>
        <w:spacing w:after="0" w:line="240" w:lineRule="auto"/>
        <w:ind w:firstLine="709"/>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9"/>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В соответствии со </w:t>
      </w:r>
      <w:r w:rsidRPr="00561F47">
        <w:rPr>
          <w:rFonts w:ascii="Times New Roman" w:eastAsia="Calibri" w:hAnsi="Times New Roman" w:cs="Times New Roman"/>
          <w:sz w:val="28"/>
          <w:szCs w:val="24"/>
          <w:lang w:eastAsia="en-US"/>
        </w:rPr>
        <w:t xml:space="preserve">статьей 13 </w:t>
      </w:r>
      <w:r w:rsidRPr="00561F47">
        <w:rPr>
          <w:rFonts w:ascii="Times New Roman" w:eastAsia="Calibri" w:hAnsi="Times New Roman" w:cs="Times New Roman"/>
          <w:sz w:val="28"/>
          <w:szCs w:val="24"/>
        </w:rPr>
        <w:t>Федерального закона от 24.07.2007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Потаповского сельсовета ПОСТАНОВЛЯЮ:</w:t>
      </w:r>
    </w:p>
    <w:p w:rsidR="00561F47" w:rsidRPr="00561F47" w:rsidRDefault="00561F47" w:rsidP="00561F47">
      <w:pPr>
        <w:shd w:val="clear" w:color="auto" w:fill="FFFFFF"/>
        <w:spacing w:after="0" w:line="240" w:lineRule="auto"/>
        <w:ind w:firstLine="709"/>
        <w:jc w:val="both"/>
        <w:rPr>
          <w:rFonts w:ascii="Times New Roman" w:eastAsia="Calibri" w:hAnsi="Times New Roman" w:cs="Times New Roman"/>
          <w:sz w:val="28"/>
          <w:szCs w:val="24"/>
        </w:rPr>
      </w:pPr>
    </w:p>
    <w:p w:rsidR="00561F47" w:rsidRPr="00561F47" w:rsidRDefault="00561F47" w:rsidP="00561F47">
      <w:pPr>
        <w:numPr>
          <w:ilvl w:val="0"/>
          <w:numId w:val="1"/>
        </w:numPr>
        <w:shd w:val="clear" w:color="auto" w:fill="FFFFFF"/>
        <w:spacing w:after="0" w:line="240" w:lineRule="auto"/>
        <w:ind w:firstLine="709"/>
        <w:contextualSpacing/>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Утвердить </w:t>
      </w:r>
      <w:r w:rsidRPr="00561F47">
        <w:rPr>
          <w:rFonts w:ascii="Times New Roman" w:eastAsia="Calibri" w:hAnsi="Times New Roman" w:cs="Times New Roman"/>
          <w:sz w:val="28"/>
          <w:szCs w:val="24"/>
          <w:lang w:eastAsia="en-US"/>
        </w:rPr>
        <w:t>Порядок</w:t>
      </w:r>
      <w:r w:rsidRPr="00561F47">
        <w:rPr>
          <w:rFonts w:ascii="Times New Roman" w:eastAsia="Calibri" w:hAnsi="Times New Roman" w:cs="Times New Roman"/>
          <w:sz w:val="28"/>
          <w:szCs w:val="24"/>
        </w:rPr>
        <w:t> создания координационных или совещательных органов в области развития малого и среднего предпринимательства на территории Потаповского сельсовета согласно приложению.</w:t>
      </w:r>
    </w:p>
    <w:p w:rsidR="00561F47" w:rsidRPr="00561F47" w:rsidRDefault="00561F47" w:rsidP="00561F47">
      <w:pPr>
        <w:spacing w:after="0" w:line="240" w:lineRule="auto"/>
        <w:ind w:firstLine="709"/>
        <w:jc w:val="both"/>
        <w:rPr>
          <w:rFonts w:ascii="Times New Roman" w:eastAsia="Calibri" w:hAnsi="Times New Roman" w:cs="Times New Roman"/>
          <w:sz w:val="28"/>
          <w:szCs w:val="24"/>
          <w:lang w:eastAsia="en-US"/>
        </w:rPr>
      </w:pPr>
      <w:r w:rsidRPr="00561F47">
        <w:rPr>
          <w:rFonts w:ascii="Times New Roman" w:eastAsia="Calibri" w:hAnsi="Times New Roman" w:cs="Times New Roman"/>
          <w:sz w:val="28"/>
          <w:szCs w:val="24"/>
          <w:lang w:eastAsia="en-US"/>
        </w:rPr>
        <w:t>2. Контроль за исполнением данного постановления оставляю за собой.</w:t>
      </w:r>
    </w:p>
    <w:p w:rsidR="00561F47" w:rsidRPr="00561F47" w:rsidRDefault="00561F47" w:rsidP="00561F47">
      <w:pPr>
        <w:spacing w:after="0" w:line="240" w:lineRule="auto"/>
        <w:ind w:firstLine="709"/>
        <w:jc w:val="both"/>
        <w:rPr>
          <w:rFonts w:ascii="Times New Roman" w:eastAsia="Calibri" w:hAnsi="Times New Roman" w:cs="Times New Roman"/>
          <w:sz w:val="28"/>
          <w:szCs w:val="24"/>
          <w:lang w:eastAsia="en-US"/>
        </w:rPr>
      </w:pPr>
      <w:r w:rsidRPr="00561F47">
        <w:rPr>
          <w:rFonts w:ascii="Times New Roman" w:eastAsia="Calibri" w:hAnsi="Times New Roman" w:cs="Times New Roman"/>
          <w:sz w:val="28"/>
          <w:szCs w:val="24"/>
          <w:lang w:eastAsia="en-US"/>
        </w:rPr>
        <w:t>3. Постановление вступает в силу в день, следующий за днём его официального опубликования в информационном издании «</w:t>
      </w:r>
      <w:r w:rsidRPr="00561F47">
        <w:rPr>
          <w:rFonts w:ascii="Times New Roman" w:eastAsia="Calibri" w:hAnsi="Times New Roman" w:cs="Times New Roman"/>
          <w:sz w:val="28"/>
          <w:szCs w:val="24"/>
        </w:rPr>
        <w:t>Потаповский</w:t>
      </w:r>
      <w:r w:rsidRPr="00561F47">
        <w:rPr>
          <w:rFonts w:ascii="Times New Roman" w:eastAsia="Calibri" w:hAnsi="Times New Roman" w:cs="Times New Roman"/>
          <w:sz w:val="28"/>
          <w:szCs w:val="24"/>
          <w:lang w:eastAsia="en-US"/>
        </w:rPr>
        <w:t xml:space="preserve"> вестник».</w:t>
      </w:r>
    </w:p>
    <w:p w:rsidR="00561F47" w:rsidRPr="00561F47" w:rsidRDefault="00561F47" w:rsidP="00561F47">
      <w:pPr>
        <w:autoSpaceDE w:val="0"/>
        <w:autoSpaceDN w:val="0"/>
        <w:adjustRightInd w:val="0"/>
        <w:jc w:val="both"/>
        <w:rPr>
          <w:rFonts w:ascii="Times New Roman" w:eastAsia="Calibri" w:hAnsi="Times New Roman" w:cs="Times New Roman"/>
          <w:sz w:val="28"/>
          <w:szCs w:val="24"/>
          <w:lang w:eastAsia="en-US"/>
        </w:rPr>
      </w:pPr>
    </w:p>
    <w:p w:rsidR="00561F47" w:rsidRPr="00561F47" w:rsidRDefault="00561F47" w:rsidP="00561F47">
      <w:pPr>
        <w:autoSpaceDE w:val="0"/>
        <w:autoSpaceDN w:val="0"/>
        <w:adjustRightInd w:val="0"/>
        <w:jc w:val="both"/>
        <w:rPr>
          <w:rFonts w:ascii="Times New Roman" w:eastAsia="Calibri" w:hAnsi="Times New Roman" w:cs="Times New Roman"/>
          <w:sz w:val="28"/>
          <w:szCs w:val="24"/>
          <w:lang w:eastAsia="en-US"/>
        </w:rPr>
      </w:pPr>
    </w:p>
    <w:p w:rsidR="00561F47" w:rsidRPr="00561F47" w:rsidRDefault="00561F47" w:rsidP="00561F47">
      <w:pPr>
        <w:autoSpaceDE w:val="0"/>
        <w:autoSpaceDN w:val="0"/>
        <w:adjustRightInd w:val="0"/>
        <w:jc w:val="both"/>
        <w:rPr>
          <w:rFonts w:ascii="Times New Roman" w:eastAsia="Calibri" w:hAnsi="Times New Roman" w:cs="Times New Roman"/>
          <w:sz w:val="28"/>
          <w:szCs w:val="24"/>
          <w:lang w:eastAsia="en-US"/>
        </w:rPr>
      </w:pPr>
    </w:p>
    <w:p w:rsidR="00561F47" w:rsidRPr="00561F47" w:rsidRDefault="00561F47" w:rsidP="00561F47">
      <w:pPr>
        <w:spacing w:after="0" w:line="240" w:lineRule="auto"/>
        <w:rPr>
          <w:rFonts w:ascii="Times New Roman" w:eastAsia="Calibri" w:hAnsi="Times New Roman" w:cs="Times New Roman"/>
          <w:sz w:val="28"/>
          <w:szCs w:val="24"/>
          <w:lang w:eastAsia="en-US"/>
        </w:rPr>
      </w:pPr>
      <w:r w:rsidRPr="00561F47">
        <w:rPr>
          <w:rFonts w:ascii="Times New Roman" w:eastAsia="Calibri" w:hAnsi="Times New Roman" w:cs="Times New Roman"/>
          <w:sz w:val="28"/>
          <w:szCs w:val="24"/>
          <w:lang w:eastAsia="en-US"/>
        </w:rPr>
        <w:t xml:space="preserve">Глава </w:t>
      </w:r>
    </w:p>
    <w:p w:rsidR="00561F47" w:rsidRPr="00561F47" w:rsidRDefault="00561F47" w:rsidP="00561F47">
      <w:pPr>
        <w:spacing w:after="0" w:line="240" w:lineRule="auto"/>
        <w:rPr>
          <w:rFonts w:ascii="Times New Roman" w:eastAsia="Calibri" w:hAnsi="Times New Roman" w:cs="Times New Roman"/>
          <w:sz w:val="28"/>
          <w:szCs w:val="24"/>
          <w:lang w:eastAsia="en-US"/>
        </w:rPr>
      </w:pPr>
      <w:r w:rsidRPr="00561F47">
        <w:rPr>
          <w:rFonts w:ascii="Times New Roman" w:eastAsia="Calibri" w:hAnsi="Times New Roman" w:cs="Times New Roman"/>
          <w:sz w:val="28"/>
          <w:szCs w:val="24"/>
        </w:rPr>
        <w:t>Потаповского</w:t>
      </w:r>
      <w:r w:rsidRPr="00561F47">
        <w:rPr>
          <w:rFonts w:ascii="Times New Roman" w:eastAsia="Calibri" w:hAnsi="Times New Roman" w:cs="Times New Roman"/>
          <w:sz w:val="28"/>
          <w:szCs w:val="24"/>
          <w:lang w:eastAsia="en-US"/>
        </w:rPr>
        <w:t xml:space="preserve"> сельсовета                                                                    В.К. Зиброва</w:t>
      </w:r>
    </w:p>
    <w:p w:rsidR="00561F47" w:rsidRPr="00561F47" w:rsidRDefault="00561F47" w:rsidP="00561F47">
      <w:pPr>
        <w:spacing w:after="0" w:line="240" w:lineRule="auto"/>
        <w:rPr>
          <w:rFonts w:ascii="Times New Roman" w:eastAsia="Calibri" w:hAnsi="Times New Roman" w:cs="Times New Roman"/>
          <w:sz w:val="28"/>
          <w:szCs w:val="24"/>
          <w:lang w:eastAsia="en-US"/>
        </w:rPr>
      </w:pPr>
    </w:p>
    <w:p w:rsidR="00561F47" w:rsidRPr="00561F47" w:rsidRDefault="00561F47" w:rsidP="00561F47">
      <w:pPr>
        <w:autoSpaceDE w:val="0"/>
        <w:autoSpaceDN w:val="0"/>
        <w:adjustRightInd w:val="0"/>
        <w:ind w:firstLine="540"/>
        <w:jc w:val="both"/>
        <w:rPr>
          <w:rFonts w:ascii="Times New Roman" w:eastAsia="Calibri" w:hAnsi="Times New Roman" w:cs="Times New Roman"/>
          <w:sz w:val="28"/>
          <w:szCs w:val="24"/>
          <w:lang w:eastAsia="en-US"/>
        </w:rPr>
      </w:pPr>
    </w:p>
    <w:p w:rsidR="00561F47" w:rsidRPr="00561F47" w:rsidRDefault="00561F47" w:rsidP="00561F47">
      <w:pPr>
        <w:autoSpaceDE w:val="0"/>
        <w:autoSpaceDN w:val="0"/>
        <w:adjustRightInd w:val="0"/>
        <w:ind w:firstLine="540"/>
        <w:jc w:val="both"/>
        <w:rPr>
          <w:rFonts w:ascii="Times New Roman" w:eastAsia="Calibri" w:hAnsi="Times New Roman" w:cs="Times New Roman"/>
          <w:sz w:val="28"/>
          <w:szCs w:val="24"/>
          <w:lang w:eastAsia="en-US"/>
        </w:rPr>
      </w:pPr>
    </w:p>
    <w:p w:rsidR="00561F47" w:rsidRPr="00561F47" w:rsidRDefault="00561F47" w:rsidP="00561F47">
      <w:pPr>
        <w:shd w:val="clear" w:color="auto" w:fill="FFFFFF"/>
        <w:ind w:right="59"/>
        <w:rPr>
          <w:rFonts w:ascii="Times New Roman" w:eastAsia="Calibri" w:hAnsi="Times New Roman" w:cs="Times New Roman"/>
          <w:bCs/>
          <w:spacing w:val="-1"/>
          <w:sz w:val="28"/>
          <w:szCs w:val="24"/>
          <w:lang w:eastAsia="en-US"/>
        </w:rPr>
      </w:pPr>
    </w:p>
    <w:p w:rsidR="00561F47" w:rsidRPr="00561F47" w:rsidRDefault="00561F47" w:rsidP="00561F47">
      <w:pPr>
        <w:shd w:val="clear" w:color="auto" w:fill="FFFFFF"/>
        <w:ind w:right="59"/>
        <w:rPr>
          <w:rFonts w:ascii="Times New Roman" w:eastAsia="Calibri" w:hAnsi="Times New Roman" w:cs="Times New Roman"/>
          <w:bCs/>
          <w:spacing w:val="-1"/>
          <w:sz w:val="28"/>
          <w:szCs w:val="24"/>
          <w:lang w:eastAsia="en-US"/>
        </w:rPr>
      </w:pPr>
    </w:p>
    <w:p w:rsidR="00561F47" w:rsidRPr="00561F47" w:rsidRDefault="00561F47" w:rsidP="00561F47">
      <w:pPr>
        <w:shd w:val="clear" w:color="auto" w:fill="FFFFFF"/>
        <w:spacing w:after="0" w:line="240" w:lineRule="auto"/>
        <w:ind w:left="5387" w:right="59"/>
        <w:rPr>
          <w:rFonts w:ascii="Times New Roman" w:eastAsia="Calibri" w:hAnsi="Times New Roman" w:cs="Times New Roman"/>
          <w:bCs/>
          <w:spacing w:val="-1"/>
          <w:sz w:val="28"/>
          <w:szCs w:val="24"/>
          <w:lang w:eastAsia="en-US"/>
        </w:rPr>
      </w:pPr>
    </w:p>
    <w:p w:rsidR="00561F47" w:rsidRPr="00561F47" w:rsidRDefault="00561F47" w:rsidP="00561F47">
      <w:pPr>
        <w:shd w:val="clear" w:color="auto" w:fill="FFFFFF"/>
        <w:spacing w:after="0" w:line="240" w:lineRule="auto"/>
        <w:ind w:left="5387" w:right="59"/>
        <w:rPr>
          <w:rFonts w:ascii="Times New Roman" w:eastAsia="Calibri" w:hAnsi="Times New Roman" w:cs="Times New Roman"/>
          <w:bCs/>
          <w:spacing w:val="-1"/>
          <w:sz w:val="28"/>
          <w:szCs w:val="24"/>
          <w:lang w:eastAsia="en-US"/>
        </w:rPr>
      </w:pPr>
      <w:r w:rsidRPr="00561F47">
        <w:rPr>
          <w:rFonts w:ascii="Times New Roman" w:eastAsia="Calibri" w:hAnsi="Times New Roman" w:cs="Times New Roman"/>
          <w:bCs/>
          <w:spacing w:val="-1"/>
          <w:sz w:val="28"/>
          <w:szCs w:val="24"/>
          <w:lang w:eastAsia="en-US"/>
        </w:rPr>
        <w:t xml:space="preserve">Приложение  </w:t>
      </w:r>
    </w:p>
    <w:p w:rsidR="00561F47" w:rsidRPr="00561F47" w:rsidRDefault="00561F47" w:rsidP="00561F47">
      <w:pPr>
        <w:shd w:val="clear" w:color="auto" w:fill="FFFFFF"/>
        <w:spacing w:after="0" w:line="240" w:lineRule="auto"/>
        <w:ind w:left="5387" w:right="59"/>
        <w:rPr>
          <w:rFonts w:ascii="Times New Roman" w:eastAsia="Calibri" w:hAnsi="Times New Roman" w:cs="Times New Roman"/>
          <w:bCs/>
          <w:spacing w:val="-1"/>
          <w:sz w:val="28"/>
          <w:szCs w:val="24"/>
          <w:lang w:eastAsia="en-US"/>
        </w:rPr>
      </w:pPr>
      <w:r w:rsidRPr="00561F47">
        <w:rPr>
          <w:rFonts w:ascii="Times New Roman" w:eastAsia="Calibri" w:hAnsi="Times New Roman" w:cs="Times New Roman"/>
          <w:bCs/>
          <w:spacing w:val="-1"/>
          <w:sz w:val="28"/>
          <w:szCs w:val="24"/>
          <w:lang w:eastAsia="en-US"/>
        </w:rPr>
        <w:t xml:space="preserve">к постановлению администрации </w:t>
      </w:r>
      <w:r w:rsidRPr="00561F47">
        <w:rPr>
          <w:rFonts w:ascii="Times New Roman" w:eastAsia="Calibri" w:hAnsi="Times New Roman" w:cs="Times New Roman"/>
          <w:sz w:val="28"/>
          <w:szCs w:val="24"/>
        </w:rPr>
        <w:t>Потаповского</w:t>
      </w:r>
      <w:r w:rsidRPr="00561F47">
        <w:rPr>
          <w:rFonts w:ascii="Times New Roman" w:eastAsia="Calibri" w:hAnsi="Times New Roman" w:cs="Times New Roman"/>
          <w:bCs/>
          <w:spacing w:val="-1"/>
          <w:sz w:val="28"/>
          <w:szCs w:val="24"/>
          <w:lang w:eastAsia="en-US"/>
        </w:rPr>
        <w:t xml:space="preserve"> сельсовета </w:t>
      </w:r>
    </w:p>
    <w:p w:rsidR="00561F47" w:rsidRPr="00561F47" w:rsidRDefault="00561F47" w:rsidP="00561F47">
      <w:pPr>
        <w:shd w:val="clear" w:color="auto" w:fill="FFFFFF"/>
        <w:spacing w:after="0" w:line="240" w:lineRule="auto"/>
        <w:ind w:left="5387" w:right="59"/>
        <w:rPr>
          <w:rFonts w:ascii="Times New Roman" w:eastAsia="Calibri" w:hAnsi="Times New Roman" w:cs="Times New Roman"/>
          <w:bCs/>
          <w:spacing w:val="-1"/>
          <w:sz w:val="28"/>
          <w:szCs w:val="24"/>
          <w:lang w:eastAsia="en-US"/>
        </w:rPr>
      </w:pPr>
      <w:r w:rsidRPr="00561F47">
        <w:rPr>
          <w:rFonts w:ascii="Times New Roman" w:eastAsia="Calibri" w:hAnsi="Times New Roman" w:cs="Times New Roman"/>
          <w:bCs/>
          <w:spacing w:val="-1"/>
          <w:sz w:val="28"/>
          <w:szCs w:val="24"/>
          <w:lang w:eastAsia="en-US"/>
        </w:rPr>
        <w:t>от 15.05.2024 № 31-п</w:t>
      </w:r>
    </w:p>
    <w:p w:rsidR="00561F47" w:rsidRPr="00561F47" w:rsidRDefault="00561F47" w:rsidP="00561F47">
      <w:pPr>
        <w:shd w:val="clear" w:color="auto" w:fill="FFFFFF"/>
        <w:spacing w:after="0" w:line="240" w:lineRule="auto"/>
        <w:jc w:val="center"/>
        <w:rPr>
          <w:rFonts w:ascii="Times New Roman" w:eastAsia="Calibri" w:hAnsi="Times New Roman" w:cs="Times New Roman"/>
          <w:b/>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b/>
          <w:sz w:val="28"/>
          <w:szCs w:val="24"/>
        </w:rPr>
      </w:pPr>
      <w:r w:rsidRPr="00561F47">
        <w:rPr>
          <w:rFonts w:ascii="Times New Roman" w:eastAsia="Calibri" w:hAnsi="Times New Roman" w:cs="Times New Roman"/>
          <w:b/>
          <w:sz w:val="28"/>
          <w:szCs w:val="24"/>
        </w:rPr>
        <w:t>Порядок</w:t>
      </w:r>
      <w:r w:rsidRPr="00561F47">
        <w:rPr>
          <w:rFonts w:ascii="Times New Roman" w:eastAsia="Calibri" w:hAnsi="Times New Roman" w:cs="Times New Roman"/>
          <w:b/>
          <w:sz w:val="28"/>
          <w:szCs w:val="24"/>
        </w:rPr>
        <w:br/>
        <w:t>создания координационных или совещательных органов в области развития малого и среднего предпринимательства на территории Потаповского сельсовета</w:t>
      </w:r>
    </w:p>
    <w:p w:rsidR="00561F47" w:rsidRPr="00561F47" w:rsidRDefault="00561F47" w:rsidP="00561F47">
      <w:pPr>
        <w:shd w:val="clear" w:color="auto" w:fill="FFFFFF"/>
        <w:spacing w:after="0" w:line="240" w:lineRule="auto"/>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1. Общие положения</w:t>
      </w:r>
    </w:p>
    <w:p w:rsidR="00561F47" w:rsidRPr="00561F47" w:rsidRDefault="00561F47" w:rsidP="00561F47">
      <w:pPr>
        <w:shd w:val="clear" w:color="auto" w:fill="FFFFFF"/>
        <w:spacing w:after="0" w:line="240" w:lineRule="auto"/>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1.1. Порядок создания координационных или совещательных органов в области развития малого и среднего предпринимательства на территории Потаповского сельсовета (далее - Порядок) разработан в соответствии с </w:t>
      </w:r>
      <w:hyperlink r:id="rId8" w:anchor="/document/12154854/entry/0" w:history="1">
        <w:r w:rsidRPr="00561F47">
          <w:rPr>
            <w:rFonts w:ascii="Times New Roman" w:eastAsia="Calibri" w:hAnsi="Times New Roman" w:cs="Times New Roman"/>
            <w:sz w:val="28"/>
            <w:szCs w:val="24"/>
          </w:rPr>
          <w:t>Федеральным законом</w:t>
        </w:r>
      </w:hyperlink>
      <w:r w:rsidRPr="00561F47">
        <w:rPr>
          <w:rFonts w:ascii="Times New Roman" w:eastAsia="Calibri" w:hAnsi="Times New Roman" w:cs="Times New Roman"/>
          <w:sz w:val="28"/>
          <w:szCs w:val="24"/>
        </w:rPr>
        <w:t xml:space="preserve"> от 24 июля </w:t>
      </w:r>
      <w:smartTag w:uri="urn:schemas-microsoft-com:office:smarttags" w:element="metricconverter">
        <w:smartTagPr>
          <w:attr w:name="ProductID" w:val="2007 г"/>
        </w:smartTagPr>
        <w:r w:rsidRPr="00561F47">
          <w:rPr>
            <w:rFonts w:ascii="Times New Roman" w:eastAsia="Calibri" w:hAnsi="Times New Roman" w:cs="Times New Roman"/>
            <w:sz w:val="28"/>
            <w:szCs w:val="24"/>
          </w:rPr>
          <w:t>2007 г</w:t>
        </w:r>
      </w:smartTag>
      <w:r w:rsidRPr="00561F47">
        <w:rPr>
          <w:rFonts w:ascii="Times New Roman" w:eastAsia="Calibri" w:hAnsi="Times New Roman" w:cs="Times New Roman"/>
          <w:sz w:val="28"/>
          <w:szCs w:val="24"/>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Потаповского сельсовета (далее - координационные или совещательные органы).</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Понятия и термины, используемые в настоящем Порядке, применяются в значениях, определенных </w:t>
      </w:r>
      <w:hyperlink r:id="rId9" w:anchor="/document/12154854/entry/0" w:history="1">
        <w:r w:rsidRPr="00561F47">
          <w:rPr>
            <w:rFonts w:ascii="Times New Roman" w:eastAsia="Calibri" w:hAnsi="Times New Roman" w:cs="Times New Roman"/>
            <w:sz w:val="28"/>
            <w:szCs w:val="24"/>
          </w:rPr>
          <w:t>Законом</w:t>
        </w:r>
      </w:hyperlink>
      <w:r w:rsidRPr="00561F47">
        <w:rPr>
          <w:rFonts w:ascii="Times New Roman" w:eastAsia="Calibri" w:hAnsi="Times New Roman" w:cs="Times New Roman"/>
          <w:sz w:val="28"/>
          <w:szCs w:val="24"/>
        </w:rPr>
        <w:t> 209-ФЗ.</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1.2. Координационные или совещательные органы в своей деятельности руководствуются </w:t>
      </w:r>
      <w:hyperlink r:id="rId10" w:anchor="/document/10103000/entry/0" w:history="1">
        <w:r w:rsidRPr="00561F47">
          <w:rPr>
            <w:rFonts w:ascii="Times New Roman" w:eastAsia="Calibri" w:hAnsi="Times New Roman" w:cs="Times New Roman"/>
            <w:sz w:val="28"/>
            <w:szCs w:val="24"/>
          </w:rPr>
          <w:t>Конституцией</w:t>
        </w:r>
      </w:hyperlink>
      <w:r w:rsidRPr="00561F47">
        <w:rPr>
          <w:rFonts w:ascii="Times New Roman" w:eastAsia="Calibri" w:hAnsi="Times New Roman" w:cs="Times New Roman"/>
          <w:sz w:val="28"/>
          <w:szCs w:val="24"/>
        </w:rPr>
        <w:t>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Красноярского края, муниципальными правовыми актами Потаповского сельсовета, а также настоящим Порядком.</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Потаповского сельсовета, выражающими интересы субъектов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1.4. Координационные или совещательные органы создаются в целях:</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Потаповского сельсовета;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выдвижения и поддержки инициатив, направленных на реализацию мероприятий по поддержке малого и среднего предпринимательства на территории Потаповского сельсовета;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lastRenderedPageBreak/>
        <w:t>проведения общественной экспертизы проектов муниципальных правовых актов Потаповского сельсовета, регулирующих развитие малого и среднего предпринимательства на территории сельского поселения;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выработки рекомендаций органам местного самоуправления Потаповского сельсовета при определении приоритетов в области развития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2. Порядок создания координационных или совещательных органов</w:t>
      </w:r>
    </w:p>
    <w:p w:rsidR="00561F47" w:rsidRPr="00561F47" w:rsidRDefault="00561F47" w:rsidP="00561F47">
      <w:pPr>
        <w:shd w:val="clear" w:color="auto" w:fill="FFFFFF"/>
        <w:spacing w:after="0" w:line="240" w:lineRule="auto"/>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9"/>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2.1. Координационные или совещательные органы создаются по инициативе:</w:t>
      </w:r>
    </w:p>
    <w:p w:rsidR="00561F47" w:rsidRPr="00561F47" w:rsidRDefault="00561F47" w:rsidP="00561F47">
      <w:pPr>
        <w:shd w:val="clear" w:color="auto" w:fill="FFFFFF"/>
        <w:spacing w:after="0" w:line="240" w:lineRule="auto"/>
        <w:ind w:firstLine="709"/>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1) органов местного самоуправления Потаповского сельсовета;</w:t>
      </w:r>
    </w:p>
    <w:p w:rsidR="00561F47" w:rsidRPr="00561F47" w:rsidRDefault="00561F47" w:rsidP="00561F47">
      <w:pPr>
        <w:shd w:val="clear" w:color="auto" w:fill="FFFFFF"/>
        <w:spacing w:after="0" w:line="240" w:lineRule="auto"/>
        <w:ind w:firstLine="709"/>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Потаповского сельсовета;</w:t>
      </w:r>
    </w:p>
    <w:p w:rsidR="00561F47" w:rsidRPr="00561F47" w:rsidRDefault="00561F47" w:rsidP="00561F47">
      <w:pPr>
        <w:shd w:val="clear" w:color="auto" w:fill="FFFFFF"/>
        <w:spacing w:after="0" w:line="240" w:lineRule="auto"/>
        <w:ind w:firstLine="709"/>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 некоммерческой организации, зарегистрированной и осуществляющей свою деятельность на территории Потаповского сельсовета, выражающей интересы субъектов малого и среднего предпринимательства (далее - некоммерческая организация);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Потаповского сельсовета.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 xml:space="preserve"> 2.2. Инициаторы создания координационного или совещательного органа, указанные в подпунктах 2, 3, 4 </w:t>
      </w:r>
      <w:r w:rsidRPr="00561F47">
        <w:rPr>
          <w:rFonts w:ascii="Times New Roman" w:eastAsia="Calibri" w:hAnsi="Times New Roman" w:cs="Times New Roman"/>
          <w:sz w:val="28"/>
          <w:szCs w:val="24"/>
          <w:lang w:eastAsia="en-US"/>
        </w:rPr>
        <w:t>пункта 2.1</w:t>
      </w:r>
      <w:r w:rsidRPr="00561F47">
        <w:rPr>
          <w:rFonts w:ascii="Times New Roman" w:eastAsia="Calibri" w:hAnsi="Times New Roman" w:cs="Times New Roman"/>
          <w:sz w:val="28"/>
          <w:szCs w:val="24"/>
        </w:rPr>
        <w:t> настоящего Порядка, направляют в администрацию Потаповского сельсовета в письменной форме предложение о создании координационного или совещательного органа (далее - предложение).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11" w:anchor="/document/71027534/entry/261" w:history="1">
        <w:r w:rsidRPr="00561F47">
          <w:rPr>
            <w:rFonts w:ascii="Times New Roman" w:eastAsia="Calibri" w:hAnsi="Times New Roman" w:cs="Times New Roman"/>
            <w:sz w:val="28"/>
            <w:szCs w:val="24"/>
          </w:rPr>
          <w:t>выписки</w:t>
        </w:r>
      </w:hyperlink>
      <w:r w:rsidRPr="00561F47">
        <w:rPr>
          <w:rFonts w:ascii="Times New Roman" w:eastAsia="Calibri" w:hAnsi="Times New Roman" w:cs="Times New Roman"/>
          <w:sz w:val="28"/>
          <w:szCs w:val="24"/>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w:t>
      </w:r>
      <w:r w:rsidRPr="00561F47">
        <w:rPr>
          <w:rFonts w:ascii="Times New Roman" w:eastAsia="Calibri" w:hAnsi="Times New Roman" w:cs="Times New Roman"/>
          <w:sz w:val="28"/>
          <w:szCs w:val="24"/>
        </w:rPr>
        <w:lastRenderedPageBreak/>
        <w:t>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Потаповского сельсовета, заверенные руководителем организации (индивидуальным предпринимателем) и печатью (при наличии).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2.3. Предложение о создании координационного или совещательного органа регистрируется в администрации Потаповского сельсовета в день его поступления.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 xml:space="preserve">2.4 Поступившее предложение рассматривается администрацией Потаповского сельсовета в течение 30 календарных дней со дня его регистрации. </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По результатам рассмотрения предложения администрацией Потаповского сельсовета принимается одно из следующих решений:</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1) о создании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2) об отказе в создании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По результатам рассмотрения предложения инициатор письменно уведомляется о принятом решении.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2.5. Основаниями для отказа в создании координационного или совещательного органа являются: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направление предложения инициатором, не указанным в </w:t>
      </w:r>
      <w:r w:rsidRPr="00561F47">
        <w:rPr>
          <w:rFonts w:ascii="Times New Roman" w:eastAsia="Calibri" w:hAnsi="Times New Roman" w:cs="Times New Roman"/>
          <w:sz w:val="28"/>
          <w:szCs w:val="24"/>
          <w:lang w:eastAsia="en-US"/>
        </w:rPr>
        <w:t>пункте 2.1</w:t>
      </w:r>
      <w:r w:rsidRPr="00561F47">
        <w:rPr>
          <w:rFonts w:ascii="Times New Roman" w:eastAsia="Calibri" w:hAnsi="Times New Roman" w:cs="Times New Roman"/>
          <w:sz w:val="28"/>
          <w:szCs w:val="24"/>
        </w:rPr>
        <w:t> настоящего Порядка;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направление инициатором предложения, не соответствующего требованиям </w:t>
      </w:r>
      <w:r w:rsidRPr="00561F47">
        <w:rPr>
          <w:rFonts w:ascii="Times New Roman" w:eastAsia="Calibri" w:hAnsi="Times New Roman" w:cs="Times New Roman"/>
          <w:sz w:val="28"/>
          <w:szCs w:val="24"/>
          <w:lang w:eastAsia="en-US"/>
        </w:rPr>
        <w:t xml:space="preserve">пункта 2.2 </w:t>
      </w:r>
      <w:r w:rsidRPr="00561F47">
        <w:rPr>
          <w:rFonts w:ascii="Times New Roman" w:eastAsia="Calibri" w:hAnsi="Times New Roman" w:cs="Times New Roman"/>
          <w:sz w:val="28"/>
          <w:szCs w:val="24"/>
        </w:rPr>
        <w:t>настоящего Порядка;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наличие в представленных инициатором документах неполной и (или) недостоверной информации.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2.8. Координационные или совещательные органы образуются в форме совета и утверждаются постановлением администрации Потаповского сельсовета, которое подлежит опубликованию в средствах массовой информации, а также размещению на </w:t>
      </w:r>
      <w:hyperlink r:id="rId12" w:tgtFrame="_blank" w:history="1">
        <w:r w:rsidRPr="00561F47">
          <w:rPr>
            <w:rFonts w:ascii="Times New Roman" w:eastAsia="Calibri" w:hAnsi="Times New Roman" w:cs="Times New Roman"/>
            <w:sz w:val="28"/>
            <w:szCs w:val="24"/>
          </w:rPr>
          <w:t>официальном сайте</w:t>
        </w:r>
      </w:hyperlink>
      <w:r w:rsidRPr="00561F47">
        <w:rPr>
          <w:rFonts w:ascii="Times New Roman" w:eastAsia="Calibri" w:hAnsi="Times New Roman" w:cs="Times New Roman"/>
          <w:sz w:val="28"/>
          <w:szCs w:val="24"/>
        </w:rPr>
        <w:t xml:space="preserve"> администрации Потаповского сельсовета  в информационно-телекоммуникационной сети «Интернет».</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3. Состав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При формировании состава координационного или совещательного органа, администрацией Потаповского сельсовета, на официальном сайте  администрации Потаповского сельсовета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место и срок подачи предложений по кандидатурам в члены координационного или совещательного органа (далее - заявление о приеме);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lastRenderedPageBreak/>
        <w:t>форма заявления о приеме;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условия подачи заявлений о приеме;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количество кандидатур в члены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Потаповского сельсовета в течение десяти рабочих дней со дня окончания срока подачи заявлений о приеме.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561F47">
        <w:rPr>
          <w:rFonts w:ascii="Times New Roman" w:eastAsia="Calibri" w:hAnsi="Times New Roman" w:cs="Times New Roman"/>
          <w:sz w:val="28"/>
          <w:szCs w:val="24"/>
          <w:lang w:eastAsia="en-US"/>
        </w:rPr>
        <w:t>пункта 3.1</w:t>
      </w:r>
      <w:r w:rsidRPr="00561F47">
        <w:rPr>
          <w:rFonts w:ascii="Times New Roman" w:eastAsia="Calibri" w:hAnsi="Times New Roman" w:cs="Times New Roman"/>
          <w:sz w:val="28"/>
          <w:szCs w:val="24"/>
        </w:rPr>
        <w:t>настоящего Порядка, решения о включении кандидатур членами координационного или совещательного органа принимаются администрацией Потаповского сельсовета исходя из времени поступления заявлений о приеме.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Основаниями для отказа во включении кандидатуры членом координационного или совещательного органа являются: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подача заявления о приеме по истечении срока, указанного в извещении; несоответствие условиям подачи заявлений, указанным в извещении;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Потаповского сельсовета не позднее пяти рабочих дней со дня принятия соответствующего решения.</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Потаповского сельсовета.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lastRenderedPageBreak/>
        <w:t>3.7. Секретарем координационного или совещательного органа является представитель администрации Потаповского сельсовета, замещающий должность муниципальной службы.</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4. Полномочия координационных или совещательных органов</w:t>
      </w: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4.1. Координационные или совещательные органы наделяются следующими полномочиями: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рассмотрение результатов мониторинга состояния субъектов малого и среднего предпринимательства на территории Потаповского сельсовета,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осуществление сбора и анализа предложений предпринимателей и органов местного самоуправления Потаповского сельсовета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561F47" w:rsidRPr="00561F47" w:rsidRDefault="00561F47" w:rsidP="00561F47">
      <w:pPr>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Красноярского края, органов местного самоуправления Потаповского сельсовета, научно-исследовательских, общественных и иных организаций, субъектов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lastRenderedPageBreak/>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5. Права и обязанности членов координационных или совещательных органов</w:t>
      </w: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5.1. Члены координационного или совещательного органа имеют право:</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 xml:space="preserve">6. Порядок организации деятельности координационных </w:t>
      </w: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r w:rsidRPr="00561F47">
        <w:rPr>
          <w:rFonts w:ascii="Times New Roman" w:eastAsia="Calibri" w:hAnsi="Times New Roman" w:cs="Times New Roman"/>
          <w:sz w:val="28"/>
          <w:szCs w:val="24"/>
        </w:rPr>
        <w:t>или совещательных органов</w:t>
      </w:r>
    </w:p>
    <w:p w:rsidR="00561F47" w:rsidRPr="00561F47" w:rsidRDefault="00561F47" w:rsidP="00561F47">
      <w:pPr>
        <w:shd w:val="clear" w:color="auto" w:fill="FFFFFF"/>
        <w:spacing w:after="0" w:line="240" w:lineRule="auto"/>
        <w:jc w:val="center"/>
        <w:rPr>
          <w:rFonts w:ascii="Times New Roman" w:eastAsia="Calibri" w:hAnsi="Times New Roman" w:cs="Times New Roman"/>
          <w:sz w:val="28"/>
          <w:szCs w:val="24"/>
        </w:rPr>
      </w:pP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6.3. Заседания координационных или совещательных органов проводятся по мере необходимости, но не реже одного раза в квартал.</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 xml:space="preserve">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w:t>
      </w:r>
      <w:r w:rsidRPr="00561F47">
        <w:rPr>
          <w:rFonts w:ascii="Times New Roman" w:eastAsia="Calibri" w:hAnsi="Times New Roman" w:cs="Times New Roman"/>
          <w:sz w:val="28"/>
          <w:szCs w:val="24"/>
        </w:rPr>
        <w:lastRenderedPageBreak/>
        <w:t>поступивших предложений от членов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561F47" w:rsidRPr="00561F47" w:rsidRDefault="00561F47" w:rsidP="00561F47">
      <w:pPr>
        <w:shd w:val="clear" w:color="auto" w:fill="FFFFFF"/>
        <w:spacing w:after="0" w:line="240" w:lineRule="auto"/>
        <w:ind w:firstLine="708"/>
        <w:jc w:val="both"/>
        <w:rPr>
          <w:rFonts w:ascii="Times New Roman" w:eastAsia="Calibri" w:hAnsi="Times New Roman" w:cs="Times New Roman"/>
          <w:sz w:val="28"/>
          <w:szCs w:val="24"/>
        </w:rPr>
      </w:pPr>
      <w:r w:rsidRPr="00561F47">
        <w:rPr>
          <w:rFonts w:ascii="Times New Roman" w:eastAsia="Calibri" w:hAnsi="Times New Roman" w:cs="Times New Roman"/>
          <w:sz w:val="28"/>
          <w:szCs w:val="24"/>
        </w:rPr>
        <w:t>6.10. Информация, касающаяся деятельности координационных или совещательных органов, размещается на </w:t>
      </w:r>
      <w:hyperlink r:id="rId13" w:tgtFrame="_blank" w:history="1">
        <w:r w:rsidRPr="00561F47">
          <w:rPr>
            <w:rFonts w:ascii="Times New Roman" w:eastAsia="Calibri" w:hAnsi="Times New Roman" w:cs="Times New Roman"/>
            <w:sz w:val="28"/>
            <w:szCs w:val="24"/>
          </w:rPr>
          <w:t>официальном сайте</w:t>
        </w:r>
      </w:hyperlink>
      <w:r w:rsidRPr="00561F47">
        <w:rPr>
          <w:rFonts w:ascii="Times New Roman" w:eastAsia="Calibri" w:hAnsi="Times New Roman" w:cs="Times New Roman"/>
          <w:sz w:val="28"/>
          <w:szCs w:val="24"/>
          <w:lang w:eastAsia="en-US"/>
        </w:rPr>
        <w:t xml:space="preserve"> </w:t>
      </w:r>
      <w:r w:rsidRPr="00561F47">
        <w:rPr>
          <w:rFonts w:ascii="Times New Roman" w:eastAsia="Calibri" w:hAnsi="Times New Roman" w:cs="Times New Roman"/>
          <w:sz w:val="28"/>
          <w:szCs w:val="24"/>
        </w:rPr>
        <w:t>администрации Потаповского сельсовета в информационно-телекоммуникационной сети «Интернет».</w:t>
      </w:r>
    </w:p>
    <w:p w:rsidR="00561F47" w:rsidRPr="00561F47" w:rsidRDefault="00561F47" w:rsidP="00561F47">
      <w:pPr>
        <w:spacing w:after="0" w:line="240" w:lineRule="auto"/>
        <w:jc w:val="both"/>
        <w:rPr>
          <w:rFonts w:ascii="Times New Roman" w:eastAsia="Calibri" w:hAnsi="Times New Roman" w:cs="Times New Roman"/>
          <w:sz w:val="28"/>
          <w:szCs w:val="24"/>
          <w:lang w:eastAsia="en-US"/>
        </w:rPr>
      </w:pPr>
    </w:p>
    <w:p w:rsidR="00561F47" w:rsidRPr="00561F47" w:rsidRDefault="00561F47" w:rsidP="00561F47">
      <w:pPr>
        <w:spacing w:after="0" w:line="240" w:lineRule="auto"/>
        <w:jc w:val="both"/>
        <w:rPr>
          <w:rFonts w:ascii="Times New Roman" w:eastAsia="Calibri" w:hAnsi="Times New Roman" w:cs="Times New Roman"/>
          <w:sz w:val="28"/>
          <w:szCs w:val="24"/>
          <w:lang w:eastAsia="en-US"/>
        </w:rPr>
      </w:pPr>
    </w:p>
    <w:p w:rsidR="00561F47" w:rsidRPr="006E117D" w:rsidRDefault="00561F47" w:rsidP="006E117D">
      <w:pPr>
        <w:spacing w:after="0" w:line="240" w:lineRule="auto"/>
        <w:rPr>
          <w:rFonts w:ascii="Times New Roman" w:hAnsi="Times New Roman" w:cs="Times New Roman"/>
        </w:rPr>
      </w:pPr>
      <w:bookmarkStart w:id="0" w:name="_GoBack"/>
      <w:bookmarkEnd w:id="0"/>
    </w:p>
    <w:sectPr w:rsidR="00561F47"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B4781"/>
    <w:multiLevelType w:val="hybridMultilevel"/>
    <w:tmpl w:val="258E388C"/>
    <w:lvl w:ilvl="0" w:tplc="04CA3A04">
      <w:start w:val="1"/>
      <w:numFmt w:val="decimal"/>
      <w:suff w:val="space"/>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6E117D"/>
    <w:rsid w:val="0000685E"/>
    <w:rsid w:val="00012284"/>
    <w:rsid w:val="00015CE6"/>
    <w:rsid w:val="00021A0D"/>
    <w:rsid w:val="000442C7"/>
    <w:rsid w:val="00054711"/>
    <w:rsid w:val="00073198"/>
    <w:rsid w:val="000B1715"/>
    <w:rsid w:val="000B1D1F"/>
    <w:rsid w:val="000B2252"/>
    <w:rsid w:val="000B5969"/>
    <w:rsid w:val="000B6965"/>
    <w:rsid w:val="000D7E11"/>
    <w:rsid w:val="000F45F5"/>
    <w:rsid w:val="00107C47"/>
    <w:rsid w:val="0012667D"/>
    <w:rsid w:val="00140006"/>
    <w:rsid w:val="001455F3"/>
    <w:rsid w:val="0015058B"/>
    <w:rsid w:val="0015176F"/>
    <w:rsid w:val="00161E02"/>
    <w:rsid w:val="00176698"/>
    <w:rsid w:val="00176AAA"/>
    <w:rsid w:val="00177297"/>
    <w:rsid w:val="00184343"/>
    <w:rsid w:val="00196799"/>
    <w:rsid w:val="001A3D0E"/>
    <w:rsid w:val="001A5905"/>
    <w:rsid w:val="001B0840"/>
    <w:rsid w:val="001B1B26"/>
    <w:rsid w:val="001B4BE0"/>
    <w:rsid w:val="001E7B93"/>
    <w:rsid w:val="001F0DBE"/>
    <w:rsid w:val="00201C26"/>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1E2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F2750"/>
    <w:rsid w:val="00500583"/>
    <w:rsid w:val="005440EF"/>
    <w:rsid w:val="00552EDC"/>
    <w:rsid w:val="00561F47"/>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E117D"/>
    <w:rsid w:val="006E3E67"/>
    <w:rsid w:val="006E47CB"/>
    <w:rsid w:val="006F4BED"/>
    <w:rsid w:val="00714B18"/>
    <w:rsid w:val="00721712"/>
    <w:rsid w:val="00723A4D"/>
    <w:rsid w:val="0072476E"/>
    <w:rsid w:val="007272A7"/>
    <w:rsid w:val="007314FE"/>
    <w:rsid w:val="00765511"/>
    <w:rsid w:val="007737E3"/>
    <w:rsid w:val="00782971"/>
    <w:rsid w:val="00783BD6"/>
    <w:rsid w:val="00795B3C"/>
    <w:rsid w:val="007B1651"/>
    <w:rsid w:val="007C1F93"/>
    <w:rsid w:val="007C6F9A"/>
    <w:rsid w:val="007D64DA"/>
    <w:rsid w:val="007E57BE"/>
    <w:rsid w:val="007F65C3"/>
    <w:rsid w:val="007F7AFA"/>
    <w:rsid w:val="008368D1"/>
    <w:rsid w:val="00850A3D"/>
    <w:rsid w:val="00852DE2"/>
    <w:rsid w:val="00861D5A"/>
    <w:rsid w:val="00866B57"/>
    <w:rsid w:val="00871A3E"/>
    <w:rsid w:val="008742E5"/>
    <w:rsid w:val="008800CB"/>
    <w:rsid w:val="00892F7C"/>
    <w:rsid w:val="008947D9"/>
    <w:rsid w:val="008A0136"/>
    <w:rsid w:val="008B7273"/>
    <w:rsid w:val="008D7B41"/>
    <w:rsid w:val="008F44A1"/>
    <w:rsid w:val="008F7528"/>
    <w:rsid w:val="00911F05"/>
    <w:rsid w:val="00924E88"/>
    <w:rsid w:val="00925D23"/>
    <w:rsid w:val="0093027B"/>
    <w:rsid w:val="009342FF"/>
    <w:rsid w:val="00934C98"/>
    <w:rsid w:val="00940667"/>
    <w:rsid w:val="0094522D"/>
    <w:rsid w:val="00956A4E"/>
    <w:rsid w:val="0098534B"/>
    <w:rsid w:val="009A6D40"/>
    <w:rsid w:val="009C3936"/>
    <w:rsid w:val="009E1BE5"/>
    <w:rsid w:val="009E3400"/>
    <w:rsid w:val="009E6AD0"/>
    <w:rsid w:val="009F5FE0"/>
    <w:rsid w:val="00A13505"/>
    <w:rsid w:val="00A13901"/>
    <w:rsid w:val="00A14311"/>
    <w:rsid w:val="00A31AC0"/>
    <w:rsid w:val="00A37E7C"/>
    <w:rsid w:val="00A410C5"/>
    <w:rsid w:val="00A471CB"/>
    <w:rsid w:val="00A56E51"/>
    <w:rsid w:val="00A71CF9"/>
    <w:rsid w:val="00A74625"/>
    <w:rsid w:val="00A94078"/>
    <w:rsid w:val="00AB3F29"/>
    <w:rsid w:val="00AB7629"/>
    <w:rsid w:val="00AD78BE"/>
    <w:rsid w:val="00AE04C7"/>
    <w:rsid w:val="00AE6118"/>
    <w:rsid w:val="00AE65BE"/>
    <w:rsid w:val="00AE7E10"/>
    <w:rsid w:val="00B0254B"/>
    <w:rsid w:val="00B0381F"/>
    <w:rsid w:val="00B1159B"/>
    <w:rsid w:val="00B21F05"/>
    <w:rsid w:val="00B23E33"/>
    <w:rsid w:val="00B24EB6"/>
    <w:rsid w:val="00B334AD"/>
    <w:rsid w:val="00B374B8"/>
    <w:rsid w:val="00B42A51"/>
    <w:rsid w:val="00B50A0D"/>
    <w:rsid w:val="00B52394"/>
    <w:rsid w:val="00B77889"/>
    <w:rsid w:val="00B80E49"/>
    <w:rsid w:val="00B9674C"/>
    <w:rsid w:val="00BA3A68"/>
    <w:rsid w:val="00BC1F53"/>
    <w:rsid w:val="00BD12BD"/>
    <w:rsid w:val="00BE68B2"/>
    <w:rsid w:val="00BF3EB8"/>
    <w:rsid w:val="00BF6591"/>
    <w:rsid w:val="00BF6D32"/>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5D73"/>
    <w:rsid w:val="00CB71C6"/>
    <w:rsid w:val="00CC4C62"/>
    <w:rsid w:val="00D03CCD"/>
    <w:rsid w:val="00D07712"/>
    <w:rsid w:val="00D34AD0"/>
    <w:rsid w:val="00D62091"/>
    <w:rsid w:val="00D74406"/>
    <w:rsid w:val="00D7533B"/>
    <w:rsid w:val="00D90F8F"/>
    <w:rsid w:val="00D914CE"/>
    <w:rsid w:val="00DB7886"/>
    <w:rsid w:val="00DD0BC3"/>
    <w:rsid w:val="00DE1094"/>
    <w:rsid w:val="00DE2471"/>
    <w:rsid w:val="00DE2FDD"/>
    <w:rsid w:val="00DF6B04"/>
    <w:rsid w:val="00E106F8"/>
    <w:rsid w:val="00E250A6"/>
    <w:rsid w:val="00E421EB"/>
    <w:rsid w:val="00E44877"/>
    <w:rsid w:val="00E54B30"/>
    <w:rsid w:val="00E55412"/>
    <w:rsid w:val="00E5718B"/>
    <w:rsid w:val="00E63E28"/>
    <w:rsid w:val="00E84CD9"/>
    <w:rsid w:val="00E92C89"/>
    <w:rsid w:val="00E958FD"/>
    <w:rsid w:val="00E9751C"/>
    <w:rsid w:val="00EA22F1"/>
    <w:rsid w:val="00EA51DC"/>
    <w:rsid w:val="00EA681C"/>
    <w:rsid w:val="00EC7176"/>
    <w:rsid w:val="00EF2211"/>
    <w:rsid w:val="00EF7562"/>
    <w:rsid w:val="00F04BE1"/>
    <w:rsid w:val="00F16C2B"/>
    <w:rsid w:val="00F429C0"/>
    <w:rsid w:val="00F50338"/>
    <w:rsid w:val="00F54DAE"/>
    <w:rsid w:val="00F558B6"/>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ipatovo.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ipatov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2802</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390</cp:revision>
  <cp:lastPrinted>2024-05-13T05:44:00Z</cp:lastPrinted>
  <dcterms:created xsi:type="dcterms:W3CDTF">2019-01-31T02:14:00Z</dcterms:created>
  <dcterms:modified xsi:type="dcterms:W3CDTF">2024-05-16T09:52:00Z</dcterms:modified>
</cp:coreProperties>
</file>