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B0" w:rsidRPr="00517CB0" w:rsidRDefault="00517CB0" w:rsidP="00517C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120AF4" wp14:editId="4E3AEA63">
            <wp:extent cx="485775" cy="609600"/>
            <wp:effectExtent l="0" t="0" r="9525" b="0"/>
            <wp:docPr id="1" name="Рисунок 1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CB0" w:rsidRPr="00517CB0" w:rsidRDefault="00517CB0" w:rsidP="00517C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ПОТАПОВСКОГО СЕЛЬСОВЕТА</w:t>
      </w:r>
    </w:p>
    <w:p w:rsidR="00517CB0" w:rsidRPr="00517CB0" w:rsidRDefault="00517CB0" w:rsidP="00517C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 КРАСНОЯРСКОГО КРАЯ</w:t>
      </w:r>
    </w:p>
    <w:p w:rsidR="00517CB0" w:rsidRPr="00517CB0" w:rsidRDefault="00517CB0" w:rsidP="00517CB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17CB0" w:rsidRPr="00517CB0" w:rsidRDefault="00517CB0" w:rsidP="00517C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7CB0" w:rsidRPr="00517CB0" w:rsidRDefault="00517CB0" w:rsidP="00517CB0">
      <w:pPr>
        <w:spacing w:after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17CB0" w:rsidRPr="00517CB0" w:rsidRDefault="00B4575E" w:rsidP="00517C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B3160A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517CB0" w:rsidRPr="0051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                                              с. Потапово                                 </w:t>
      </w:r>
      <w:r w:rsidR="0051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15</w:t>
      </w:r>
      <w:bookmarkStart w:id="0" w:name="_GoBack"/>
      <w:bookmarkEnd w:id="0"/>
      <w:r w:rsidR="00517CB0" w:rsidRPr="00517CB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517CB0" w:rsidRPr="00517CB0" w:rsidRDefault="00517CB0" w:rsidP="00517C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CB0" w:rsidRPr="00517CB0" w:rsidRDefault="00517CB0" w:rsidP="00517C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некоторых постановлений администрации Потаповского сельсовета Енисейского района</w:t>
      </w:r>
    </w:p>
    <w:p w:rsidR="00517CB0" w:rsidRPr="00517CB0" w:rsidRDefault="00517CB0" w:rsidP="00517C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CB0" w:rsidRPr="00517CB0" w:rsidRDefault="00517CB0" w:rsidP="00517C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приведения в соответствие с действующим законодательством муниципальных правовых актов, руководствуясь Уставом Потаповского сельсовета,  ПОСТАНОВЛЯЮ:</w:t>
      </w:r>
    </w:p>
    <w:p w:rsidR="00517CB0" w:rsidRDefault="00517CB0" w:rsidP="0051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Отменить постановления администрации Потаповского сельсовета Енисейского района:</w:t>
      </w:r>
    </w:p>
    <w:p w:rsidR="00E105C0" w:rsidRPr="005E17AF" w:rsidRDefault="00E105C0" w:rsidP="00E105C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09.04.2012 № 19-п «</w:t>
      </w:r>
      <w:r w:rsidRPr="005E17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создании совещательного органа при главе Потаповского сельсовета по вопросам противодействия коррупции</w:t>
      </w:r>
      <w:r w:rsidRPr="005E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105C0" w:rsidRDefault="00E105C0" w:rsidP="00E105C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09.04.2012 № 26-п «</w:t>
      </w:r>
      <w:r w:rsidRPr="005E17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порядке приема, регистрации и рассмотрения обращений граждан и юридических лиц, поступивших на «телефон доверия» муниципального образования Потаповский сельсовет Енисейского района Красноярского краю, содержащих информацию о проявлениях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3160A" w:rsidRPr="00B3160A" w:rsidRDefault="00B3160A" w:rsidP="00B3160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09.04.2012 № 23-п «</w:t>
      </w:r>
      <w:r w:rsidRPr="00B31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  об уведомлении представителя  работодателя о фактах обращения в целях склонения муниципального служащего Потаповского сельсовета Енисейского района Красноярского края к совершению коррупционных правонарушений</w:t>
      </w:r>
      <w:r w:rsidRPr="00B31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3160A" w:rsidRPr="00B3160A" w:rsidRDefault="00B3160A" w:rsidP="00B3160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09.04.2012 № 20-п «</w:t>
      </w:r>
      <w:r w:rsidRPr="00B31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перечня должностей муниципальной службы,  при назначении, на которые граждане и при замещении которых муниципальные служащие подают сведения о своих доходах, об имуществе и обязательствах имущественного характера (супруги, супруга, несовершеннолетних детей) в Потаповском сельсовете Енисейского района Красноярского края</w:t>
      </w:r>
      <w:r w:rsidRPr="00B31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36A17" w:rsidRDefault="00B3160A" w:rsidP="00F36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09.04.2012 № 27-п «</w:t>
      </w:r>
      <w:r w:rsidRPr="00B31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 о Комиссии по соблюдению требований к служебному поведению муниципальных служащих Потаповского сельсовета Енисейского района Красноярского и урегулированию конфликта интересов</w:t>
      </w:r>
      <w:r w:rsidRPr="00B31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213FA6" w:rsidRDefault="00F36A17" w:rsidP="00F36A17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bCs/>
          <w:sz w:val="28"/>
          <w:szCs w:val="28"/>
        </w:rPr>
      </w:pPr>
      <w:proofErr w:type="gramStart"/>
      <w:r w:rsidRPr="00F3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03.09.2012 № 66-п «</w:t>
      </w:r>
      <w:hyperlink r:id="rId6" w:tgtFrame="_blank" w:history="1">
        <w:r w:rsidRPr="00F36A17">
          <w:rPr>
            <w:rStyle w:val="1"/>
            <w:rFonts w:ascii="Times New Roman" w:hAnsi="Times New Roman" w:cs="Times New Roman"/>
            <w:bCs/>
            <w:sz w:val="28"/>
            <w:szCs w:val="28"/>
          </w:rPr>
          <w:t xml:space="preserve">О внесении изменений в постановление № 20-п от 09.04.2012 г. «Об утверждении перечня должностей муниципальной службы, при назначении, на которые граждане и при замещении которых </w:t>
        </w:r>
        <w:r w:rsidRPr="00F36A17">
          <w:rPr>
            <w:rStyle w:val="1"/>
            <w:rFonts w:ascii="Times New Roman" w:hAnsi="Times New Roman" w:cs="Times New Roman"/>
            <w:bCs/>
            <w:sz w:val="28"/>
            <w:szCs w:val="28"/>
          </w:rPr>
          <w:lastRenderedPageBreak/>
          <w:t>муниципальные служащие подают сведения о своих доходах, об имуществе и обязательствах имущественного характера (супруги, супруга, несовершеннолетних детей) в Потаповском сельсовете Енисейского района Красноярского края»</w:t>
        </w:r>
      </w:hyperlink>
      <w:r>
        <w:rPr>
          <w:rStyle w:val="1"/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F36A17" w:rsidRDefault="00F36A17" w:rsidP="00F36A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Style w:val="1"/>
          <w:rFonts w:ascii="Times New Roman" w:hAnsi="Times New Roman" w:cs="Times New Roman"/>
          <w:bCs/>
          <w:sz w:val="28"/>
          <w:szCs w:val="28"/>
        </w:rPr>
        <w:t>- от 28.05.2012 № 31-п «</w:t>
      </w:r>
      <w:r w:rsidRPr="00F36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Примерного положения об оплате труда работников муниципальных бюджетных и казенных учреждений культуры»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F36A17" w:rsidRDefault="00F36A17" w:rsidP="00F36A17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28.05.2012 № 30-п «</w:t>
      </w:r>
      <w:r w:rsidRPr="00F36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</w:t>
      </w:r>
      <w:proofErr w:type="gramStart"/>
      <w:r w:rsidRPr="00F36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размера должностного оклада руководителя муниципального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бюджетного учреждения культуры</w:t>
      </w:r>
      <w:proofErr w:type="gramEnd"/>
      <w:r w:rsidRPr="00F3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6A17" w:rsidRDefault="00F36A17" w:rsidP="00F36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28.05.2012 № 33-п </w:t>
      </w:r>
      <w:r w:rsidRPr="00F3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36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36A17" w:rsidRDefault="00F36A17" w:rsidP="00F36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28.05.2012 № 32-п «</w:t>
      </w:r>
      <w:r w:rsidRPr="00F36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перечня должностей, профессий работников учреждений культуры, относимых к основному персоналу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A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0D0B" w:rsidRDefault="006A0D0B" w:rsidP="006A0D0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24.10.2012 № 78-п «</w:t>
      </w:r>
      <w:hyperlink r:id="rId7" w:tgtFrame="_blank" w:history="1">
        <w:r w:rsidRPr="006A0D0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 внесении изменений в Постановление от 28 мая 2012 г. № 31-п« Об утверждении Примерного положения об оплате труда работников муниципальных бюджетных и казенных учреждений культуры»</w:t>
        </w:r>
      </w:hyperlink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6A0D0B" w:rsidRPr="006A0D0B" w:rsidRDefault="006A0D0B" w:rsidP="006A0D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18.10.2012 № 76-п «</w:t>
      </w:r>
      <w:r w:rsidRPr="006A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Положение о защите персональных данны</w:t>
      </w:r>
      <w:r w:rsidRPr="006A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0D0B" w:rsidRDefault="006A0D0B" w:rsidP="00F36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18.10.2012 № 73-п «»;</w:t>
      </w:r>
    </w:p>
    <w:p w:rsidR="006A0D0B" w:rsidRDefault="006A0D0B" w:rsidP="006A0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17.09.2012 № 68-п «</w:t>
      </w:r>
      <w:r w:rsidRPr="006A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защите персональных данных работников Потаповского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10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05C0" w:rsidRDefault="00E105C0" w:rsidP="00E10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03.09.2012 № 63-п «</w:t>
      </w:r>
      <w:r w:rsidRPr="00E10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определении и выделении мест для предполагаемого уничтожения и захоронения трупов свиней на случай </w:t>
      </w:r>
      <w:r w:rsidRPr="00E105C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возникновения африканской чумы свиней </w:t>
      </w:r>
      <w:r w:rsidRPr="00E10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Потаповского сельсовета, о запрете выгульного содержания свиней в ЛПХ граждан и создании рабочей группы по предупреждению и ликвидации больных АЧС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proofErr w:type="gramEnd"/>
    </w:p>
    <w:p w:rsidR="00E105C0" w:rsidRDefault="00E105C0" w:rsidP="00E10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30.10.2012 № 83-п «</w:t>
      </w:r>
      <w:r w:rsidRPr="00E10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установлении тарифной ставки (оклада) первого разряда тарифной сетки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105C0" w:rsidRDefault="00E105C0" w:rsidP="00E105C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24.10.2012 № 80-п «</w:t>
      </w:r>
      <w:hyperlink r:id="rId8" w:tgtFrame="_blank" w:history="1">
        <w:r w:rsidRPr="00E105C0">
          <w:rPr>
            <w:rStyle w:val="1"/>
            <w:bCs/>
            <w:sz w:val="28"/>
            <w:szCs w:val="28"/>
          </w:rPr>
          <w:t>О внесении изменений в Постановление от 09.04.2012 г. № 27-п</w:t>
        </w:r>
        <w:r w:rsidRPr="00E105C0">
          <w:rPr>
            <w:rStyle w:val="1"/>
            <w:sz w:val="28"/>
            <w:szCs w:val="28"/>
          </w:rPr>
          <w:t> «</w:t>
        </w:r>
        <w:r w:rsidRPr="00E105C0">
          <w:rPr>
            <w:rStyle w:val="1"/>
            <w:bCs/>
            <w:sz w:val="28"/>
            <w:szCs w:val="28"/>
          </w:rPr>
          <w:t>Об утверждении Положения о Комиссии по соблюдению требований  к служебному поведению муниципальных служащих Потаповского сельсовета Енисейского района Красноярского и урегулированию конфликта интересов»</w:t>
        </w:r>
      </w:hyperlink>
      <w:r>
        <w:rPr>
          <w:color w:val="000000"/>
          <w:sz w:val="28"/>
          <w:szCs w:val="28"/>
        </w:rPr>
        <w:t>;</w:t>
      </w:r>
    </w:p>
    <w:p w:rsidR="00E105C0" w:rsidRPr="00E105C0" w:rsidRDefault="00E105C0" w:rsidP="00E105C0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8"/>
          <w:szCs w:val="28"/>
        </w:rPr>
        <w:t>- от 24.10.2012 № 79-п «</w:t>
      </w:r>
      <w:hyperlink r:id="rId9" w:tgtFrame="_blank" w:history="1">
        <w:r w:rsidRPr="00E105C0">
          <w:rPr>
            <w:rStyle w:val="1"/>
            <w:bCs/>
            <w:sz w:val="28"/>
            <w:szCs w:val="28"/>
          </w:rPr>
          <w:t xml:space="preserve">О внесении изменений в Постановление от 09.04.2012 г. № 20-п «Об утверждении перечня должностей муниципальной службы, при назначении, на которые граждане и при замещении которых муниципальные служащие подают сведения о своих доходах, об имуществе и обязательствах имущественного характера (супруги, супруга, </w:t>
        </w:r>
        <w:r w:rsidRPr="00E105C0">
          <w:rPr>
            <w:rStyle w:val="1"/>
            <w:bCs/>
            <w:sz w:val="28"/>
            <w:szCs w:val="28"/>
          </w:rPr>
          <w:lastRenderedPageBreak/>
          <w:t>несовершеннолетних детей) в Потаповском сельсовете Енисейского района Красноярского края»</w:t>
        </w:r>
      </w:hyperlink>
      <w:r>
        <w:rPr>
          <w:color w:val="000000"/>
          <w:sz w:val="28"/>
          <w:szCs w:val="28"/>
        </w:rPr>
        <w:t>.</w:t>
      </w:r>
      <w:proofErr w:type="gramEnd"/>
    </w:p>
    <w:p w:rsidR="00A67A09" w:rsidRPr="00A67A09" w:rsidRDefault="00A67A09" w:rsidP="00E105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над исполнением настоящего постановления оставляю за собой.</w:t>
      </w:r>
    </w:p>
    <w:p w:rsidR="00A67A09" w:rsidRDefault="00A67A09" w:rsidP="00A67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вступает в силу в день, следующий за днем его официального опубликования (обнародования) в печатном издании «Потаповский вестник».</w:t>
      </w:r>
    </w:p>
    <w:p w:rsidR="00E105C0" w:rsidRDefault="00E105C0" w:rsidP="00A67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5C0" w:rsidRPr="00A67A09" w:rsidRDefault="00E105C0" w:rsidP="00A67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A09" w:rsidRPr="00A67A09" w:rsidRDefault="00A67A09" w:rsidP="00A67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A67A09" w:rsidRPr="00A67A09" w:rsidRDefault="00A67A09" w:rsidP="00A67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Потаповского сельсовета                                                                 В.К. Зиброва</w:t>
      </w:r>
    </w:p>
    <w:p w:rsidR="00A67A09" w:rsidRPr="00A67A09" w:rsidRDefault="00A67A09" w:rsidP="00A67A09">
      <w:pPr>
        <w:spacing w:after="0"/>
        <w:rPr>
          <w:rFonts w:ascii="Calibri" w:eastAsia="Times New Roman" w:hAnsi="Calibri" w:cs="Times New Roman"/>
          <w:lang w:eastAsia="ru-RU"/>
        </w:rPr>
      </w:pPr>
    </w:p>
    <w:p w:rsidR="002A2B8F" w:rsidRDefault="002A2B8F"/>
    <w:sectPr w:rsidR="002A2B8F" w:rsidSect="00FB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71"/>
    <w:rsid w:val="00213FA6"/>
    <w:rsid w:val="002A2B8F"/>
    <w:rsid w:val="0051600C"/>
    <w:rsid w:val="00517CB0"/>
    <w:rsid w:val="00550012"/>
    <w:rsid w:val="005C2AFA"/>
    <w:rsid w:val="006A0D0B"/>
    <w:rsid w:val="00A67A09"/>
    <w:rsid w:val="00B3160A"/>
    <w:rsid w:val="00B4575E"/>
    <w:rsid w:val="00CD2771"/>
    <w:rsid w:val="00DC0096"/>
    <w:rsid w:val="00E105C0"/>
    <w:rsid w:val="00F3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CB0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rsid w:val="00F36A17"/>
  </w:style>
  <w:style w:type="paragraph" w:customStyle="1" w:styleId="normalweb">
    <w:name w:val="normalweb"/>
    <w:basedOn w:val="a"/>
    <w:rsid w:val="00F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1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CB0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rsid w:val="00F36A17"/>
  </w:style>
  <w:style w:type="paragraph" w:customStyle="1" w:styleId="normalweb">
    <w:name w:val="normalweb"/>
    <w:basedOn w:val="a"/>
    <w:rsid w:val="00F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1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18B5F37-9F3E-4342-9846-3DC5881313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8613FDE-B4B6-4E85-8E4F-852CE95066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DE5DC4B-5F07-4C53-BA65-ECCF49C5BC4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DE5DC4B-5F07-4C53-BA65-ECCF49C5BC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cp:lastPrinted>2024-03-04T08:39:00Z</cp:lastPrinted>
  <dcterms:created xsi:type="dcterms:W3CDTF">2024-02-19T05:43:00Z</dcterms:created>
  <dcterms:modified xsi:type="dcterms:W3CDTF">2024-03-04T09:00:00Z</dcterms:modified>
</cp:coreProperties>
</file>