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D77283">
        <w:rPr>
          <w:rFonts w:ascii="Times New Roman" w:hAnsi="Times New Roman" w:cs="Times New Roman"/>
          <w:b/>
          <w:sz w:val="52"/>
          <w:szCs w:val="52"/>
        </w:rPr>
        <w:t xml:space="preserve"> 58</w:t>
      </w:r>
      <w:r w:rsidR="008947D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от </w:t>
      </w:r>
      <w:r w:rsidR="00D77283">
        <w:rPr>
          <w:rFonts w:ascii="Times New Roman" w:hAnsi="Times New Roman" w:cs="Times New Roman"/>
          <w:b/>
          <w:sz w:val="52"/>
          <w:szCs w:val="52"/>
        </w:rPr>
        <w:t>03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D77283">
        <w:rPr>
          <w:rFonts w:ascii="Times New Roman" w:hAnsi="Times New Roman" w:cs="Times New Roman"/>
          <w:b/>
          <w:sz w:val="52"/>
          <w:szCs w:val="52"/>
        </w:rPr>
        <w:t>12</w:t>
      </w:r>
      <w:r w:rsidR="00015CE6">
        <w:rPr>
          <w:rFonts w:ascii="Times New Roman" w:hAnsi="Times New Roman" w:cs="Times New Roman"/>
          <w:b/>
          <w:sz w:val="52"/>
          <w:szCs w:val="52"/>
        </w:rPr>
        <w:t>.2024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Pr="00200C1D" w:rsidRDefault="00C50CF3" w:rsidP="00C50C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5D17">
        <w:rPr>
          <w:rFonts w:ascii="Calibri" w:eastAsia="Calibri" w:hAnsi="Calibri" w:cs="Times New Roman"/>
          <w:b/>
          <w:bCs/>
          <w:noProof/>
        </w:rPr>
        <w:lastRenderedPageBreak/>
        <w:drawing>
          <wp:inline distT="0" distB="0" distL="0" distR="0" wp14:anchorId="25556A5D" wp14:editId="58DE3991">
            <wp:extent cx="485775" cy="607219"/>
            <wp:effectExtent l="0" t="0" r="0" b="2540"/>
            <wp:docPr id="2" name="Рисунок 2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36" cy="6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CF3" w:rsidRPr="00200C1D" w:rsidRDefault="00C50CF3" w:rsidP="00C50C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0C1D">
        <w:rPr>
          <w:rFonts w:ascii="Times New Roman" w:hAnsi="Times New Roman" w:cs="Times New Roman"/>
          <w:sz w:val="32"/>
          <w:szCs w:val="32"/>
        </w:rPr>
        <w:t>АДМИНИСТРАЦИЯ ПОТАПОВСКОГО СЕЛЬСОВЕТА</w:t>
      </w:r>
    </w:p>
    <w:p w:rsidR="00C50CF3" w:rsidRPr="00200C1D" w:rsidRDefault="00C50CF3" w:rsidP="00C50C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0C1D">
        <w:rPr>
          <w:rFonts w:ascii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C50CF3" w:rsidRPr="00200C1D" w:rsidRDefault="00C50CF3" w:rsidP="00C50C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50CF3" w:rsidRPr="00200C1D" w:rsidRDefault="00C50CF3" w:rsidP="00C50CF3">
      <w:pPr>
        <w:pStyle w:val="13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bookmark2"/>
      <w:r w:rsidRPr="00200C1D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bookmarkEnd w:id="0"/>
    </w:p>
    <w:p w:rsidR="00C50CF3" w:rsidRPr="00200C1D" w:rsidRDefault="00C50CF3" w:rsidP="00C50CF3">
      <w:pPr>
        <w:pStyle w:val="13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0CF3" w:rsidTr="00571813">
        <w:tc>
          <w:tcPr>
            <w:tcW w:w="4785" w:type="dxa"/>
          </w:tcPr>
          <w:p w:rsidR="00C50CF3" w:rsidRDefault="00C50CF3" w:rsidP="00571813">
            <w:pPr>
              <w:pStyle w:val="11"/>
              <w:shd w:val="clear" w:color="auto" w:fill="auto"/>
              <w:tabs>
                <w:tab w:val="left" w:pos="8067"/>
                <w:tab w:val="left" w:leader="underscore" w:pos="9070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.2024г.</w:t>
            </w:r>
          </w:p>
        </w:tc>
        <w:tc>
          <w:tcPr>
            <w:tcW w:w="4786" w:type="dxa"/>
          </w:tcPr>
          <w:p w:rsidR="00C50CF3" w:rsidRDefault="00C50CF3" w:rsidP="00571813">
            <w:pPr>
              <w:pStyle w:val="11"/>
              <w:shd w:val="clear" w:color="auto" w:fill="auto"/>
              <w:tabs>
                <w:tab w:val="left" w:pos="8067"/>
                <w:tab w:val="left" w:leader="underscore" w:pos="907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№ 77-п</w:t>
            </w:r>
          </w:p>
        </w:tc>
      </w:tr>
      <w:tr w:rsidR="00C50CF3" w:rsidTr="00571813">
        <w:tc>
          <w:tcPr>
            <w:tcW w:w="9571" w:type="dxa"/>
            <w:gridSpan w:val="2"/>
          </w:tcPr>
          <w:p w:rsidR="00C50CF3" w:rsidRDefault="00C50CF3" w:rsidP="00571813">
            <w:pPr>
              <w:pStyle w:val="11"/>
              <w:shd w:val="clear" w:color="auto" w:fill="auto"/>
              <w:tabs>
                <w:tab w:val="left" w:pos="8067"/>
                <w:tab w:val="left" w:leader="underscore" w:pos="907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Потапово</w:t>
            </w:r>
          </w:p>
        </w:tc>
      </w:tr>
    </w:tbl>
    <w:p w:rsidR="00C50CF3" w:rsidRDefault="00C50CF3" w:rsidP="00C50CF3"/>
    <w:p w:rsidR="00C50CF3" w:rsidRPr="008270B3" w:rsidRDefault="00C50CF3" w:rsidP="00C50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даты публичных слушаний по вопросу «</w:t>
      </w:r>
      <w:r w:rsidRPr="00817C31">
        <w:rPr>
          <w:rFonts w:ascii="Times New Roman" w:hAnsi="Times New Roman"/>
          <w:sz w:val="28"/>
          <w:szCs w:val="28"/>
        </w:rPr>
        <w:t>О бюджете</w:t>
      </w:r>
      <w:r>
        <w:rPr>
          <w:rFonts w:ascii="Times New Roman" w:hAnsi="Times New Roman"/>
          <w:sz w:val="28"/>
          <w:szCs w:val="28"/>
        </w:rPr>
        <w:t xml:space="preserve"> Потаповского сельсовета на 2025 год и плановый период 2026 – 2027</w:t>
      </w:r>
      <w:r w:rsidRPr="00817C31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50CF3" w:rsidRDefault="00C50CF3" w:rsidP="00C50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0CF3" w:rsidRDefault="00C50CF3" w:rsidP="00C50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CF3" w:rsidRDefault="00C50CF3" w:rsidP="00C50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Бюджетным кодексом РФ, ст.19, 34,1 Устава Потаповского сельсовета,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 «Об утверждении Положения о публичных слушаниях в Потаповском сельсовете Енисейского района Красноярского края»</w:t>
      </w:r>
      <w:r w:rsidRPr="006D59FB">
        <w:rPr>
          <w:rFonts w:ascii="Times New Roman" w:eastAsia="Times New Roman" w:hAnsi="Times New Roman" w:cs="Times New Roman"/>
          <w:sz w:val="28"/>
          <w:szCs w:val="28"/>
        </w:rPr>
        <w:t>, утвержденном Решением Потаповского сельского Совета депутатов Е</w:t>
      </w:r>
      <w:r>
        <w:rPr>
          <w:rFonts w:ascii="Times New Roman" w:eastAsia="Times New Roman" w:hAnsi="Times New Roman" w:cs="Times New Roman"/>
          <w:sz w:val="28"/>
          <w:szCs w:val="28"/>
        </w:rPr>
        <w:t>нисейского района от 31.03.2015 года № 7-2</w:t>
      </w:r>
      <w:r w:rsidRPr="006D59FB">
        <w:rPr>
          <w:rFonts w:ascii="Times New Roman" w:eastAsia="Times New Roman" w:hAnsi="Times New Roman" w:cs="Times New Roman"/>
          <w:sz w:val="28"/>
          <w:szCs w:val="28"/>
        </w:rPr>
        <w:t>р,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C50CF3" w:rsidRDefault="00C50CF3" w:rsidP="00C50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Провести публичные слушания по вопросу «</w:t>
      </w:r>
      <w:r w:rsidRPr="00817C31">
        <w:rPr>
          <w:rFonts w:ascii="Times New Roman" w:hAnsi="Times New Roman"/>
          <w:sz w:val="28"/>
          <w:szCs w:val="28"/>
        </w:rPr>
        <w:t>О бюджете</w:t>
      </w:r>
      <w:r>
        <w:rPr>
          <w:rFonts w:ascii="Times New Roman" w:hAnsi="Times New Roman"/>
          <w:sz w:val="28"/>
          <w:szCs w:val="28"/>
        </w:rPr>
        <w:t xml:space="preserve"> Потаповского сельсовета на 2025 год и плановый период 2026 – 2027</w:t>
      </w:r>
      <w:r w:rsidRPr="00817C31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E3B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6 декабря 2024 года в 15-00 в </w:t>
      </w:r>
      <w:r w:rsidRPr="008764E0">
        <w:rPr>
          <w:rFonts w:ascii="Times New Roman" w:hAnsi="Times New Roman" w:cs="Times New Roman"/>
          <w:sz w:val="28"/>
          <w:szCs w:val="28"/>
        </w:rPr>
        <w:t xml:space="preserve">здании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с. Потапово по адресу: с. Потапово,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1.</w:t>
      </w:r>
    </w:p>
    <w:p w:rsidR="00C50CF3" w:rsidRDefault="00C50CF3" w:rsidP="00C50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Утвердить Порядок учета предложений по проекту решения «</w:t>
      </w:r>
      <w:r w:rsidRPr="00817C31">
        <w:rPr>
          <w:rFonts w:ascii="Times New Roman" w:hAnsi="Times New Roman"/>
          <w:sz w:val="28"/>
          <w:szCs w:val="28"/>
        </w:rPr>
        <w:t>О бюджете</w:t>
      </w:r>
      <w:r>
        <w:rPr>
          <w:rFonts w:ascii="Times New Roman" w:hAnsi="Times New Roman"/>
          <w:sz w:val="28"/>
          <w:szCs w:val="28"/>
        </w:rPr>
        <w:t xml:space="preserve"> Потаповского сельсовета на 2025 год и плановый период 2026 – 2027</w:t>
      </w:r>
      <w:r w:rsidRPr="00817C31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 и участия граждан в его обсуждении согласно приложению к настоящему решению.</w:t>
      </w:r>
    </w:p>
    <w:p w:rsidR="00C50CF3" w:rsidRDefault="00C50CF3" w:rsidP="00C50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Предложения жителей Потаповского сельсовета и иных участников публичных слушаний, заявки для участия в публичных слушаниях принимаются до </w:t>
      </w:r>
      <w:r w:rsidRPr="000C44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3 декабря 2024 года в администрации Потаповского сельсовета по адресу: с. Потапово,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,1.</w:t>
      </w:r>
    </w:p>
    <w:p w:rsidR="00C50CF3" w:rsidRDefault="00C50CF3" w:rsidP="00C50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50CF3" w:rsidRDefault="00C50CF3" w:rsidP="00C50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Постановление вступает в силу со дня официального опубликования в информационно печатном издании «Потаповский вестник».</w:t>
      </w:r>
    </w:p>
    <w:p w:rsidR="00C50CF3" w:rsidRDefault="00C50CF3" w:rsidP="00C50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CF3" w:rsidRDefault="00C50CF3" w:rsidP="00C50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CF3" w:rsidRDefault="00C50CF3" w:rsidP="00C50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CF3" w:rsidRDefault="00C50CF3" w:rsidP="00C50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50CF3" w:rsidRDefault="00C50CF3" w:rsidP="00C50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Потаповского сельсовета                                                               В.К. Зиброва</w:t>
      </w:r>
    </w:p>
    <w:p w:rsidR="00C50CF3" w:rsidRDefault="00C50CF3" w:rsidP="00C50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CF3" w:rsidRDefault="00C50CF3" w:rsidP="00C50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CF3" w:rsidRDefault="00C50CF3" w:rsidP="00C5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0CF3" w:rsidTr="00571813">
        <w:tc>
          <w:tcPr>
            <w:tcW w:w="4785" w:type="dxa"/>
          </w:tcPr>
          <w:p w:rsidR="00C50CF3" w:rsidRDefault="00C50CF3" w:rsidP="00571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50CF3" w:rsidRDefault="00C50CF3" w:rsidP="005718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C50CF3" w:rsidRDefault="00C50CF3" w:rsidP="005718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Потаповского сельсовета </w:t>
            </w:r>
          </w:p>
          <w:p w:rsidR="00C50CF3" w:rsidRDefault="00C50CF3" w:rsidP="005718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 77-п</w:t>
            </w:r>
          </w:p>
        </w:tc>
      </w:tr>
    </w:tbl>
    <w:p w:rsidR="00C50CF3" w:rsidRDefault="00C50CF3" w:rsidP="00C50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CF3" w:rsidRDefault="00C50CF3" w:rsidP="00C5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CF3" w:rsidRDefault="00C50CF3" w:rsidP="00C5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0CF3" w:rsidRDefault="00C50CF3" w:rsidP="00C50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78F">
        <w:rPr>
          <w:rFonts w:ascii="Times New Roman" w:hAnsi="Times New Roman" w:cs="Times New Roman"/>
          <w:b/>
          <w:sz w:val="28"/>
          <w:szCs w:val="28"/>
        </w:rPr>
        <w:t>Порядок учета предложений по проекту решения</w:t>
      </w:r>
    </w:p>
    <w:p w:rsidR="00C50CF3" w:rsidRDefault="00C50CF3" w:rsidP="00C50C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478F">
        <w:rPr>
          <w:rFonts w:ascii="Times New Roman" w:hAnsi="Times New Roman" w:cs="Times New Roman"/>
          <w:b/>
          <w:sz w:val="28"/>
          <w:szCs w:val="28"/>
        </w:rPr>
        <w:t>«</w:t>
      </w:r>
      <w:r w:rsidRPr="0052478F">
        <w:rPr>
          <w:rFonts w:ascii="Times New Roman" w:hAnsi="Times New Roman"/>
          <w:b/>
          <w:sz w:val="28"/>
          <w:szCs w:val="28"/>
        </w:rPr>
        <w:t xml:space="preserve">О бюджете Потаповского сельсовета на </w:t>
      </w:r>
      <w:r>
        <w:rPr>
          <w:rFonts w:ascii="Times New Roman" w:hAnsi="Times New Roman"/>
          <w:b/>
          <w:sz w:val="28"/>
          <w:szCs w:val="28"/>
        </w:rPr>
        <w:t>2025</w:t>
      </w:r>
      <w:r w:rsidRPr="0052478F">
        <w:rPr>
          <w:rFonts w:ascii="Times New Roman" w:hAnsi="Times New Roman"/>
          <w:b/>
          <w:sz w:val="28"/>
          <w:szCs w:val="28"/>
        </w:rPr>
        <w:t xml:space="preserve"> год и плановый</w:t>
      </w:r>
    </w:p>
    <w:p w:rsidR="00C50CF3" w:rsidRPr="0052478F" w:rsidRDefault="00C50CF3" w:rsidP="00C50C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2478F">
        <w:rPr>
          <w:rFonts w:ascii="Times New Roman" w:hAnsi="Times New Roman"/>
          <w:b/>
          <w:sz w:val="28"/>
          <w:szCs w:val="28"/>
        </w:rPr>
        <w:t>ериод</w:t>
      </w:r>
      <w:r>
        <w:rPr>
          <w:rFonts w:ascii="Times New Roman" w:hAnsi="Times New Roman"/>
          <w:b/>
          <w:sz w:val="28"/>
          <w:szCs w:val="28"/>
        </w:rPr>
        <w:t xml:space="preserve"> 2026 – 2027</w:t>
      </w:r>
      <w:r w:rsidRPr="0052478F">
        <w:rPr>
          <w:rFonts w:ascii="Times New Roman" w:hAnsi="Times New Roman"/>
          <w:b/>
          <w:sz w:val="28"/>
          <w:szCs w:val="28"/>
        </w:rPr>
        <w:t xml:space="preserve"> годов»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478F">
        <w:rPr>
          <w:rFonts w:ascii="Times New Roman" w:hAnsi="Times New Roman"/>
          <w:b/>
          <w:sz w:val="28"/>
          <w:szCs w:val="28"/>
        </w:rPr>
        <w:t>и участия граждан в его обсуждении</w:t>
      </w:r>
    </w:p>
    <w:p w:rsidR="00C50CF3" w:rsidRDefault="00C50CF3" w:rsidP="00C5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0CF3" w:rsidRDefault="00C50CF3" w:rsidP="00C50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0CF3" w:rsidRPr="0052478F" w:rsidRDefault="00C50CF3" w:rsidP="00C50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проекта решения Потаповского сельского Совета депутатов «</w:t>
      </w:r>
      <w:r w:rsidRPr="0052478F">
        <w:rPr>
          <w:rFonts w:ascii="Times New Roman" w:hAnsi="Times New Roman"/>
          <w:sz w:val="28"/>
          <w:szCs w:val="28"/>
        </w:rPr>
        <w:t>О бюджете</w:t>
      </w:r>
      <w:r>
        <w:rPr>
          <w:rFonts w:ascii="Times New Roman" w:hAnsi="Times New Roman"/>
          <w:sz w:val="28"/>
          <w:szCs w:val="28"/>
        </w:rPr>
        <w:t xml:space="preserve"> Потаповского сельсовета на 2025</w:t>
      </w:r>
      <w:r w:rsidRPr="0052478F">
        <w:rPr>
          <w:rFonts w:ascii="Times New Roman" w:hAnsi="Times New Roman"/>
          <w:sz w:val="28"/>
          <w:szCs w:val="28"/>
        </w:rPr>
        <w:t xml:space="preserve"> год и плановый</w:t>
      </w:r>
      <w:r>
        <w:rPr>
          <w:rFonts w:ascii="Times New Roman" w:hAnsi="Times New Roman"/>
          <w:sz w:val="28"/>
          <w:szCs w:val="28"/>
        </w:rPr>
        <w:t xml:space="preserve"> период 2026 – 2027</w:t>
      </w:r>
      <w:r w:rsidRPr="0052478F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50CF3" w:rsidRDefault="00C50CF3" w:rsidP="00C50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Проект решения подлежит официальному опубликованию в порядке, установленном Потаповским сельским Советом депутатов.</w:t>
      </w:r>
    </w:p>
    <w:p w:rsidR="00C50CF3" w:rsidRDefault="00C50CF3" w:rsidP="00C50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Предложения по проекту решения могут вноситься:</w:t>
      </w:r>
    </w:p>
    <w:p w:rsidR="00C50CF3" w:rsidRDefault="00C50CF3" w:rsidP="00C50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гражданами Российской Федерации, проживающими на территории Потаповского сельсовета и обладающими избирательным правом участия в референдумах;</w:t>
      </w:r>
    </w:p>
    <w:p w:rsidR="00C50CF3" w:rsidRDefault="00C50CF3" w:rsidP="00C50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общественными объединениями, зарегистрированными в установленном законом порядке;</w:t>
      </w:r>
    </w:p>
    <w:p w:rsidR="00C50CF3" w:rsidRDefault="00C50CF3" w:rsidP="00C50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представительным органом и главой Потаповского сельсовета.</w:t>
      </w:r>
    </w:p>
    <w:p w:rsidR="00C50CF3" w:rsidRDefault="00C50CF3" w:rsidP="00C50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Предложения по проекту решения подаются в Потаповский сельский Совет депутатов в письменном виде в течение 10 дней со дня его официального опубликования и передаются в организационный комитет по подготовке публичных слушаний, образуемый в соответствии с распоряжением главы Потаповского сельсовета.</w:t>
      </w:r>
    </w:p>
    <w:p w:rsidR="00C50CF3" w:rsidRDefault="00C50CF3" w:rsidP="00C50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индивидуальных предложениях граждан должны быть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 фамилии, имени, отчества, даты рождения, адреса места жительства лица, которому доверено представлять вносимые предложения.</w:t>
      </w:r>
    </w:p>
    <w:p w:rsidR="00C50CF3" w:rsidRDefault="00C50CF3" w:rsidP="00C50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Предложения граждан вносятся только в отношении данных, содержащиеся в проекте решения.</w:t>
      </w:r>
    </w:p>
    <w:p w:rsidR="00C50CF3" w:rsidRDefault="00C50CF3" w:rsidP="00C50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Предложения, внесенные с нарушением требований, установленных настоящим порядком, рассмотрению не подлежат.</w:t>
      </w:r>
    </w:p>
    <w:p w:rsidR="00C50CF3" w:rsidRDefault="00C50CF3" w:rsidP="00C50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Организационный комитет рассматривает поступившие предложения не позднее 3 дней после окончания срока поступления предложений по проекту решения.</w:t>
      </w:r>
    </w:p>
    <w:p w:rsidR="00C50CF3" w:rsidRDefault="00C50CF3" w:rsidP="00C50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7. Инициаторы предложений вправе присутствовать, принимать участие в обсуждении своих предложений на заседании организационного комитета, для чего Потаповский сельский Совет депутатов заблаговременно информирует их о месте и времени заседания.</w:t>
      </w:r>
    </w:p>
    <w:p w:rsidR="00C50CF3" w:rsidRDefault="00C50CF3" w:rsidP="00C50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обсуждения в срок, установленный пунктом 6 настоящего Порядка, организационный комитет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организационного комитета при обсуждении внесенных ими предложений, организационный комитет информирует их о принятом решении.</w:t>
      </w:r>
    </w:p>
    <w:p w:rsidR="00C50CF3" w:rsidRDefault="00C50CF3" w:rsidP="00C50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Проект решения, а также вынесенные на публичные слушания предложения граждан подлежат обсуждения на публичных слушаниях в порядке, установленном Потаповским сельским Советом депутатов.</w:t>
      </w:r>
    </w:p>
    <w:p w:rsidR="00C50CF3" w:rsidRDefault="00C50CF3" w:rsidP="00C50CF3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Итоговые документы публичных слушаний после их рассмотрения организационным комитетом по подготовке публичных слушаний направляются в Потаповский сельский Совет депутатов на следующий рабочий день после обсуждении проекта решения на сессии Потаповского сельского Совета депутатов.</w:t>
      </w:r>
      <w:proofErr w:type="gramEnd"/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Default="00C50CF3" w:rsidP="006E117D">
      <w:pPr>
        <w:spacing w:after="0" w:line="240" w:lineRule="auto"/>
        <w:rPr>
          <w:rFonts w:ascii="Times New Roman" w:hAnsi="Times New Roman" w:cs="Times New Roman"/>
        </w:rPr>
      </w:pPr>
    </w:p>
    <w:p w:rsidR="00C50CF3" w:rsidRPr="00C50CF3" w:rsidRDefault="00C50CF3" w:rsidP="00C50C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C50CF3">
        <w:rPr>
          <w:rFonts w:ascii="Times New Roman" w:eastAsia="Times New Roman" w:hAnsi="Times New Roman" w:cs="Times New Roman"/>
          <w:b/>
          <w:noProof/>
          <w:sz w:val="28"/>
          <w:szCs w:val="28"/>
        </w:rPr>
        <w:t>ПРОЕКТ</w:t>
      </w:r>
    </w:p>
    <w:p w:rsidR="00C50CF3" w:rsidRPr="00C50CF3" w:rsidRDefault="00C50CF3" w:rsidP="00C50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485775" cy="609600"/>
            <wp:effectExtent l="0" t="0" r="0" b="0"/>
            <wp:docPr id="3" name="Рисунок 3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CF3" w:rsidRPr="00C50CF3" w:rsidRDefault="00C50CF3" w:rsidP="00C50CF3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C50CF3">
        <w:rPr>
          <w:rFonts w:ascii="Times New Roman" w:eastAsia="Times New Roman" w:hAnsi="Times New Roman" w:cs="Times New Roman"/>
          <w:sz w:val="32"/>
          <w:szCs w:val="32"/>
        </w:rPr>
        <w:t xml:space="preserve">             ПОТАПОВСКИЙ СЕЛЬСКИЙ СОВЕТ ДЕПУТАТОВ</w:t>
      </w:r>
    </w:p>
    <w:p w:rsidR="00C50CF3" w:rsidRPr="00C50CF3" w:rsidRDefault="00C50CF3" w:rsidP="00C50CF3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C50CF3">
        <w:rPr>
          <w:rFonts w:ascii="Times New Roman" w:eastAsia="Times New Roman" w:hAnsi="Times New Roman" w:cs="Times New Roman"/>
          <w:sz w:val="32"/>
          <w:szCs w:val="32"/>
        </w:rPr>
        <w:t xml:space="preserve">             ЕНИСЕЙСКОГО РАЙОНА КРАСНОЯРСКОГО КРАЯ</w:t>
      </w:r>
    </w:p>
    <w:p w:rsidR="00C50CF3" w:rsidRPr="00C50CF3" w:rsidRDefault="00C50CF3" w:rsidP="00C50C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50CF3">
        <w:rPr>
          <w:rFonts w:ascii="Times New Roman" w:eastAsia="Times New Roman" w:hAnsi="Times New Roman" w:cs="Times New Roman"/>
          <w:sz w:val="36"/>
          <w:szCs w:val="36"/>
        </w:rPr>
        <w:t xml:space="preserve">РЕШЕНИЕ  </w:t>
      </w:r>
    </w:p>
    <w:p w:rsidR="00C50CF3" w:rsidRPr="00C50CF3" w:rsidRDefault="00C50CF3" w:rsidP="00C50CF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C50CF3" w:rsidRPr="00C50CF3" w:rsidTr="00571813">
        <w:trPr>
          <w:trHeight w:val="571"/>
          <w:jc w:val="center"/>
        </w:trPr>
        <w:tc>
          <w:tcPr>
            <w:tcW w:w="3003" w:type="dxa"/>
            <w:hideMark/>
          </w:tcPr>
          <w:p w:rsidR="00C50CF3" w:rsidRPr="00C50CF3" w:rsidRDefault="00C50CF3" w:rsidP="00C50CF3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C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.12.2024</w:t>
            </w:r>
          </w:p>
        </w:tc>
        <w:tc>
          <w:tcPr>
            <w:tcW w:w="3205" w:type="dxa"/>
            <w:hideMark/>
          </w:tcPr>
          <w:p w:rsidR="00C50CF3" w:rsidRPr="00C50CF3" w:rsidRDefault="00C50CF3" w:rsidP="00C50C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en-US"/>
              </w:rPr>
            </w:pPr>
            <w:r w:rsidRPr="00C50CF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 xml:space="preserve">            с. Потапово</w:t>
            </w:r>
          </w:p>
        </w:tc>
        <w:tc>
          <w:tcPr>
            <w:tcW w:w="2964" w:type="dxa"/>
            <w:hideMark/>
          </w:tcPr>
          <w:p w:rsidR="00C50CF3" w:rsidRPr="00C50CF3" w:rsidRDefault="00C50CF3" w:rsidP="00C50CF3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C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№   -   </w:t>
            </w:r>
            <w:proofErr w:type="gramStart"/>
            <w:r w:rsidRPr="00C50C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C50C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C50CF3" w:rsidRPr="00C50CF3" w:rsidRDefault="00C50CF3" w:rsidP="00C50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50C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C50CF3" w:rsidRPr="00C50CF3" w:rsidRDefault="00C50CF3" w:rsidP="00C50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right="368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0CF3">
        <w:rPr>
          <w:rFonts w:ascii="Times New Roman" w:eastAsia="Times New Roman" w:hAnsi="Times New Roman" w:cs="Times New Roman"/>
          <w:sz w:val="28"/>
          <w:szCs w:val="28"/>
        </w:rPr>
        <w:t>О бюджете Потаповского сельсовета на 2025 год и плановый период 2026-2027 годов</w:t>
      </w: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right="368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CF3">
        <w:rPr>
          <w:rFonts w:ascii="Times New Roman" w:eastAsia="Times New Roman" w:hAnsi="Times New Roman" w:cs="Times New Roman"/>
          <w:b/>
          <w:sz w:val="28"/>
          <w:szCs w:val="28"/>
        </w:rPr>
        <w:t>Статья 1. Основные характеристики бюджета Потаповского сельсовета на 2025 год и плановый период 2026-2027 годов</w:t>
      </w:r>
    </w:p>
    <w:p w:rsidR="00C50CF3" w:rsidRPr="00C50CF3" w:rsidRDefault="00C50CF3" w:rsidP="00C50CF3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Утвердить основные характеристики бюджета 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год:</w:t>
      </w:r>
    </w:p>
    <w:p w:rsidR="00C50CF3" w:rsidRPr="00C50CF3" w:rsidRDefault="00C50CF3" w:rsidP="00C50CF3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прогнозируемый общий объем доходов бюджета 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в сумме 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10 574,3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рублей;</w:t>
      </w:r>
    </w:p>
    <w:p w:rsidR="00C50CF3" w:rsidRPr="00C50CF3" w:rsidRDefault="00C50CF3" w:rsidP="00C50CF3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общий объем расходов бюджета 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в сумме 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10 574,3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рублей; </w:t>
      </w:r>
    </w:p>
    <w:p w:rsidR="00C50CF3" w:rsidRPr="00C50CF3" w:rsidRDefault="00C50CF3" w:rsidP="00C50CF3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де</w:t>
      </w:r>
      <w:proofErr w:type="spellStart"/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фицит</w:t>
      </w:r>
      <w:proofErr w:type="spellEnd"/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бюджета 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в сумме 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0,0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рублей;</w:t>
      </w:r>
    </w:p>
    <w:p w:rsidR="00C50CF3" w:rsidRPr="00C50CF3" w:rsidRDefault="00C50CF3" w:rsidP="00C50CF3">
      <w:pPr>
        <w:numPr>
          <w:ilvl w:val="0"/>
          <w:numId w:val="3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источники финансирования дефицита 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(профицита) 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бюджета 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в сумме 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0,0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 согласно приложению 1 к настоящему решению.</w:t>
      </w:r>
    </w:p>
    <w:p w:rsidR="00C50CF3" w:rsidRPr="00C50CF3" w:rsidRDefault="00C50CF3" w:rsidP="00C50CF3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Утвердить основные характеристики бюджета 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на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7 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год:</w:t>
      </w:r>
    </w:p>
    <w:p w:rsidR="00C50CF3" w:rsidRPr="00C50CF3" w:rsidRDefault="00C50CF3" w:rsidP="00C50CF3">
      <w:pPr>
        <w:numPr>
          <w:ilvl w:val="1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прогнозируемый общий объем доходов бюджета 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Потаповского 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сельсовета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6 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год в сумме 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10 632,3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 и на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7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в сумме 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10 716,1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рублей;</w:t>
      </w:r>
    </w:p>
    <w:p w:rsidR="00C50CF3" w:rsidRPr="00C50CF3" w:rsidRDefault="00C50CF3" w:rsidP="00C50CF3">
      <w:pPr>
        <w:numPr>
          <w:ilvl w:val="1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общий объем расходов бюджета 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в сумме 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10 632,3 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рублей, в том числе условно утвержденные расходы в сумме 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207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рублей, и на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7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в сумме 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10 716,1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рублей, в том числе условно утвержденные расходы в сумме 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440,0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рублей;</w:t>
      </w:r>
    </w:p>
    <w:p w:rsidR="00C50CF3" w:rsidRPr="00C50CF3" w:rsidRDefault="00C50CF3" w:rsidP="00C50CF3">
      <w:pPr>
        <w:numPr>
          <w:ilvl w:val="1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lastRenderedPageBreak/>
        <w:t>де</w:t>
      </w:r>
      <w:proofErr w:type="spellStart"/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фицит</w:t>
      </w:r>
      <w:proofErr w:type="spellEnd"/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бюджета 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в сумме 0,0 тыс. рублей и на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7 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год 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де</w:t>
      </w:r>
      <w:proofErr w:type="spellStart"/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фицит</w:t>
      </w:r>
      <w:proofErr w:type="spellEnd"/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бюджета в сумме 0,0 тыс. рублей;</w:t>
      </w:r>
    </w:p>
    <w:p w:rsidR="00C50CF3" w:rsidRPr="00C50CF3" w:rsidRDefault="00C50CF3" w:rsidP="00C50CF3">
      <w:pPr>
        <w:numPr>
          <w:ilvl w:val="1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источники внутреннего финансирования дефицита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(профицита)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бюджета 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в сумме 0,0 тыс. рублей и на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7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в сумме 0,0 тыс. рублей согласно приложению 1 к настоящему решению.</w:t>
      </w: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Статья 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2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. Доходы бюджета </w:t>
      </w:r>
      <w:r w:rsidRPr="00C50CF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на 202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5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год и плановый период 202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6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-202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7 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годов</w:t>
      </w: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Утвердить доходы бюджета 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плановый период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-202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7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согласно приложению 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2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к настоящему решению.</w:t>
      </w: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Статья 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3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. Распределение на 202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5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год и плановый период 202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6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-202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7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годов расходов бюджета </w:t>
      </w:r>
      <w:r w:rsidRPr="00C50CF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по бюджетной классификации Российской Федерации</w:t>
      </w: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Утвердить в пределах общего объема расходов бюджета 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, установленного статьей 1 настоящего решения:</w:t>
      </w:r>
    </w:p>
    <w:p w:rsidR="00C50CF3" w:rsidRPr="00C50CF3" w:rsidRDefault="00C50CF3" w:rsidP="00C50CF3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распределение бюджетных ассигнований бюджета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сельсовета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по разделам и подразделам бюджетной классификации расходов бюджетов Российской Федерации на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плановый период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-202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7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согласно приложению 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3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к настоящему решению;</w:t>
      </w:r>
    </w:p>
    <w:p w:rsidR="00C50CF3" w:rsidRPr="00C50CF3" w:rsidRDefault="00C50CF3" w:rsidP="00C50CF3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ведомственную структуру расходов бюджета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сельсовета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плановый период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-202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7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согласно приложению 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4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к настоящему решению;</w:t>
      </w:r>
    </w:p>
    <w:p w:rsidR="00C50CF3" w:rsidRPr="00C50CF3" w:rsidRDefault="00C50CF3" w:rsidP="00C50CF3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плановый период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-202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7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согласно приложению 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к настоящему решению.</w:t>
      </w: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Статья 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4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. Публичные нормативные обязательства</w:t>
      </w: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Утвердить общий объем средств бюджета 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, направляемых на исполнение публичных нормативных обязательств 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плановый период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-202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7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в сумме 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80,6 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тыс. рублей ежегодно.</w:t>
      </w: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lastRenderedPageBreak/>
        <w:t xml:space="preserve">Статья 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5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. Изменение показателей сводной бюджетной росписи бюджета </w:t>
      </w:r>
      <w:r w:rsidRPr="00C50CF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в 202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5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году</w:t>
      </w: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p w:rsidR="00C50CF3" w:rsidRPr="00C50CF3" w:rsidRDefault="00C50CF3" w:rsidP="00C50CF3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Установить, что Глава </w:t>
      </w:r>
      <w:r w:rsidRPr="00C50CF3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сельсовета, осуществляющий составление и организацию исполнения местного бюджета, вправе в ходе исполнения настоящего решения вносить изменения в сводную бюджетную роспись бюджета </w:t>
      </w:r>
      <w:r w:rsidRPr="00C50CF3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сельсовета на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плановый период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-202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7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без внесения изменений в настоящее решение:</w:t>
      </w:r>
    </w:p>
    <w:p w:rsidR="00C50CF3" w:rsidRPr="00C50CF3" w:rsidRDefault="00C50CF3" w:rsidP="00C50CF3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учреждений, и направленных на финансирование расходов данных учреждений в соответствии с бюджетной сметой;</w:t>
      </w:r>
    </w:p>
    <w:p w:rsidR="00C50CF3" w:rsidRPr="00C50CF3" w:rsidRDefault="00C50CF3" w:rsidP="00C50CF3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C50CF3" w:rsidRPr="00C50CF3" w:rsidRDefault="00C50CF3" w:rsidP="00C50CF3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законов, нормативных правовых актов Президента Российской Федерации, Правительства Российской Федерации, законов края и (или) нормативных правовых актов Губернатора и Правительства Красноярского края, администрации Енисейского района, а также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C50CF3" w:rsidRPr="00C50CF3" w:rsidRDefault="00C50CF3" w:rsidP="00C50CF3">
      <w:pPr>
        <w:numPr>
          <w:ilvl w:val="0"/>
          <w:numId w:val="7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в случае изменения размера средств межбюджетных трансфертов, предоставленных из районного бюджета;</w:t>
      </w:r>
    </w:p>
    <w:p w:rsidR="00C50CF3" w:rsidRPr="00C50CF3" w:rsidRDefault="00C50CF3" w:rsidP="00C50CF3">
      <w:pPr>
        <w:numPr>
          <w:ilvl w:val="0"/>
          <w:numId w:val="7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на сумму средств, передаваемых из районного бюджета, на региональные выплаты и выплаты, обеспечивающие уровень заработной платы работников бюджетной сферы не ниже 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lastRenderedPageBreak/>
        <w:t>размера минимальной заработной платы (минимального размера оплаты труда);</w:t>
      </w:r>
    </w:p>
    <w:p w:rsidR="00C50CF3" w:rsidRPr="00C50CF3" w:rsidRDefault="00C50CF3" w:rsidP="00C50CF3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на сумму средств, предоставляемых за счет средств резервного фонда администрации района;</w:t>
      </w:r>
    </w:p>
    <w:p w:rsidR="00C50CF3" w:rsidRPr="00C50CF3" w:rsidRDefault="00C50CF3" w:rsidP="00C50CF3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на сумму средств, предоставляемых за счет средств резервного фонда администрации 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сельсовета;</w:t>
      </w:r>
    </w:p>
    <w:p w:rsidR="00C50CF3" w:rsidRPr="00C50CF3" w:rsidRDefault="00C50CF3" w:rsidP="00C50CF3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в случае заключения администрацией </w:t>
      </w:r>
      <w:r w:rsidRPr="00C50CF3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сельсовета соглашения с администрацией Енисейского района о передаче осуществления части полномочий в пределах объема средств, предусмотренных настоящим решением;</w:t>
      </w:r>
    </w:p>
    <w:p w:rsidR="00C50CF3" w:rsidRPr="00C50CF3" w:rsidRDefault="00C50CF3" w:rsidP="00C50CF3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в пределах общего объема средств, предусмотренных настоящим решением для финансирования мероприятий в рамках одной муниципальной программы  </w:t>
      </w:r>
      <w:r w:rsidRPr="00C50CF3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сельсовета, после внесения изменений в указанную программу в установленном порядке;</w:t>
      </w:r>
    </w:p>
    <w:p w:rsidR="00C50CF3" w:rsidRPr="00C50CF3" w:rsidRDefault="00C50CF3" w:rsidP="00C50CF3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года, которые направляются на те же цели;</w:t>
      </w:r>
    </w:p>
    <w:p w:rsidR="00C50CF3" w:rsidRPr="00C50CF3" w:rsidRDefault="00C50CF3" w:rsidP="00C50CF3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в случае перераспределения бюджетных ассигнований, необходимых для исполнения расходных обязательств </w:t>
      </w:r>
      <w:r w:rsidRPr="00C50CF3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Потаповского 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сельсовета, включая новые виды расходных обязательств, </w:t>
      </w:r>
      <w:proofErr w:type="spellStart"/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софинансирование</w:t>
      </w:r>
      <w:proofErr w:type="spellEnd"/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которых осуществляется из краевого (районного) бюджета и (или) по условиям предоставления требуется </w:t>
      </w:r>
      <w:proofErr w:type="spellStart"/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софинансирование</w:t>
      </w:r>
      <w:proofErr w:type="spellEnd"/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из средств бюджета сельсовета;</w:t>
      </w:r>
    </w:p>
    <w:p w:rsidR="00C50CF3" w:rsidRPr="00C50CF3" w:rsidRDefault="00C50CF3" w:rsidP="00C50CF3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ассигнований;</w:t>
      </w:r>
    </w:p>
    <w:p w:rsidR="00C50CF3" w:rsidRPr="00C50CF3" w:rsidRDefault="00C50CF3" w:rsidP="00C50CF3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в случае внесения изменений Министерством финансов Российской Федерации, Министерством финансов Красноярского края, финансовым управлением района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C50CF3" w:rsidRPr="00C50CF3" w:rsidRDefault="00C50CF3" w:rsidP="00C50CF3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lastRenderedPageBreak/>
        <w:t>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C50CF3" w:rsidRPr="00C50CF3" w:rsidRDefault="00C50CF3" w:rsidP="00C50CF3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на сумму не использованных по состоянию на 1 января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года остатков межбюджетных трансфертов, полученных из районного бюджета, имеющие целевое назначение, которые направляются в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году на те же цели.</w:t>
      </w: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Статья 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6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C50CF3" w:rsidRPr="00C50CF3" w:rsidRDefault="00C50CF3" w:rsidP="00C50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0CF3">
        <w:rPr>
          <w:rFonts w:ascii="Times New Roman" w:eastAsia="Times New Roman" w:hAnsi="Times New Roman" w:cs="Times New Roman"/>
          <w:sz w:val="28"/>
          <w:szCs w:val="28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службы, увеличиваются (индексируются) в размерах и в сроки, предусмотренные законом Красноярского края о краевом бюджете на 2025 год и плановый период 2026-2027 годов для индексации (увеличения) размеров денежного вознаграждения лиц, замещающих государственные должности края, и должностных окладов государственных гражданских служащих края.</w:t>
      </w:r>
      <w:proofErr w:type="gramEnd"/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Статья 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7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. Общая предельная численность органов местного самоуправления</w:t>
      </w: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Общая предельная штатная численность выборных должностных лиц, осуществляющих свои полномочия на постоянной основе, муниципальных служащих 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, принятая к финансовому обеспечению в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году, составляет 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3,41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штатные единицы, в том числе по полномочиям органов местного самоуправления – 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2,16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штатных единиц.</w:t>
      </w: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</w:t>
      </w: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Статья 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8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. Индексация заработной платы работников муниципальных учреждений </w:t>
      </w:r>
      <w:r w:rsidRPr="00C50CF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</w:t>
      </w: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Заработная плата работников муниципальных учреждений 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в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году увеличивается (индексируется) в размерах и в сроки, предусмотренные законом Красноярского края о краевом бюджете на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плановый период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-202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7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для индексации (увеличения) заработной платы работников краевых государственных учреждений. </w:t>
      </w: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Статья 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9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. Особенности исполнения бюджета </w:t>
      </w:r>
      <w:r w:rsidRPr="00C50CF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в 202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5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году</w:t>
      </w: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C50CF3" w:rsidRPr="00C50CF3" w:rsidRDefault="00C50CF3" w:rsidP="00C50CF3">
      <w:pPr>
        <w:numPr>
          <w:ilvl w:val="0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Установить, что неиспользованные по состоянию на 1 января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года остатки межбюджетных трансфертов, предоставленных за счет средств федерального, краевого бюджета, бюджету </w:t>
      </w:r>
      <w:r w:rsidRPr="00C50CF3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сельсовета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года.</w:t>
      </w:r>
    </w:p>
    <w:p w:rsidR="00C50CF3" w:rsidRPr="00C50CF3" w:rsidRDefault="00C50CF3" w:rsidP="00C50CF3">
      <w:pPr>
        <w:numPr>
          <w:ilvl w:val="0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Установить, что неиспользованные по состоянию на 1 января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года остатки средств бюджета </w:t>
      </w:r>
      <w:r w:rsidRPr="00C50CF3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сельсовета, за исключением неиспользованных остатков межбюджетных трансфертов, предоставленных за счет средств федерального, краевого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</w:t>
      </w:r>
      <w:r w:rsidRPr="00C50CF3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сельсовета.</w:t>
      </w:r>
    </w:p>
    <w:p w:rsidR="00C50CF3" w:rsidRPr="00C50CF3" w:rsidRDefault="00C50CF3" w:rsidP="00C50CF3">
      <w:pPr>
        <w:numPr>
          <w:ilvl w:val="0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года обязательствам, производится за счет утвержденных бюджетных ассигнований на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год.</w:t>
      </w:r>
    </w:p>
    <w:p w:rsidR="00C50CF3" w:rsidRPr="00C50CF3" w:rsidRDefault="00C50CF3" w:rsidP="00C50CF3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Статья 1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0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. Иные межбюджетные трансферты бюджету района</w:t>
      </w: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C50CF3" w:rsidRPr="00C50CF3" w:rsidRDefault="00C50CF3" w:rsidP="00C50CF3">
      <w:pPr>
        <w:numPr>
          <w:ilvl w:val="0"/>
          <w:numId w:val="2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hanging="176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Направить бюджету муниципального района:</w:t>
      </w:r>
    </w:p>
    <w:p w:rsidR="00C50CF3" w:rsidRPr="00C50CF3" w:rsidRDefault="00C50CF3" w:rsidP="00C50CF3">
      <w:pPr>
        <w:numPr>
          <w:ilvl w:val="1"/>
          <w:numId w:val="28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0CF3">
        <w:rPr>
          <w:rFonts w:ascii="Times New Roman" w:eastAsia="Times New Roman" w:hAnsi="Times New Roman" w:cs="Times New Roman"/>
          <w:sz w:val="28"/>
          <w:szCs w:val="28"/>
        </w:rPr>
        <w:t>иные межбюджетные трансферты на осуществление части полномочий в области жилищных правоотношений на 2025 год  и плановый период 2026 – 2027 годов в сумме 5,9 тыс. рублей ежегодно;</w:t>
      </w:r>
    </w:p>
    <w:p w:rsidR="00C50CF3" w:rsidRPr="00C50CF3" w:rsidRDefault="00C50CF3" w:rsidP="00C50CF3">
      <w:pPr>
        <w:numPr>
          <w:ilvl w:val="1"/>
          <w:numId w:val="28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0CF3">
        <w:rPr>
          <w:rFonts w:ascii="Times New Roman" w:eastAsia="Times New Roman" w:hAnsi="Times New Roman" w:cs="Times New Roman"/>
          <w:sz w:val="28"/>
          <w:szCs w:val="28"/>
        </w:rPr>
        <w:t>иные межбюджетные трансферты на исполнение полномочий по созданию условий для организации досуга и обеспечению жителей поселения услугами организаций культуры на 2025 год  и плановый период 2026 – 2027 годов в сумме 1 370,3 тыс. рублей ежегодно;</w:t>
      </w:r>
    </w:p>
    <w:p w:rsidR="00C50CF3" w:rsidRPr="00C50CF3" w:rsidRDefault="00C50CF3" w:rsidP="00C50CF3">
      <w:pPr>
        <w:numPr>
          <w:ilvl w:val="1"/>
          <w:numId w:val="28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0CF3">
        <w:rPr>
          <w:rFonts w:ascii="Times New Roman" w:eastAsia="Times New Roman" w:hAnsi="Times New Roman" w:cs="Times New Roman"/>
          <w:sz w:val="28"/>
          <w:szCs w:val="28"/>
        </w:rPr>
        <w:t xml:space="preserve">иные межбюджетные трансферты на исполнение отдельных полномочий по формированию бюджета и исполнению бюджета при кассовом обслуживании исполнения бюджета на 2025 год в сумме </w:t>
      </w:r>
      <w:r w:rsidRPr="00C50CF3">
        <w:rPr>
          <w:rFonts w:ascii="Times New Roman" w:eastAsia="Times New Roman" w:hAnsi="Times New Roman" w:cs="Times New Roman"/>
          <w:sz w:val="28"/>
          <w:szCs w:val="28"/>
        </w:rPr>
        <w:lastRenderedPageBreak/>
        <w:t>609,1 тыс. рублей и плановый период 2026 – 2027 годов в сумме 609,1 тыс. рублей ежегодно;</w:t>
      </w:r>
    </w:p>
    <w:p w:rsidR="00C50CF3" w:rsidRPr="00C50CF3" w:rsidRDefault="00C50CF3" w:rsidP="00C50CF3">
      <w:pPr>
        <w:numPr>
          <w:ilvl w:val="1"/>
          <w:numId w:val="28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иные межбюджетные трансферты на осуществление части полномочий по осуществлению внешнего муниципального финансового контроля на 202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 и плановый период 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202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–202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годов в сумме 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17,7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тыс. рублей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ежегодно;</w:t>
      </w:r>
    </w:p>
    <w:p w:rsidR="00C50CF3" w:rsidRPr="00C50CF3" w:rsidRDefault="00C50CF3" w:rsidP="00C50CF3">
      <w:pPr>
        <w:numPr>
          <w:ilvl w:val="1"/>
          <w:numId w:val="28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иные межбюджетные трансферты на осуществление части полномочий по 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контролю за исполнением бюджета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202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 плановый период 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202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–202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годов в сумме 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7,0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тыс. рублей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ежегодно;</w:t>
      </w:r>
    </w:p>
    <w:p w:rsidR="00C50CF3" w:rsidRPr="00C50CF3" w:rsidRDefault="00C50CF3" w:rsidP="00C50CF3">
      <w:pPr>
        <w:numPr>
          <w:ilvl w:val="1"/>
          <w:numId w:val="28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иные межбюджетные трансферты на осуществление части полномочий по формированию и размещению информации на едином портале бюджетной системы Российской Федерации на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 плановый период 2026 – 2027 годов в сумме 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34,8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тыс. рублей ежегодно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.</w:t>
      </w: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Статья 1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1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. Резервный фонд администрации </w:t>
      </w:r>
      <w:r w:rsidRPr="00C50CF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</w:t>
      </w: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C50CF3" w:rsidRPr="00C50CF3" w:rsidRDefault="00C50CF3" w:rsidP="00C50CF3">
      <w:pPr>
        <w:numPr>
          <w:ilvl w:val="3"/>
          <w:numId w:val="2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Установить, что в расходной части бюджета 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предусматривается резервный фонд администрации 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плановый период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-202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7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в сумме 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1,0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 ежегодно.  </w:t>
      </w:r>
    </w:p>
    <w:p w:rsidR="00C50CF3" w:rsidRPr="00C50CF3" w:rsidRDefault="00C50CF3" w:rsidP="00C50CF3">
      <w:pPr>
        <w:numPr>
          <w:ilvl w:val="0"/>
          <w:numId w:val="2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, утвержденным постановлением администрации 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Статья 1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2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. Муниципальный дорожный фонд </w:t>
      </w: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C50CF3" w:rsidRPr="00C50CF3" w:rsidRDefault="00C50CF3" w:rsidP="00C50CF3">
      <w:pPr>
        <w:numPr>
          <w:ilvl w:val="0"/>
          <w:numId w:val="2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Утвердить объем бюджетных ассигнований муниципального дорожного фонда 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в сумме 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2 355,5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рублей, на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в сумме 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2 373,4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рублей, на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7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в сумме 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2 509,4 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тыс. рублей.</w:t>
      </w:r>
    </w:p>
    <w:p w:rsidR="00C50CF3" w:rsidRPr="00C50CF3" w:rsidRDefault="00C50CF3" w:rsidP="00C50CF3">
      <w:pPr>
        <w:numPr>
          <w:ilvl w:val="0"/>
          <w:numId w:val="2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.</w:t>
      </w: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Статья 13. Муниципальные внутренние заимствования</w:t>
      </w: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C50CF3" w:rsidRPr="00C50CF3" w:rsidRDefault="00C50CF3" w:rsidP="00C50CF3">
      <w:pPr>
        <w:numPr>
          <w:ilvl w:val="0"/>
          <w:numId w:val="2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lastRenderedPageBreak/>
        <w:t xml:space="preserve">Администрация 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сельсовета, выступающая от имени 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сельсовета, вправе привлекать бюджетные кредиты из других бюджетов бюджетной системы Российской Федерации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/>
        </w:rPr>
        <w:t>,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в целях покрытия временных кассовых разрывов, возникающих в процессе исполнения бюджета сельсовета, финансирования дефицита бюджета сельсовета, погашения долговых обязательств, а также на осуществление мероприятий, связанных с предотвращением чрезвычайных ситуаций.</w:t>
      </w:r>
    </w:p>
    <w:p w:rsidR="00C50CF3" w:rsidRPr="00C50CF3" w:rsidRDefault="00C50CF3" w:rsidP="00C50CF3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Плата за пользование бюджетными кредитами определяется в соответствии с действующим законодательством.</w:t>
      </w:r>
    </w:p>
    <w:p w:rsidR="00C50CF3" w:rsidRPr="00C50CF3" w:rsidRDefault="00C50CF3" w:rsidP="00C50CF3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C50CF3" w:rsidRPr="00C50CF3" w:rsidRDefault="00C50CF3" w:rsidP="00C50CF3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Статья 1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4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. Муниципальный внутренний долг</w:t>
      </w: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C50CF3" w:rsidRPr="00C50CF3" w:rsidRDefault="00C50CF3" w:rsidP="00C50CF3">
      <w:pPr>
        <w:numPr>
          <w:ilvl w:val="3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Установить верхний предел муниципального внутреннего долга по долговым обязательствам </w:t>
      </w:r>
      <w:r w:rsidRPr="00C50CF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:</w:t>
      </w:r>
    </w:p>
    <w:p w:rsidR="00C50CF3" w:rsidRPr="00C50CF3" w:rsidRDefault="00C50CF3" w:rsidP="00C50CF3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на 1 января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года в сумме 0,0 тыс. рублей, в том числе по гарантиям 0 тыс. рублей;</w:t>
      </w:r>
    </w:p>
    <w:p w:rsidR="00C50CF3" w:rsidRPr="00C50CF3" w:rsidRDefault="00C50CF3" w:rsidP="00C50CF3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на 1 января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7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года в сумме 0,0 тыс. рублей, в том числе по гарантиям 0 тыс. рублей;</w:t>
      </w:r>
    </w:p>
    <w:p w:rsidR="00C50CF3" w:rsidRPr="00C50CF3" w:rsidRDefault="00C50CF3" w:rsidP="00C50CF3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на 1 января 202</w:t>
      </w:r>
      <w:r w:rsidRPr="00C50CF3">
        <w:rPr>
          <w:rFonts w:ascii="Times New Roman" w:eastAsia="Times New Roman" w:hAnsi="Times New Roman" w:cs="Times New Roman"/>
          <w:sz w:val="28"/>
          <w:szCs w:val="20"/>
          <w:lang w:eastAsia="x-none"/>
        </w:rPr>
        <w:t>8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года в сумме 0,0 тыс. рублей, в том числе по гарантиям 0 тыс. рублей.</w:t>
      </w:r>
    </w:p>
    <w:p w:rsidR="00C50CF3" w:rsidRPr="00C50CF3" w:rsidRDefault="00C50CF3" w:rsidP="00C50CF3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Статья 1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5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. Обслуживание счета бюджета </w:t>
      </w:r>
      <w:r w:rsidRPr="00C50CF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</w:t>
      </w: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C50CF3" w:rsidRPr="00C50CF3" w:rsidRDefault="00C50CF3" w:rsidP="00C50CF3">
      <w:pPr>
        <w:numPr>
          <w:ilvl w:val="3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Кассовое обслуживание исполнения бюджета </w:t>
      </w:r>
      <w:r w:rsidRPr="00C50CF3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сельсовета в части проведения и учета операций по кассовым поступлениям в бюджет </w:t>
      </w:r>
      <w:r w:rsidRPr="00C50CF3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сельсовета и кассовым выплатам из бюджета </w:t>
      </w:r>
      <w:r w:rsidRPr="00C50CF3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сельсовета осуществляется Управлением Федерального казначейства по Красноярскому краю через открытие и ведение лицевого счета бюджета администрации </w:t>
      </w:r>
      <w:r w:rsidRPr="00C50CF3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сельсовета.</w:t>
      </w:r>
    </w:p>
    <w:p w:rsidR="00C50CF3" w:rsidRPr="00C50CF3" w:rsidRDefault="00C50CF3" w:rsidP="00C50CF3">
      <w:pPr>
        <w:numPr>
          <w:ilvl w:val="0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Исполнение бюджета </w:t>
      </w:r>
      <w:r w:rsidRPr="00C50CF3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C50CF3" w:rsidRPr="00C50CF3" w:rsidRDefault="00C50CF3" w:rsidP="00C50CF3">
      <w:pPr>
        <w:numPr>
          <w:ilvl w:val="0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Отдельные указанные выше полномочия по исполнению бюджета сельсовета осуществляются на основании 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lastRenderedPageBreak/>
        <w:t xml:space="preserve">соглашений, заключенных между администрацией </w:t>
      </w:r>
      <w:r w:rsidRPr="00C50CF3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Потаповского</w:t>
      </w:r>
      <w:r w:rsidRPr="00C50C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сельсовета и Управлением Федерального казначейства по Красноярскому краю.</w:t>
      </w: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Статья 1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6</w:t>
      </w:r>
      <w:r w:rsidRPr="00C50CF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. Вступление в силу решения, заключительные и переходные положения</w:t>
      </w:r>
    </w:p>
    <w:p w:rsidR="00C50CF3" w:rsidRPr="00C50CF3" w:rsidRDefault="00C50CF3" w:rsidP="00C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C50CF3" w:rsidRPr="00C50CF3" w:rsidRDefault="00C50CF3" w:rsidP="00C50CF3">
      <w:pPr>
        <w:numPr>
          <w:ilvl w:val="0"/>
          <w:numId w:val="2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0CF3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2025 года, но не ранее дня, следующего за днем его официального опубликования.</w:t>
      </w: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10" w:type="dxa"/>
        <w:tblInd w:w="-11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706"/>
      </w:tblGrid>
      <w:tr w:rsidR="00C50CF3" w:rsidRPr="00C50CF3" w:rsidTr="00571813">
        <w:tc>
          <w:tcPr>
            <w:tcW w:w="5104" w:type="dxa"/>
            <w:tcMar>
              <w:left w:w="28" w:type="dxa"/>
              <w:right w:w="28" w:type="dxa"/>
            </w:tcMar>
          </w:tcPr>
          <w:p w:rsidR="00C50CF3" w:rsidRPr="00C50CF3" w:rsidRDefault="00C50CF3" w:rsidP="00C50C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C50CF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Председатель </w:t>
            </w:r>
            <w:proofErr w:type="gramStart"/>
            <w:r w:rsidRPr="00C50CF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Потаповского</w:t>
            </w:r>
            <w:proofErr w:type="gramEnd"/>
            <w:r w:rsidRPr="00C50CF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</w:p>
          <w:p w:rsidR="00C50CF3" w:rsidRPr="00C50CF3" w:rsidRDefault="00C50CF3" w:rsidP="00C50C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C50CF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сельского Совета депутатов</w:t>
            </w:r>
          </w:p>
          <w:p w:rsidR="00C50CF3" w:rsidRPr="00C50CF3" w:rsidRDefault="00C50CF3" w:rsidP="00C50CF3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C50CF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________________Е.В. Сейбутене</w:t>
            </w:r>
          </w:p>
        </w:tc>
        <w:tc>
          <w:tcPr>
            <w:tcW w:w="4706" w:type="dxa"/>
            <w:tcMar>
              <w:left w:w="28" w:type="dxa"/>
              <w:right w:w="28" w:type="dxa"/>
            </w:tcMar>
          </w:tcPr>
          <w:p w:rsidR="00C50CF3" w:rsidRPr="00C50CF3" w:rsidRDefault="00C50CF3" w:rsidP="00C50C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C50CF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Глава Потаповского</w:t>
            </w:r>
            <w:r w:rsidRPr="00C50CF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сельсовета</w:t>
            </w:r>
          </w:p>
          <w:p w:rsidR="00C50CF3" w:rsidRPr="00C50CF3" w:rsidRDefault="00C50CF3" w:rsidP="00C50C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C50CF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                                  </w:t>
            </w:r>
          </w:p>
          <w:p w:rsidR="00C50CF3" w:rsidRPr="00C50CF3" w:rsidRDefault="00C50CF3" w:rsidP="00C50CF3">
            <w:pPr>
              <w:tabs>
                <w:tab w:val="left" w:pos="1134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CF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 w:rsidRPr="00C50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50CF3">
              <w:rPr>
                <w:rFonts w:ascii="Times New Roman" w:eastAsia="Times New Roman" w:hAnsi="Times New Roman" w:cs="Times New Roman"/>
                <w:sz w:val="28"/>
                <w:szCs w:val="28"/>
              </w:rPr>
              <w:t>В.К. Зиброва</w:t>
            </w:r>
          </w:p>
        </w:tc>
      </w:tr>
    </w:tbl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9"/>
        <w:gridCol w:w="2740"/>
        <w:gridCol w:w="2882"/>
        <w:gridCol w:w="1134"/>
        <w:gridCol w:w="1134"/>
        <w:gridCol w:w="1134"/>
      </w:tblGrid>
      <w:tr w:rsidR="00C50CF3" w:rsidRPr="00C50CF3" w:rsidTr="00571813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RANGE!A1:F20"/>
            <w:bookmarkEnd w:id="1"/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Приложение 1</w:t>
            </w:r>
          </w:p>
        </w:tc>
      </w:tr>
      <w:tr w:rsidR="00C50CF3" w:rsidRPr="00C50CF3" w:rsidTr="00571813">
        <w:trPr>
          <w:trHeight w:val="51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C50CF3" w:rsidRPr="00C50CF3" w:rsidTr="00571813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 xml:space="preserve">от __ декабря 2024 № </w:t>
            </w:r>
          </w:p>
        </w:tc>
      </w:tr>
      <w:tr w:rsidR="00C50CF3" w:rsidRPr="00C50CF3" w:rsidTr="00571813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CF3" w:rsidRPr="00C50CF3" w:rsidTr="00571813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CF3" w:rsidRPr="00C50CF3" w:rsidTr="00571813">
        <w:trPr>
          <w:trHeight w:val="72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50CF3">
              <w:rPr>
                <w:rFonts w:ascii="Arial" w:eastAsia="Times New Roman" w:hAnsi="Arial" w:cs="Arial"/>
              </w:rPr>
              <w:t xml:space="preserve"> Источники внутреннего финансирования дефицита (профицита) бюджета </w:t>
            </w:r>
            <w:r w:rsidRPr="00C50CF3">
              <w:rPr>
                <w:rFonts w:ascii="Arial" w:eastAsia="Times New Roman" w:hAnsi="Arial" w:cs="Arial"/>
              </w:rPr>
              <w:br/>
              <w:t>Потаповского сельсовета на 2025 год и плановый период 2026-2027 годов</w:t>
            </w:r>
          </w:p>
        </w:tc>
      </w:tr>
      <w:tr w:rsidR="00C50CF3" w:rsidRPr="00C50CF3" w:rsidTr="00571813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CF3" w:rsidRPr="00C50CF3" w:rsidTr="00571813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C50CF3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C50CF3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C50CF3">
              <w:rPr>
                <w:rFonts w:ascii="Arial" w:eastAsia="Times New Roman" w:hAnsi="Arial" w:cs="Arial"/>
                <w:sz w:val="20"/>
                <w:szCs w:val="20"/>
              </w:rPr>
              <w:t>ублей</w:t>
            </w:r>
            <w:proofErr w:type="spellEnd"/>
            <w:r w:rsidRPr="00C50CF3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C50CF3" w:rsidRPr="00C50CF3" w:rsidTr="00571813">
        <w:trPr>
          <w:trHeight w:val="5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proofErr w:type="gramStart"/>
            <w:r w:rsidRPr="00C50CF3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C50CF3">
              <w:rPr>
                <w:rFonts w:ascii="Arial" w:eastAsia="Times New Roman" w:hAnsi="Arial" w:cs="Arial"/>
                <w:sz w:val="20"/>
                <w:szCs w:val="20"/>
              </w:rPr>
              <w:t>/п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  <w:r w:rsidRPr="00C50CF3">
              <w:rPr>
                <w:rFonts w:ascii="Arial" w:eastAsia="Times New Roman" w:hAnsi="Arial" w:cs="Arial"/>
                <w:sz w:val="20"/>
                <w:szCs w:val="20"/>
              </w:rPr>
              <w:br/>
              <w:t>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  <w:r w:rsidRPr="00C50CF3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на 2026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  <w:r w:rsidRPr="00C50CF3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на 2027 год </w:t>
            </w:r>
          </w:p>
        </w:tc>
      </w:tr>
      <w:tr w:rsidR="00C50CF3" w:rsidRPr="00C50CF3" w:rsidTr="0057181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C50CF3" w:rsidRPr="00C50CF3" w:rsidTr="00571813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846 01 05 00 00 00 0000 000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C50CF3" w:rsidRPr="00C50CF3" w:rsidTr="0057181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846 01 05 00 00 00 0000 500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-10 574,3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-10 632,3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-10 716,1</w:t>
            </w:r>
          </w:p>
        </w:tc>
      </w:tr>
      <w:tr w:rsidR="00C50CF3" w:rsidRPr="00C50CF3" w:rsidTr="00571813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846 01 05 02 00 00 0000 500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-10 574,3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-10 632,3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-10 716,1</w:t>
            </w:r>
          </w:p>
        </w:tc>
      </w:tr>
      <w:tr w:rsidR="00C50CF3" w:rsidRPr="00C50CF3" w:rsidTr="0057181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846 01 05 02 01 00 0000 510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-10 574,3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-10 632,3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-10 716,1</w:t>
            </w:r>
          </w:p>
        </w:tc>
      </w:tr>
      <w:tr w:rsidR="00C50CF3" w:rsidRPr="00C50CF3" w:rsidTr="00571813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846 01 05 02 01 10 0000 510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-10 574,3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-10 632,3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-10 716,1</w:t>
            </w:r>
          </w:p>
        </w:tc>
      </w:tr>
      <w:tr w:rsidR="00C50CF3" w:rsidRPr="00C50CF3" w:rsidTr="00571813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846 01 05 00 00 00 0000 600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10 574,3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10 632,3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10 716,1</w:t>
            </w:r>
          </w:p>
        </w:tc>
      </w:tr>
      <w:tr w:rsidR="00C50CF3" w:rsidRPr="00C50CF3" w:rsidTr="00571813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846 01 05 02 00 00 0000 600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10 574,3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10 632,3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10 716,1</w:t>
            </w:r>
          </w:p>
        </w:tc>
      </w:tr>
      <w:tr w:rsidR="00C50CF3" w:rsidRPr="00C50CF3" w:rsidTr="00571813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846 01 05 02 01 00 0000 610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10 574,3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10 632,3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10 716,1</w:t>
            </w:r>
          </w:p>
        </w:tc>
      </w:tr>
      <w:tr w:rsidR="00C50CF3" w:rsidRPr="00C50CF3" w:rsidTr="00571813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846 01 05 02 01 10 0000 610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10 574,3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10 632,3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10 716,1</w:t>
            </w:r>
          </w:p>
        </w:tc>
      </w:tr>
      <w:tr w:rsidR="00C50CF3" w:rsidRPr="00C50CF3" w:rsidTr="00571813">
        <w:trPr>
          <w:trHeight w:val="25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</w:tr>
    </w:tbl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50"/>
        <w:gridCol w:w="376"/>
        <w:gridCol w:w="439"/>
        <w:gridCol w:w="439"/>
        <w:gridCol w:w="600"/>
        <w:gridCol w:w="500"/>
        <w:gridCol w:w="661"/>
        <w:gridCol w:w="550"/>
        <w:gridCol w:w="2655"/>
        <w:gridCol w:w="283"/>
        <w:gridCol w:w="568"/>
        <w:gridCol w:w="176"/>
        <w:gridCol w:w="567"/>
        <w:gridCol w:w="283"/>
        <w:gridCol w:w="425"/>
        <w:gridCol w:w="284"/>
      </w:tblGrid>
      <w:tr w:rsidR="00C50CF3" w:rsidRPr="00C50CF3" w:rsidTr="00571813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0CF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Приложение 2</w:t>
            </w:r>
          </w:p>
        </w:tc>
      </w:tr>
      <w:tr w:rsidR="00C50CF3" w:rsidRPr="00C50CF3" w:rsidTr="00571813">
        <w:trPr>
          <w:trHeight w:val="5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 сельского Совета депутатов </w:t>
            </w:r>
          </w:p>
        </w:tc>
      </w:tr>
      <w:tr w:rsidR="00C50CF3" w:rsidRPr="00C50CF3" w:rsidTr="00571813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 xml:space="preserve">от __ декабря 2024 № </w:t>
            </w:r>
          </w:p>
        </w:tc>
      </w:tr>
      <w:tr w:rsidR="00C50CF3" w:rsidRPr="00C50CF3" w:rsidTr="00571813">
        <w:trPr>
          <w:gridAfter w:val="1"/>
          <w:wAfter w:w="284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0CF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0CF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0CF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50CF3" w:rsidRPr="00C50CF3" w:rsidTr="00571813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50CF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50CF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50CF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50CF3" w:rsidRPr="00C50CF3" w:rsidTr="00571813">
        <w:trPr>
          <w:trHeight w:val="495"/>
        </w:trPr>
        <w:tc>
          <w:tcPr>
            <w:tcW w:w="97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0CF3">
              <w:rPr>
                <w:rFonts w:ascii="Arial" w:eastAsia="Times New Roman" w:hAnsi="Arial" w:cs="Arial"/>
                <w:sz w:val="24"/>
                <w:szCs w:val="24"/>
              </w:rPr>
              <w:t>Доходы бюджета Потаповского сельсовета на 2025 год и плановый период 2026-2027 годов</w:t>
            </w:r>
          </w:p>
        </w:tc>
      </w:tr>
      <w:tr w:rsidR="00C50CF3" w:rsidRPr="00C50CF3" w:rsidTr="00571813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50CF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( тыс. рублей)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0CF3" w:rsidRPr="00C50CF3" w:rsidTr="00571813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 xml:space="preserve">Доходы бюджета </w:t>
            </w:r>
            <w:r w:rsidRPr="00C50CF3">
              <w:rPr>
                <w:rFonts w:ascii="Arial" w:eastAsia="Times New Roman" w:hAnsi="Arial" w:cs="Arial"/>
                <w:sz w:val="20"/>
                <w:szCs w:val="20"/>
              </w:rPr>
              <w:br/>
              <w:t>2025 года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 xml:space="preserve">Доходы бюджета </w:t>
            </w:r>
            <w:r w:rsidRPr="00C50CF3">
              <w:rPr>
                <w:rFonts w:ascii="Arial" w:eastAsia="Times New Roman" w:hAnsi="Arial" w:cs="Arial"/>
                <w:sz w:val="20"/>
                <w:szCs w:val="20"/>
              </w:rPr>
              <w:br/>
              <w:t>2026 года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 xml:space="preserve">Доходы бюджета </w:t>
            </w:r>
            <w:r w:rsidRPr="00C50CF3">
              <w:rPr>
                <w:rFonts w:ascii="Arial" w:eastAsia="Times New Roman" w:hAnsi="Arial" w:cs="Arial"/>
                <w:sz w:val="20"/>
                <w:szCs w:val="20"/>
              </w:rPr>
              <w:br/>
              <w:t>2027 года</w:t>
            </w:r>
          </w:p>
        </w:tc>
      </w:tr>
      <w:tr w:rsidR="00C50CF3" w:rsidRPr="00C50CF3" w:rsidTr="00571813">
        <w:trPr>
          <w:trHeight w:val="20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50CF3">
              <w:rPr>
                <w:rFonts w:ascii="Arial" w:eastAsia="Times New Roman" w:hAnsi="Arial" w:cs="Arial"/>
                <w:sz w:val="13"/>
                <w:szCs w:val="13"/>
              </w:rPr>
              <w:t>код главного администратора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50CF3">
              <w:rPr>
                <w:rFonts w:ascii="Arial" w:eastAsia="Times New Roman" w:hAnsi="Arial" w:cs="Arial"/>
                <w:sz w:val="13"/>
                <w:szCs w:val="13"/>
              </w:rPr>
              <w:t>код группы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50CF3">
              <w:rPr>
                <w:rFonts w:ascii="Arial" w:eastAsia="Times New Roman" w:hAnsi="Arial" w:cs="Arial"/>
                <w:sz w:val="13"/>
                <w:szCs w:val="13"/>
              </w:rPr>
              <w:t>код подгруппы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50CF3">
              <w:rPr>
                <w:rFonts w:ascii="Arial" w:eastAsia="Times New Roman" w:hAnsi="Arial" w:cs="Arial"/>
                <w:sz w:val="13"/>
                <w:szCs w:val="13"/>
              </w:rPr>
              <w:t>код статьи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50CF3">
              <w:rPr>
                <w:rFonts w:ascii="Arial" w:eastAsia="Times New Roman" w:hAnsi="Arial" w:cs="Arial"/>
                <w:sz w:val="13"/>
                <w:szCs w:val="13"/>
              </w:rPr>
              <w:t>код подстатьи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50CF3">
              <w:rPr>
                <w:rFonts w:ascii="Arial" w:eastAsia="Times New Roman" w:hAnsi="Arial" w:cs="Arial"/>
                <w:sz w:val="13"/>
                <w:szCs w:val="13"/>
              </w:rPr>
              <w:t>код элемента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50CF3">
              <w:rPr>
                <w:rFonts w:ascii="Arial" w:eastAsia="Times New Roman" w:hAnsi="Arial" w:cs="Arial"/>
                <w:sz w:val="13"/>
                <w:szCs w:val="13"/>
              </w:rPr>
              <w:t>код группы подвида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50CF3">
              <w:rPr>
                <w:rFonts w:ascii="Arial" w:eastAsia="Times New Roman" w:hAnsi="Arial" w:cs="Arial"/>
                <w:sz w:val="13"/>
                <w:szCs w:val="13"/>
              </w:rPr>
              <w:t>код аналитической группы подвида</w:t>
            </w:r>
          </w:p>
        </w:tc>
        <w:tc>
          <w:tcPr>
            <w:tcW w:w="2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CF3" w:rsidRPr="00C50CF3" w:rsidTr="0057181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C50CF3" w:rsidRPr="00C50CF3" w:rsidTr="0057181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735,1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764,5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916,1</w:t>
            </w:r>
          </w:p>
        </w:tc>
      </w:tr>
      <w:tr w:rsidR="00C50CF3" w:rsidRPr="00C50CF3" w:rsidTr="0057181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177,6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189,5</w:t>
            </w:r>
          </w:p>
        </w:tc>
      </w:tr>
      <w:tr w:rsidR="00C50CF3" w:rsidRPr="00C50CF3" w:rsidTr="0057181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177,6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189,5</w:t>
            </w:r>
          </w:p>
        </w:tc>
      </w:tr>
      <w:tr w:rsidR="00C50CF3" w:rsidRPr="00C50CF3" w:rsidTr="00571813">
        <w:trPr>
          <w:trHeight w:val="16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177,6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189,5</w:t>
            </w:r>
          </w:p>
        </w:tc>
      </w:tr>
      <w:tr w:rsidR="00C50CF3" w:rsidRPr="00C50CF3" w:rsidTr="0057181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363,4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499,4</w:t>
            </w:r>
          </w:p>
        </w:tc>
      </w:tr>
      <w:tr w:rsidR="00C50CF3" w:rsidRPr="00C50CF3" w:rsidTr="0057181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363,4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499,4</w:t>
            </w:r>
          </w:p>
        </w:tc>
      </w:tr>
      <w:tr w:rsidR="00C50CF3" w:rsidRPr="00C50CF3" w:rsidTr="00571813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184,1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191,2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262,9</w:t>
            </w:r>
          </w:p>
        </w:tc>
      </w:tr>
      <w:tr w:rsidR="00C50CF3" w:rsidRPr="00C50CF3" w:rsidTr="00571813">
        <w:trPr>
          <w:trHeight w:val="14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184,1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191,2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262,9</w:t>
            </w:r>
          </w:p>
        </w:tc>
      </w:tr>
      <w:tr w:rsidR="00C50CF3" w:rsidRPr="00C50CF3" w:rsidTr="00571813">
        <w:trPr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инжекторных</w:t>
            </w:r>
            <w:proofErr w:type="spellEnd"/>
            <w:r w:rsidRPr="00C50CF3">
              <w:rPr>
                <w:rFonts w:ascii="Arial" w:eastAsia="Times New Roman" w:hAnsi="Arial" w:cs="Arial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1,4</w:t>
            </w:r>
          </w:p>
        </w:tc>
      </w:tr>
      <w:tr w:rsidR="00C50CF3" w:rsidRPr="00C50CF3" w:rsidTr="00571813">
        <w:trPr>
          <w:trHeight w:val="19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инжекторных</w:t>
            </w:r>
            <w:proofErr w:type="spellEnd"/>
            <w:r w:rsidRPr="00C50CF3">
              <w:rPr>
                <w:rFonts w:ascii="Arial" w:eastAsia="Times New Roman" w:hAnsi="Arial" w:cs="Arial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1,4</w:t>
            </w:r>
          </w:p>
        </w:tc>
      </w:tr>
      <w:tr w:rsidR="00C50CF3" w:rsidRPr="00C50CF3" w:rsidTr="00571813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189,1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200,4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275,0</w:t>
            </w:r>
          </w:p>
        </w:tc>
      </w:tr>
      <w:tr w:rsidR="00C50CF3" w:rsidRPr="00C50CF3" w:rsidTr="00571813">
        <w:trPr>
          <w:trHeight w:val="16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189,1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200,4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275,0</w:t>
            </w:r>
          </w:p>
        </w:tc>
      </w:tr>
      <w:tr w:rsidR="00C50CF3" w:rsidRPr="00C50CF3" w:rsidTr="00571813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-28,6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-29,2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-39,9</w:t>
            </w:r>
          </w:p>
        </w:tc>
      </w:tr>
      <w:tr w:rsidR="00C50CF3" w:rsidRPr="00C50CF3" w:rsidTr="00571813">
        <w:trPr>
          <w:trHeight w:val="16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-28,6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-29,2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-39,9</w:t>
            </w:r>
          </w:p>
        </w:tc>
      </w:tr>
      <w:tr w:rsidR="00C50CF3" w:rsidRPr="00C50CF3" w:rsidTr="0057181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1,4</w:t>
            </w:r>
          </w:p>
        </w:tc>
      </w:tr>
      <w:tr w:rsidR="00C50CF3" w:rsidRPr="00C50CF3" w:rsidTr="0057181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1,4</w:t>
            </w:r>
          </w:p>
        </w:tc>
      </w:tr>
      <w:tr w:rsidR="00C50CF3" w:rsidRPr="00C50CF3" w:rsidTr="0057181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1,4</w:t>
            </w:r>
          </w:p>
        </w:tc>
      </w:tr>
      <w:tr w:rsidR="00C50CF3" w:rsidRPr="00C50CF3" w:rsidTr="0057181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142,0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143,1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144,1</w:t>
            </w:r>
          </w:p>
        </w:tc>
      </w:tr>
      <w:tr w:rsidR="00C50CF3" w:rsidRPr="00C50CF3" w:rsidTr="0057181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31,9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32,3</w:t>
            </w:r>
          </w:p>
        </w:tc>
      </w:tr>
      <w:tr w:rsidR="00C50CF3" w:rsidRPr="00C50CF3" w:rsidTr="00571813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31,9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32,3</w:t>
            </w:r>
          </w:p>
        </w:tc>
      </w:tr>
      <w:tr w:rsidR="00C50CF3" w:rsidRPr="00C50CF3" w:rsidTr="0057181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111,8</w:t>
            </w:r>
          </w:p>
        </w:tc>
      </w:tr>
      <w:tr w:rsidR="00C50CF3" w:rsidRPr="00C50CF3" w:rsidTr="0057181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</w:tr>
      <w:tr w:rsidR="00C50CF3" w:rsidRPr="00C50CF3" w:rsidTr="0057181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</w:tr>
      <w:tr w:rsidR="00C50CF3" w:rsidRPr="00C50CF3" w:rsidTr="0057181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46,8</w:t>
            </w:r>
          </w:p>
        </w:tc>
      </w:tr>
      <w:tr w:rsidR="00C50CF3" w:rsidRPr="00C50CF3" w:rsidTr="0057181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46,8</w:t>
            </w:r>
          </w:p>
        </w:tc>
      </w:tr>
      <w:tr w:rsidR="00C50CF3" w:rsidRPr="00C50CF3" w:rsidTr="0057181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C50CF3" w:rsidRPr="00C50CF3" w:rsidTr="00571813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C50CF3" w:rsidRPr="00C50CF3" w:rsidTr="00571813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C50CF3" w:rsidRPr="00C50CF3" w:rsidTr="0057181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5,6</w:t>
            </w:r>
          </w:p>
        </w:tc>
      </w:tr>
      <w:tr w:rsidR="00C50CF3" w:rsidRPr="00C50CF3" w:rsidTr="00571813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5,6</w:t>
            </w:r>
          </w:p>
        </w:tc>
      </w:tr>
      <w:tr w:rsidR="00C50CF3" w:rsidRPr="00C50CF3" w:rsidTr="00571813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5,6</w:t>
            </w:r>
          </w:p>
        </w:tc>
      </w:tr>
      <w:tr w:rsidR="00C50CF3" w:rsidRPr="00C50CF3" w:rsidTr="0057181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5,6</w:t>
            </w:r>
          </w:p>
        </w:tc>
      </w:tr>
      <w:tr w:rsidR="00C50CF3" w:rsidRPr="00C50CF3" w:rsidTr="00571813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59,1</w:t>
            </w:r>
          </w:p>
        </w:tc>
      </w:tr>
      <w:tr w:rsidR="00C50CF3" w:rsidRPr="00C50CF3" w:rsidTr="00571813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59,1</w:t>
            </w:r>
          </w:p>
        </w:tc>
      </w:tr>
      <w:tr w:rsidR="00C50CF3" w:rsidRPr="00C50CF3" w:rsidTr="00571813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59,1</w:t>
            </w:r>
          </w:p>
        </w:tc>
      </w:tr>
      <w:tr w:rsidR="00C50CF3" w:rsidRPr="00C50CF3" w:rsidTr="00571813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сельских </w:t>
            </w: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59,1</w:t>
            </w:r>
          </w:p>
        </w:tc>
      </w:tr>
      <w:tr w:rsidR="00C50CF3" w:rsidRPr="00C50CF3" w:rsidTr="00571813">
        <w:trPr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</w:tr>
      <w:tr w:rsidR="00C50CF3" w:rsidRPr="00C50CF3" w:rsidTr="00571813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</w:tr>
      <w:tr w:rsidR="00C50CF3" w:rsidRPr="00C50CF3" w:rsidTr="00571813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</w:tr>
      <w:tr w:rsidR="00C50CF3" w:rsidRPr="00C50CF3" w:rsidTr="0057181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9 839,2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9 867,8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9 800,0</w:t>
            </w:r>
          </w:p>
        </w:tc>
      </w:tr>
      <w:tr w:rsidR="00C50CF3" w:rsidRPr="00C50CF3" w:rsidTr="0057181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9 839,2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9 415,1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9 129,9</w:t>
            </w:r>
          </w:p>
        </w:tc>
      </w:tr>
      <w:tr w:rsidR="00C50CF3" w:rsidRPr="00C50CF3" w:rsidTr="0057181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2 236,2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1 789,0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1 789,0</w:t>
            </w:r>
          </w:p>
        </w:tc>
      </w:tr>
      <w:tr w:rsidR="00C50CF3" w:rsidRPr="00C50CF3" w:rsidTr="0057181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2 236,2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1 789,0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1 789,0</w:t>
            </w:r>
          </w:p>
        </w:tc>
      </w:tr>
      <w:tr w:rsidR="00C50CF3" w:rsidRPr="00C50CF3" w:rsidTr="00571813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2 236,2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1 789,0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1 789,0</w:t>
            </w:r>
          </w:p>
        </w:tc>
      </w:tr>
      <w:tr w:rsidR="00C50CF3" w:rsidRPr="00C50CF3" w:rsidTr="0057181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202,3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225,4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C50CF3" w:rsidRPr="00C50CF3" w:rsidTr="0057181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C50CF3" w:rsidRPr="00C50CF3" w:rsidTr="0057181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C50CF3" w:rsidRPr="00C50CF3" w:rsidTr="00571813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198,6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221,7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198,6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221,7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7 400,7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7 400,7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7 337,2</w:t>
            </w:r>
          </w:p>
        </w:tc>
      </w:tr>
      <w:tr w:rsidR="00C50CF3" w:rsidRPr="00C50CF3" w:rsidTr="0057181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7 400,7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7 400,7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7 337,2</w:t>
            </w:r>
          </w:p>
        </w:tc>
      </w:tr>
      <w:tr w:rsidR="00C50CF3" w:rsidRPr="00C50CF3" w:rsidTr="0057181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 xml:space="preserve">Прочие межбюджетные трансферты, передаваемые </w:t>
            </w:r>
            <w:r w:rsidRPr="00C50C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бюджетам сельских поселений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7 400,7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7 400,7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7 337,2</w:t>
            </w:r>
          </w:p>
        </w:tc>
      </w:tr>
      <w:tr w:rsidR="00C50CF3" w:rsidRPr="00C50CF3" w:rsidTr="0057181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452,7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670,1</w:t>
            </w:r>
          </w:p>
        </w:tc>
      </w:tr>
      <w:tr w:rsidR="00C50CF3" w:rsidRPr="00C50CF3" w:rsidTr="0057181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452,7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670,1</w:t>
            </w:r>
          </w:p>
        </w:tc>
      </w:tr>
      <w:tr w:rsidR="00C50CF3" w:rsidRPr="00C50CF3" w:rsidTr="0057181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452,7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670,1</w:t>
            </w:r>
          </w:p>
        </w:tc>
      </w:tr>
      <w:tr w:rsidR="00C50CF3" w:rsidRPr="00C50CF3" w:rsidTr="0057181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70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10 574,3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10 632,3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10 716,1</w:t>
            </w:r>
          </w:p>
        </w:tc>
      </w:tr>
    </w:tbl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5004"/>
        <w:gridCol w:w="820"/>
        <w:gridCol w:w="1022"/>
        <w:gridCol w:w="992"/>
        <w:gridCol w:w="1134"/>
      </w:tblGrid>
      <w:tr w:rsidR="00C50CF3" w:rsidRPr="00C50CF3" w:rsidTr="0057181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RANGE!A1:F28"/>
            <w:bookmarkEnd w:id="2"/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Приложение 3</w:t>
            </w:r>
          </w:p>
        </w:tc>
      </w:tr>
      <w:tr w:rsidR="00C50CF3" w:rsidRPr="00C50CF3" w:rsidTr="00571813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C50CF3" w:rsidRPr="00C50CF3" w:rsidTr="0057181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 xml:space="preserve">от __ декабря 2024 № </w:t>
            </w:r>
          </w:p>
        </w:tc>
      </w:tr>
      <w:tr w:rsidR="00C50CF3" w:rsidRPr="00C50CF3" w:rsidTr="0057181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0CF3" w:rsidRPr="00C50CF3" w:rsidTr="00571813">
        <w:trPr>
          <w:trHeight w:val="1080"/>
        </w:trPr>
        <w:tc>
          <w:tcPr>
            <w:tcW w:w="9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0CF3">
              <w:rPr>
                <w:rFonts w:ascii="Arial" w:eastAsia="Times New Roman" w:hAnsi="Arial" w:cs="Arial"/>
                <w:sz w:val="24"/>
                <w:szCs w:val="24"/>
              </w:rPr>
              <w:t xml:space="preserve"> Распределение бюджетных ассигнований бюджета Потаповского сельсовета по разделам и подразделам бюджетной классификации расходов бюджетов Российской Федерации </w:t>
            </w:r>
            <w:r w:rsidRPr="00C50CF3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2025 год и плановый период 2026-2027 годов                                                                      </w:t>
            </w:r>
          </w:p>
        </w:tc>
      </w:tr>
      <w:tr w:rsidR="00C50CF3" w:rsidRPr="00C50CF3" w:rsidTr="00571813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C50CF3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C50CF3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C50CF3">
              <w:rPr>
                <w:rFonts w:ascii="Arial" w:eastAsia="Times New Roman" w:hAnsi="Arial" w:cs="Arial"/>
                <w:sz w:val="20"/>
                <w:szCs w:val="20"/>
              </w:rPr>
              <w:t>уб</w:t>
            </w:r>
            <w:proofErr w:type="spellEnd"/>
            <w:r w:rsidRPr="00C50CF3">
              <w:rPr>
                <w:rFonts w:ascii="Arial" w:eastAsia="Times New Roman" w:hAnsi="Arial" w:cs="Arial"/>
                <w:sz w:val="20"/>
                <w:szCs w:val="20"/>
              </w:rPr>
              <w:t>.)</w:t>
            </w:r>
          </w:p>
        </w:tc>
      </w:tr>
      <w:tr w:rsidR="00C50CF3" w:rsidRPr="00C50CF3" w:rsidTr="00571813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50CF3">
              <w:rPr>
                <w:rFonts w:ascii="Arial" w:eastAsia="Times New Roman" w:hAnsi="Arial" w:cs="Arial"/>
                <w:sz w:val="16"/>
                <w:szCs w:val="16"/>
              </w:rPr>
              <w:t>Раздел,</w:t>
            </w:r>
            <w:r w:rsidRPr="00C50CF3">
              <w:rPr>
                <w:rFonts w:ascii="Arial" w:eastAsia="Times New Roman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Сумма на 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 xml:space="preserve">Сумма на 2026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 xml:space="preserve">Сумма на 2027 год </w:t>
            </w:r>
          </w:p>
        </w:tc>
      </w:tr>
      <w:tr w:rsidR="00C50CF3" w:rsidRPr="00C50CF3" w:rsidTr="0057181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C50CF3" w:rsidRPr="00C50CF3" w:rsidTr="0057181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6 049,8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6 049,8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6 049,8</w:t>
            </w:r>
          </w:p>
        </w:tc>
      </w:tr>
      <w:tr w:rsidR="00C50CF3" w:rsidRPr="00C50CF3" w:rsidTr="00571813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1 305,4</w:t>
            </w:r>
          </w:p>
        </w:tc>
      </w:tr>
      <w:tr w:rsidR="00C50CF3" w:rsidRPr="00C50CF3" w:rsidTr="00571813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4 064,4</w:t>
            </w:r>
          </w:p>
        </w:tc>
      </w:tr>
      <w:tr w:rsidR="00C50CF3" w:rsidRPr="00C50CF3" w:rsidTr="0057181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50CF3" w:rsidRPr="00C50CF3" w:rsidTr="0057181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679,0</w:t>
            </w:r>
          </w:p>
        </w:tc>
      </w:tr>
      <w:tr w:rsidR="00C50CF3" w:rsidRPr="00C50CF3" w:rsidTr="0057181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50CF3" w:rsidRPr="00C50CF3" w:rsidTr="0057181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50CF3" w:rsidRPr="00C50CF3" w:rsidTr="00571813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0300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6,5</w:t>
            </w:r>
          </w:p>
        </w:tc>
      </w:tr>
      <w:tr w:rsidR="00C50CF3" w:rsidRPr="00C50CF3" w:rsidTr="00571813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6,5</w:t>
            </w:r>
          </w:p>
        </w:tc>
      </w:tr>
      <w:tr w:rsidR="00C50CF3" w:rsidRPr="00C50CF3" w:rsidTr="0057181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0400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2 509,4</w:t>
            </w:r>
          </w:p>
        </w:tc>
      </w:tr>
      <w:tr w:rsidR="00C50CF3" w:rsidRPr="00C50CF3" w:rsidTr="0057181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2 355,5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2 373,4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2 509,4</w:t>
            </w:r>
          </w:p>
        </w:tc>
      </w:tr>
      <w:tr w:rsidR="00C50CF3" w:rsidRPr="00C50CF3" w:rsidTr="0057181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259,5</w:t>
            </w:r>
          </w:p>
        </w:tc>
      </w:tr>
      <w:tr w:rsidR="00C50CF3" w:rsidRPr="00C50CF3" w:rsidTr="0057181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50CF3" w:rsidRPr="00C50CF3" w:rsidTr="0057181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259,5</w:t>
            </w:r>
          </w:p>
        </w:tc>
      </w:tr>
      <w:tr w:rsidR="00C50CF3" w:rsidRPr="00C50CF3" w:rsidTr="0057181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1 370,3</w:t>
            </w:r>
          </w:p>
        </w:tc>
      </w:tr>
      <w:tr w:rsidR="00C50CF3" w:rsidRPr="00C50CF3" w:rsidTr="00571813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1 370,3</w:t>
            </w:r>
          </w:p>
        </w:tc>
      </w:tr>
      <w:tr w:rsidR="00C50CF3" w:rsidRPr="00C50CF3" w:rsidTr="00571813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80,6</w:t>
            </w:r>
          </w:p>
        </w:tc>
      </w:tr>
      <w:tr w:rsidR="00C50CF3" w:rsidRPr="00C50CF3" w:rsidTr="0057181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50CF3">
              <w:rPr>
                <w:rFonts w:ascii="Arial CYR" w:eastAsia="Times New Roman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80,6</w:t>
            </w:r>
          </w:p>
        </w:tc>
      </w:tr>
      <w:tr w:rsidR="00C50CF3" w:rsidRPr="00C50CF3" w:rsidTr="0057181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440,0</w:t>
            </w:r>
          </w:p>
        </w:tc>
      </w:tr>
      <w:tr w:rsidR="00C50CF3" w:rsidRPr="00C50CF3" w:rsidTr="0057181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10 574,3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10 632,3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10 716,1</w:t>
            </w:r>
          </w:p>
        </w:tc>
      </w:tr>
    </w:tbl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7"/>
        <w:gridCol w:w="3184"/>
        <w:gridCol w:w="580"/>
        <w:gridCol w:w="640"/>
        <w:gridCol w:w="1332"/>
        <w:gridCol w:w="567"/>
        <w:gridCol w:w="911"/>
        <w:gridCol w:w="1215"/>
        <w:gridCol w:w="851"/>
      </w:tblGrid>
      <w:tr w:rsidR="00C50CF3" w:rsidRPr="00C50CF3" w:rsidTr="00571813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3" w:name="RANGE!A1:I122"/>
            <w:bookmarkEnd w:id="3"/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Приложение 4</w:t>
            </w:r>
          </w:p>
        </w:tc>
      </w:tr>
      <w:tr w:rsidR="00C50CF3" w:rsidRPr="00C50CF3" w:rsidTr="00571813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C50CF3" w:rsidRPr="00C50CF3" w:rsidTr="00571813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от декабря 2024 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0CF3" w:rsidRPr="00C50CF3" w:rsidTr="00571813">
        <w:trPr>
          <w:trHeight w:val="743"/>
        </w:trPr>
        <w:tc>
          <w:tcPr>
            <w:tcW w:w="9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0CF3">
              <w:rPr>
                <w:rFonts w:ascii="Arial" w:eastAsia="Times New Roman" w:hAnsi="Arial" w:cs="Arial"/>
                <w:sz w:val="24"/>
                <w:szCs w:val="24"/>
              </w:rPr>
              <w:t xml:space="preserve">Ведомственная структура расходов бюджета Потаповского сельсовета </w:t>
            </w:r>
            <w:r w:rsidRPr="00C50CF3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2025 год и плановый период 2026-2027 годов  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тыс</w:t>
            </w:r>
            <w:proofErr w:type="gramStart"/>
            <w:r w:rsidRPr="00C50CF3">
              <w:rPr>
                <w:rFonts w:ascii="Arial" w:eastAsia="Times New Roman" w:hAnsi="Arial" w:cs="Arial"/>
                <w:sz w:val="18"/>
                <w:szCs w:val="18"/>
              </w:rPr>
              <w:t>.р</w:t>
            </w:r>
            <w:proofErr w:type="gramEnd"/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ублей</w:t>
            </w:r>
            <w:proofErr w:type="spellEnd"/>
            <w:r w:rsidRPr="00C50CF3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C50CF3" w:rsidRPr="00C50CF3" w:rsidTr="00571813">
        <w:trPr>
          <w:trHeight w:val="10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C50CF3">
              <w:rPr>
                <w:rFonts w:ascii="Arial" w:eastAsia="Times New Roman" w:hAnsi="Arial" w:cs="Arial"/>
                <w:sz w:val="12"/>
                <w:szCs w:val="12"/>
              </w:rPr>
              <w:t>Код  главного распорядителя (распорядителя, получателя)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50CF3">
              <w:rPr>
                <w:rFonts w:ascii="Arial" w:eastAsia="Times New Roman" w:hAnsi="Arial" w:cs="Arial"/>
                <w:sz w:val="16"/>
                <w:szCs w:val="16"/>
              </w:rPr>
              <w:t>Раздел,</w:t>
            </w:r>
            <w:r w:rsidRPr="00C50CF3">
              <w:rPr>
                <w:rFonts w:ascii="Arial" w:eastAsia="Times New Roman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50CF3">
              <w:rPr>
                <w:rFonts w:ascii="Arial" w:eastAsia="Times New Roman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50CF3">
              <w:rPr>
                <w:rFonts w:ascii="Arial" w:eastAsia="Times New Roman" w:hAnsi="Arial" w:cs="Arial"/>
                <w:sz w:val="16"/>
                <w:szCs w:val="16"/>
              </w:rPr>
              <w:t xml:space="preserve">Вид </w:t>
            </w:r>
            <w:r w:rsidRPr="00C50CF3">
              <w:rPr>
                <w:rFonts w:ascii="Arial" w:eastAsia="Times New Roman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C50CF3">
              <w:rPr>
                <w:rFonts w:ascii="Arial" w:eastAsia="Times New Roman" w:hAnsi="Arial" w:cs="Arial"/>
                <w:sz w:val="18"/>
                <w:szCs w:val="18"/>
              </w:rPr>
              <w:br/>
              <w:t>на 2025 год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C50CF3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на 2026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C50CF3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на 2027 год 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Администрация Потаповского сельсовета Енисейского района Красноярского края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10 574,3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10 425,3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10 276,1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6 049,8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6 049,8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6 049,8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</w:tr>
      <w:tr w:rsidR="00C50CF3" w:rsidRPr="00C50CF3" w:rsidTr="00571813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</w:tr>
      <w:tr w:rsidR="00C50CF3" w:rsidRPr="00C50CF3" w:rsidTr="0057181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4 064,4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4 064,4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4 064,4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4 064,4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4 064,4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4 064,4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аппарата </w:t>
            </w:r>
            <w:proofErr w:type="spellStart"/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испольнительно</w:t>
            </w:r>
            <w:proofErr w:type="spellEnd"/>
            <w:r w:rsidRPr="00C50CF3">
              <w:rPr>
                <w:rFonts w:ascii="Arial" w:eastAsia="Times New Roman" w:hAnsi="Arial" w:cs="Arial"/>
                <w:sz w:val="18"/>
                <w:szCs w:val="18"/>
              </w:rPr>
              <w:t>-распорядительных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4 064,4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4 064,4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4 064,4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4 064,4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4 064,4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4 064,4</w:t>
            </w:r>
          </w:p>
        </w:tc>
      </w:tr>
      <w:tr w:rsidR="00C50CF3" w:rsidRPr="00C50CF3" w:rsidTr="00571813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3 802,7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3 802,7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3 802,7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3 802,7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3 802,7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3 802,7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261,7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261,7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261,7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261,7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679,0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679,0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C50CF3" w:rsidRPr="00C50CF3" w:rsidTr="00571813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675,3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675,3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675,3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675,3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части полномочий по </w:t>
            </w:r>
            <w:proofErr w:type="gramStart"/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контролю за</w:t>
            </w:r>
            <w:proofErr w:type="gramEnd"/>
            <w:r w:rsidRPr="00C50CF3">
              <w:rPr>
                <w:rFonts w:ascii="Arial" w:eastAsia="Times New Roman" w:hAnsi="Arial" w:cs="Arial"/>
                <w:sz w:val="18"/>
                <w:szCs w:val="18"/>
              </w:rPr>
              <w:t xml:space="preserve"> исполнением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7,0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7,0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7,0</w:t>
            </w:r>
          </w:p>
        </w:tc>
      </w:tr>
      <w:tr w:rsidR="00C50CF3" w:rsidRPr="00C50CF3" w:rsidTr="0057181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</w:t>
            </w:r>
            <w:r w:rsidRPr="00C50C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34,8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34,8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34,8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5,9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5,9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5,9</w:t>
            </w:r>
          </w:p>
        </w:tc>
      </w:tr>
      <w:tr w:rsidR="00C50CF3" w:rsidRPr="00C50CF3" w:rsidTr="0057181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609,1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609,1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609,1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609,1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609,1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609,1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609,1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609,1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609,1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17,7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17,7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17,7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</w:tr>
      <w:tr w:rsidR="00C50CF3" w:rsidRPr="00C50CF3" w:rsidTr="00571813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198,6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198,6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196,6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196,6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196,6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196,6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196,6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</w:tr>
      <w:tr w:rsidR="00C50CF3" w:rsidRPr="00C50CF3" w:rsidTr="0057181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</w:tr>
      <w:tr w:rsidR="00C50CF3" w:rsidRPr="00C50CF3" w:rsidTr="0057181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Потаповского сельсовета»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50CF3">
              <w:rPr>
                <w:rFonts w:ascii="Arial CYR" w:eastAsia="Times New Roman" w:hAnsi="Arial CYR" w:cs="Arial CYR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</w:tr>
      <w:tr w:rsidR="00C50CF3" w:rsidRPr="00C50CF3" w:rsidTr="00571813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50CF3">
              <w:rPr>
                <w:rFonts w:ascii="Arial CYR" w:eastAsia="Times New Roman" w:hAnsi="Arial CYR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0400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2 355,5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2 373,4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2 509,4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2 355,5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2 373,4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2 509,4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2 355,5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2 373,4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2 509,4</w:t>
            </w:r>
          </w:p>
        </w:tc>
      </w:tr>
      <w:tr w:rsidR="00C50CF3" w:rsidRPr="00C50CF3" w:rsidTr="00571813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Потаповского сельсовета»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2 355,5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2 373,4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2 509,4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50CF3">
              <w:rPr>
                <w:rFonts w:ascii="Arial CYR" w:eastAsia="Times New Roman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2 010,0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2 010,0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2 010,0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2 010,0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2 010,0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2 010,0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2 010,0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2 010,0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2 010,0</w:t>
            </w:r>
          </w:p>
        </w:tc>
      </w:tr>
      <w:tr w:rsidR="00C50CF3" w:rsidRPr="00C50CF3" w:rsidTr="00571813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50CF3">
              <w:rPr>
                <w:rFonts w:ascii="Arial CYR" w:eastAsia="Times New Roman" w:hAnsi="Arial CYR" w:cs="Arial CYR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345,5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499,4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C50C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345,5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499,4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345,5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499,4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449,5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259,5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259,5</w:t>
            </w:r>
          </w:p>
        </w:tc>
      </w:tr>
      <w:tr w:rsidR="00C50CF3" w:rsidRPr="00C50CF3" w:rsidTr="00571813">
        <w:trPr>
          <w:trHeight w:val="3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Подпрограмма "Повышение уровня комфортности пребывания и качества жизни населения на территории Потаповского сельсовета"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Актуализация схем водоснабжения, теплоснабжения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379,5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259,5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259,5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259,5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259,5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259,5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 xml:space="preserve">Подпрограмма «Организация благоустройства в границах населённых пунктов Потаповского сельсовета»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259,5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259,5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259,5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189,5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189,5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189,5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189,5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189,5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189,5</w:t>
            </w:r>
          </w:p>
        </w:tc>
      </w:tr>
      <w:tr w:rsidR="00C50CF3" w:rsidRPr="00C50CF3" w:rsidTr="0057181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50CF3">
              <w:rPr>
                <w:rFonts w:ascii="Arial CYR" w:eastAsia="Times New Roman" w:hAnsi="Arial CYR" w:cs="Arial CYR"/>
                <w:sz w:val="18"/>
                <w:szCs w:val="18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0140086092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0140086092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C50C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0140086092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C50CF3" w:rsidRPr="00C50CF3" w:rsidTr="0057181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C50CF3" w:rsidRPr="00C50CF3" w:rsidTr="00571813">
        <w:trPr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80,6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80,6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80,6</w:t>
            </w:r>
          </w:p>
        </w:tc>
      </w:tr>
      <w:tr w:rsidR="00C50CF3" w:rsidRPr="00C50CF3" w:rsidTr="0057181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Потаповского сельсовета»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80,6</w:t>
            </w:r>
          </w:p>
        </w:tc>
      </w:tr>
      <w:tr w:rsidR="00C50CF3" w:rsidRPr="00C50CF3" w:rsidTr="0057181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50CF3">
              <w:rPr>
                <w:rFonts w:ascii="Arial CYR" w:eastAsia="Times New Roman" w:hAnsi="Arial CYR" w:cs="Arial CYR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80,6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80,6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80,6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440,0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10 574,3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10 632,3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10 716,1</w:t>
            </w:r>
          </w:p>
        </w:tc>
      </w:tr>
    </w:tbl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6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7"/>
        <w:gridCol w:w="3042"/>
        <w:gridCol w:w="1240"/>
        <w:gridCol w:w="600"/>
        <w:gridCol w:w="617"/>
        <w:gridCol w:w="945"/>
        <w:gridCol w:w="850"/>
        <w:gridCol w:w="850"/>
      </w:tblGrid>
      <w:tr w:rsidR="00C50CF3" w:rsidRPr="00C50CF3" w:rsidTr="00571813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4" w:name="RANGE!A1:H127"/>
            <w:bookmarkEnd w:id="4"/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Приложение 5</w:t>
            </w:r>
          </w:p>
        </w:tc>
      </w:tr>
      <w:tr w:rsidR="00C50CF3" w:rsidRPr="00C50CF3" w:rsidTr="00571813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C50CF3" w:rsidRPr="00C50CF3" w:rsidTr="00571813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 __ декабря 2024 №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C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0CF3" w:rsidRPr="00C50CF3" w:rsidTr="00571813">
        <w:trPr>
          <w:trHeight w:val="1005"/>
        </w:trPr>
        <w:tc>
          <w:tcPr>
            <w:tcW w:w="86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50CF3">
              <w:rPr>
                <w:rFonts w:ascii="Arial" w:eastAsia="Times New Roman" w:hAnsi="Arial" w:cs="Arial"/>
              </w:rPr>
              <w:lastRenderedPageBreak/>
      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Потаповского сельсовета на 2025 год и плановый период 2026-2027 годов     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тыс</w:t>
            </w:r>
            <w:proofErr w:type="gramStart"/>
            <w:r w:rsidRPr="00C50CF3">
              <w:rPr>
                <w:rFonts w:ascii="Arial" w:eastAsia="Times New Roman" w:hAnsi="Arial" w:cs="Arial"/>
                <w:sz w:val="18"/>
                <w:szCs w:val="18"/>
              </w:rPr>
              <w:t>.р</w:t>
            </w:r>
            <w:proofErr w:type="gramEnd"/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ублей</w:t>
            </w:r>
            <w:proofErr w:type="spellEnd"/>
            <w:r w:rsidRPr="00C50CF3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C50CF3" w:rsidRPr="00C50CF3" w:rsidTr="00571813">
        <w:trPr>
          <w:trHeight w:val="9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50CF3">
              <w:rPr>
                <w:rFonts w:ascii="Arial" w:eastAsia="Times New Roman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50CF3">
              <w:rPr>
                <w:rFonts w:ascii="Arial" w:eastAsia="Times New Roman" w:hAnsi="Arial" w:cs="Arial"/>
                <w:sz w:val="16"/>
                <w:szCs w:val="16"/>
              </w:rPr>
              <w:t xml:space="preserve">Вид </w:t>
            </w:r>
            <w:r w:rsidRPr="00C50CF3">
              <w:rPr>
                <w:rFonts w:ascii="Arial" w:eastAsia="Times New Roman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50CF3">
              <w:rPr>
                <w:rFonts w:ascii="Arial" w:eastAsia="Times New Roman" w:hAnsi="Arial" w:cs="Arial"/>
                <w:sz w:val="16"/>
                <w:szCs w:val="16"/>
              </w:rPr>
              <w:t>Раздел,</w:t>
            </w:r>
            <w:r w:rsidRPr="00C50CF3">
              <w:rPr>
                <w:rFonts w:ascii="Arial" w:eastAsia="Times New Roman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C50CF3">
              <w:rPr>
                <w:rFonts w:ascii="Arial" w:eastAsia="Times New Roman" w:hAnsi="Arial" w:cs="Arial"/>
                <w:sz w:val="18"/>
                <w:szCs w:val="18"/>
              </w:rPr>
              <w:br/>
              <w:t>на 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C50CF3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на 2026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C50CF3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на 2027 год 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8 527,7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8 378,7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8 229,5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C50CF3" w:rsidRPr="00C50CF3" w:rsidTr="0057181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C50CF3" w:rsidRPr="00C50CF3" w:rsidTr="00571813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C50CF3" w:rsidRPr="00C50CF3" w:rsidTr="00571813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C50CF3" w:rsidRPr="00C50CF3" w:rsidTr="00571813">
        <w:trPr>
          <w:trHeight w:val="7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Потаповского сельсовета»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87,1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50CF3">
              <w:rPr>
                <w:rFonts w:ascii="Arial CYR" w:eastAsia="Times New Roman" w:hAnsi="Arial CYR" w:cs="Arial CYR"/>
                <w:sz w:val="18"/>
                <w:szCs w:val="18"/>
              </w:rPr>
              <w:t>Актуализация схем водоснабжения, теплоснабжения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50CF3">
              <w:rPr>
                <w:rFonts w:ascii="Arial CYR" w:eastAsia="Times New Roman" w:hAnsi="Arial CYR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50CF3" w:rsidRPr="00C50CF3" w:rsidTr="0057181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50CF3" w:rsidRPr="00C50CF3" w:rsidTr="00571813">
        <w:trPr>
          <w:trHeight w:val="7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80,6</w:t>
            </w:r>
          </w:p>
        </w:tc>
      </w:tr>
      <w:tr w:rsidR="00C50CF3" w:rsidRPr="00C50CF3" w:rsidTr="00571813">
        <w:trPr>
          <w:trHeight w:val="7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80,6</w:t>
            </w:r>
          </w:p>
        </w:tc>
      </w:tr>
      <w:tr w:rsidR="00C50CF3" w:rsidRPr="00C50CF3" w:rsidTr="00571813">
        <w:trPr>
          <w:trHeight w:val="4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80,6</w:t>
            </w:r>
          </w:p>
        </w:tc>
      </w:tr>
      <w:tr w:rsidR="00C50CF3" w:rsidRPr="00C50CF3" w:rsidTr="00571813">
        <w:trPr>
          <w:trHeight w:val="4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80,6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80,6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50CF3">
              <w:rPr>
                <w:rFonts w:ascii="Arial CYR" w:eastAsia="Times New Roman" w:hAnsi="Arial CYR" w:cs="Arial CYR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50CF3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50CF3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</w:tr>
      <w:tr w:rsidR="00C50CF3" w:rsidRPr="00C50CF3" w:rsidTr="0057181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</w:tr>
      <w:tr w:rsidR="00C50CF3" w:rsidRPr="00C50CF3" w:rsidTr="00571813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379,5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259,5</w:t>
            </w:r>
          </w:p>
        </w:tc>
      </w:tr>
      <w:tr w:rsidR="00C50CF3" w:rsidRPr="00C50CF3" w:rsidTr="00571813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189,5</w:t>
            </w:r>
          </w:p>
        </w:tc>
      </w:tr>
      <w:tr w:rsidR="00C50CF3" w:rsidRPr="00C50CF3" w:rsidTr="00571813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189,5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189,5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189,5</w:t>
            </w:r>
          </w:p>
        </w:tc>
      </w:tr>
      <w:tr w:rsidR="00C50CF3" w:rsidRPr="00C50CF3" w:rsidTr="00571813">
        <w:trPr>
          <w:trHeight w:val="7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50CF3">
              <w:rPr>
                <w:rFonts w:ascii="Arial CYR" w:eastAsia="Times New Roman" w:hAnsi="Arial CYR" w:cs="Arial CYR"/>
                <w:sz w:val="18"/>
                <w:szCs w:val="18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0140086092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0140086092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0140086092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0140086092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4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0140086092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50CF3" w:rsidRPr="00C50CF3" w:rsidTr="00571813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Потаповского сельсовета»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2 355,5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2 373,4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2 509,4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50CF3">
              <w:rPr>
                <w:rFonts w:ascii="Arial CYR" w:eastAsia="Times New Roman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2 010,0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2 010,0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2 010,0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2 010,0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2 010,0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2 010,0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2 010,0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2 010,0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2 010,0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2 010,0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2 010,0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2 010,0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 xml:space="preserve">Дорожное хозяйство (дорожные </w:t>
            </w:r>
            <w:r w:rsidRPr="00C50C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0150085080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2 010,0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2 010,0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2 010,0</w:t>
            </w:r>
          </w:p>
        </w:tc>
      </w:tr>
      <w:tr w:rsidR="00C50CF3" w:rsidRPr="00C50CF3" w:rsidTr="00571813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50CF3">
              <w:rPr>
                <w:rFonts w:ascii="Arial CYR" w:eastAsia="Times New Roman" w:hAnsi="Arial CYR" w:cs="Arial CYR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499,4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499,4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499,4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499,4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499,4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</w:tr>
      <w:tr w:rsidR="00C50CF3" w:rsidRPr="00C50CF3" w:rsidTr="00571813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1 305,4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4 064,4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4 064,4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4 064,4</w:t>
            </w:r>
          </w:p>
        </w:tc>
      </w:tr>
      <w:tr w:rsidR="00C50CF3" w:rsidRPr="00C50CF3" w:rsidTr="00571813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3 802,7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3 802,7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3 802,7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3 802,7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3 802,7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3 802,7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3 802,7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3 802,7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3 802,7</w:t>
            </w:r>
          </w:p>
        </w:tc>
      </w:tr>
      <w:tr w:rsidR="00C50CF3" w:rsidRPr="00C50CF3" w:rsidTr="0057181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3 802,7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3 802,7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3 802,7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261,7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261,7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261,7</w:t>
            </w:r>
          </w:p>
        </w:tc>
      </w:tr>
      <w:tr w:rsidR="00C50CF3" w:rsidRPr="00C50CF3" w:rsidTr="0057181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261,7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2 046,6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2 046,6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2 046,6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2 046,6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2 046,6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2 046,6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части полномочий по </w:t>
            </w:r>
            <w:proofErr w:type="gramStart"/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контролю за</w:t>
            </w:r>
            <w:proofErr w:type="gramEnd"/>
            <w:r w:rsidRPr="00C50CF3">
              <w:rPr>
                <w:rFonts w:ascii="Arial" w:eastAsia="Times New Roman" w:hAnsi="Arial" w:cs="Arial"/>
                <w:sz w:val="18"/>
                <w:szCs w:val="18"/>
              </w:rPr>
              <w:t xml:space="preserve"> исполнением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7,0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7,0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7,0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7,0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7,0</w:t>
            </w:r>
          </w:p>
        </w:tc>
      </w:tr>
      <w:tr w:rsidR="00C50CF3" w:rsidRPr="00C50CF3" w:rsidTr="0057181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34,8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34,8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34,8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34,8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34,8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5,9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5,9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5,9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5,9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5,9</w:t>
            </w:r>
          </w:p>
        </w:tc>
      </w:tr>
      <w:tr w:rsidR="00C50CF3" w:rsidRPr="00C50CF3" w:rsidTr="0057181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C50CF3" w:rsidRPr="00C50CF3" w:rsidTr="0057181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части полномочий по формированию бюджета и исполнению бюджета </w:t>
            </w:r>
            <w:r w:rsidRPr="00C50C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при кассовом обслуживании исполнения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609,1</w:t>
            </w:r>
          </w:p>
        </w:tc>
      </w:tr>
      <w:tr w:rsidR="00C50CF3" w:rsidRPr="00C50CF3" w:rsidTr="00571813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609,1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609,1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609,1</w:t>
            </w:r>
          </w:p>
        </w:tc>
      </w:tr>
      <w:tr w:rsidR="00C50CF3" w:rsidRPr="00C50CF3" w:rsidTr="0057181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609,1</w:t>
            </w:r>
          </w:p>
        </w:tc>
      </w:tr>
      <w:tr w:rsidR="00C50CF3" w:rsidRPr="00C50CF3" w:rsidTr="0057181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17,7</w:t>
            </w:r>
          </w:p>
        </w:tc>
      </w:tr>
      <w:tr w:rsidR="00C50CF3" w:rsidRPr="00C50CF3" w:rsidTr="00571813">
        <w:trPr>
          <w:trHeight w:val="40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17,7</w:t>
            </w:r>
          </w:p>
        </w:tc>
      </w:tr>
      <w:tr w:rsidR="00C50CF3" w:rsidRPr="00C50CF3" w:rsidTr="00571813">
        <w:trPr>
          <w:trHeight w:val="40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17,7</w:t>
            </w:r>
          </w:p>
        </w:tc>
      </w:tr>
      <w:tr w:rsidR="00C50CF3" w:rsidRPr="00C50CF3" w:rsidTr="00571813">
        <w:trPr>
          <w:trHeight w:val="40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17,7</w:t>
            </w:r>
          </w:p>
        </w:tc>
      </w:tr>
      <w:tr w:rsidR="00C50CF3" w:rsidRPr="00C50CF3" w:rsidTr="00571813">
        <w:trPr>
          <w:trHeight w:val="40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17,7</w:t>
            </w:r>
          </w:p>
        </w:tc>
      </w:tr>
      <w:tr w:rsidR="00C50CF3" w:rsidRPr="00C50CF3" w:rsidTr="00571813">
        <w:trPr>
          <w:trHeight w:val="40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50CF3" w:rsidRPr="00C50CF3" w:rsidTr="00571813">
        <w:trPr>
          <w:trHeight w:val="40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50CF3" w:rsidRPr="00C50CF3" w:rsidTr="00571813">
        <w:trPr>
          <w:trHeight w:val="40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50CF3" w:rsidRPr="00C50CF3" w:rsidTr="00571813">
        <w:trPr>
          <w:trHeight w:val="40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50CF3" w:rsidRPr="00C50CF3" w:rsidTr="00571813">
        <w:trPr>
          <w:trHeight w:val="40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50CF3" w:rsidRPr="00C50CF3" w:rsidTr="00571813">
        <w:trPr>
          <w:trHeight w:val="5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</w:tr>
      <w:tr w:rsidR="00C50CF3" w:rsidRPr="00C50CF3" w:rsidTr="00571813">
        <w:trPr>
          <w:trHeight w:val="40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</w:tr>
      <w:tr w:rsidR="00C50CF3" w:rsidRPr="00C50CF3" w:rsidTr="00571813">
        <w:trPr>
          <w:trHeight w:val="40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</w:tr>
      <w:tr w:rsidR="00C50CF3" w:rsidRPr="00C50CF3" w:rsidTr="00571813">
        <w:trPr>
          <w:trHeight w:val="40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</w:tr>
      <w:tr w:rsidR="00C50CF3" w:rsidRPr="00C50CF3" w:rsidTr="00571813">
        <w:trPr>
          <w:trHeight w:val="40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</w:tr>
      <w:tr w:rsidR="00C50CF3" w:rsidRPr="00C50CF3" w:rsidTr="00571813">
        <w:trPr>
          <w:trHeight w:val="40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207,0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440,0</w:t>
            </w:r>
          </w:p>
        </w:tc>
      </w:tr>
      <w:tr w:rsidR="00C50CF3" w:rsidRPr="00C50CF3" w:rsidTr="00571813">
        <w:trPr>
          <w:trHeight w:val="40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CF3" w:rsidRPr="00C50CF3" w:rsidRDefault="00C50CF3" w:rsidP="00C50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CF3" w:rsidRPr="00C50CF3" w:rsidRDefault="00C50CF3" w:rsidP="00C5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10 574,3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10 425,3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CF3" w:rsidRPr="00C50CF3" w:rsidRDefault="00C50CF3" w:rsidP="00C50C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50CF3">
              <w:rPr>
                <w:rFonts w:ascii="Arial" w:eastAsia="Times New Roman" w:hAnsi="Arial" w:cs="Arial"/>
                <w:sz w:val="18"/>
                <w:szCs w:val="18"/>
              </w:rPr>
              <w:t>10 276,1</w:t>
            </w:r>
          </w:p>
        </w:tc>
      </w:tr>
    </w:tbl>
    <w:p w:rsidR="00C50CF3" w:rsidRPr="00C50CF3" w:rsidRDefault="00C50CF3" w:rsidP="00C50C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F3" w:rsidRPr="006E117D" w:rsidRDefault="00C50CF3" w:rsidP="006E117D">
      <w:pPr>
        <w:spacing w:after="0" w:line="240" w:lineRule="auto"/>
        <w:rPr>
          <w:rFonts w:ascii="Times New Roman" w:hAnsi="Times New Roman" w:cs="Times New Roman"/>
        </w:rPr>
      </w:pPr>
      <w:bookmarkStart w:id="5" w:name="_GoBack"/>
      <w:bookmarkEnd w:id="5"/>
    </w:p>
    <w:sectPr w:rsidR="00C50CF3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E90"/>
    <w:multiLevelType w:val="hybridMultilevel"/>
    <w:tmpl w:val="8C9A5C7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25095"/>
    <w:multiLevelType w:val="hybridMultilevel"/>
    <w:tmpl w:val="32C40CF8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9412E0A"/>
    <w:multiLevelType w:val="hybridMultilevel"/>
    <w:tmpl w:val="D466CFF6"/>
    <w:lvl w:ilvl="0" w:tplc="906850C8">
      <w:start w:val="1"/>
      <w:numFmt w:val="decimal"/>
      <w:lvlText w:val="%1)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ED57B5"/>
    <w:multiLevelType w:val="hybridMultilevel"/>
    <w:tmpl w:val="51F0BF4C"/>
    <w:lvl w:ilvl="0" w:tplc="F4260FC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1">
      <w:start w:val="1"/>
      <w:numFmt w:val="decimal"/>
      <w:lvlText w:val="%2)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5D3818"/>
    <w:multiLevelType w:val="hybridMultilevel"/>
    <w:tmpl w:val="4F144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306548"/>
    <w:multiLevelType w:val="hybridMultilevel"/>
    <w:tmpl w:val="B28642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BB5B77"/>
    <w:multiLevelType w:val="hybridMultilevel"/>
    <w:tmpl w:val="3E9C7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34759C7"/>
    <w:multiLevelType w:val="hybridMultilevel"/>
    <w:tmpl w:val="DFF2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B0166"/>
    <w:multiLevelType w:val="hybridMultilevel"/>
    <w:tmpl w:val="0FACB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0F">
      <w:start w:val="1"/>
      <w:numFmt w:val="decimal"/>
      <w:lvlText w:val="%3.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E5E59CB"/>
    <w:multiLevelType w:val="hybridMultilevel"/>
    <w:tmpl w:val="20662F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  <w:rPr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63C421A"/>
    <w:multiLevelType w:val="hybridMultilevel"/>
    <w:tmpl w:val="3FE8F4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83257F9"/>
    <w:multiLevelType w:val="hybridMultilevel"/>
    <w:tmpl w:val="60DE7D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EA3A20"/>
    <w:multiLevelType w:val="hybridMultilevel"/>
    <w:tmpl w:val="5FB4E670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B1F2B2B"/>
    <w:multiLevelType w:val="hybridMultilevel"/>
    <w:tmpl w:val="AB4ADD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17B1FF9"/>
    <w:multiLevelType w:val="hybridMultilevel"/>
    <w:tmpl w:val="A83C85C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2B77A50"/>
    <w:multiLevelType w:val="hybridMultilevel"/>
    <w:tmpl w:val="5ABC7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4464E5A"/>
    <w:multiLevelType w:val="hybridMultilevel"/>
    <w:tmpl w:val="4EB04B1C"/>
    <w:lvl w:ilvl="0" w:tplc="CA408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436CC"/>
    <w:multiLevelType w:val="hybridMultilevel"/>
    <w:tmpl w:val="C0C851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5A40611"/>
    <w:multiLevelType w:val="hybridMultilevel"/>
    <w:tmpl w:val="ED86EEA4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AF682E"/>
    <w:multiLevelType w:val="hybridMultilevel"/>
    <w:tmpl w:val="54607474"/>
    <w:lvl w:ilvl="0" w:tplc="0419000F">
      <w:start w:val="1"/>
      <w:numFmt w:val="decimal"/>
      <w:lvlText w:val="%1."/>
      <w:lvlJc w:val="left"/>
      <w:pPr>
        <w:ind w:left="1991" w:hanging="360"/>
      </w:p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25">
    <w:nsid w:val="6B3E77B7"/>
    <w:multiLevelType w:val="hybridMultilevel"/>
    <w:tmpl w:val="554EE590"/>
    <w:lvl w:ilvl="0" w:tplc="486EF3B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7E4D83"/>
    <w:multiLevelType w:val="hybridMultilevel"/>
    <w:tmpl w:val="CDCEF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50F096B"/>
    <w:multiLevelType w:val="hybridMultilevel"/>
    <w:tmpl w:val="F6B2C3E0"/>
    <w:lvl w:ilvl="0" w:tplc="3B3E118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A6725"/>
    <w:multiLevelType w:val="hybridMultilevel"/>
    <w:tmpl w:val="64965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F1C306E"/>
    <w:multiLevelType w:val="hybridMultilevel"/>
    <w:tmpl w:val="5F0A5D94"/>
    <w:lvl w:ilvl="0" w:tplc="7584BAA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29"/>
  </w:num>
  <w:num w:numId="5">
    <w:abstractNumId w:val="10"/>
  </w:num>
  <w:num w:numId="6">
    <w:abstractNumId w:val="18"/>
  </w:num>
  <w:num w:numId="7">
    <w:abstractNumId w:val="2"/>
  </w:num>
  <w:num w:numId="8">
    <w:abstractNumId w:val="11"/>
  </w:num>
  <w:num w:numId="9">
    <w:abstractNumId w:val="24"/>
  </w:num>
  <w:num w:numId="10">
    <w:abstractNumId w:val="16"/>
  </w:num>
  <w:num w:numId="11">
    <w:abstractNumId w:val="1"/>
  </w:num>
  <w:num w:numId="12">
    <w:abstractNumId w:val="19"/>
  </w:num>
  <w:num w:numId="13">
    <w:abstractNumId w:val="25"/>
  </w:num>
  <w:num w:numId="14">
    <w:abstractNumId w:val="28"/>
  </w:num>
  <w:num w:numId="15">
    <w:abstractNumId w:val="17"/>
  </w:num>
  <w:num w:numId="16">
    <w:abstractNumId w:val="21"/>
  </w:num>
  <w:num w:numId="17">
    <w:abstractNumId w:val="12"/>
  </w:num>
  <w:num w:numId="18">
    <w:abstractNumId w:val="8"/>
  </w:num>
  <w:num w:numId="19">
    <w:abstractNumId w:val="14"/>
  </w:num>
  <w:num w:numId="20">
    <w:abstractNumId w:val="26"/>
  </w:num>
  <w:num w:numId="21">
    <w:abstractNumId w:val="9"/>
  </w:num>
  <w:num w:numId="22">
    <w:abstractNumId w:val="6"/>
  </w:num>
  <w:num w:numId="23">
    <w:abstractNumId w:val="13"/>
  </w:num>
  <w:num w:numId="24">
    <w:abstractNumId w:val="30"/>
  </w:num>
  <w:num w:numId="25">
    <w:abstractNumId w:val="7"/>
  </w:num>
  <w:num w:numId="26">
    <w:abstractNumId w:val="3"/>
  </w:num>
  <w:num w:numId="27">
    <w:abstractNumId w:val="22"/>
  </w:num>
  <w:num w:numId="28">
    <w:abstractNumId w:val="4"/>
  </w:num>
  <w:num w:numId="29">
    <w:abstractNumId w:val="20"/>
  </w:num>
  <w:num w:numId="30">
    <w:abstractNumId w:val="2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442C7"/>
    <w:rsid w:val="00054711"/>
    <w:rsid w:val="00073198"/>
    <w:rsid w:val="000B1715"/>
    <w:rsid w:val="000B1D1F"/>
    <w:rsid w:val="000B2252"/>
    <w:rsid w:val="000B5969"/>
    <w:rsid w:val="000B6965"/>
    <w:rsid w:val="000D7E11"/>
    <w:rsid w:val="000F45F5"/>
    <w:rsid w:val="00107C47"/>
    <w:rsid w:val="00117D08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0840"/>
    <w:rsid w:val="001B1B26"/>
    <w:rsid w:val="001B4BE0"/>
    <w:rsid w:val="001E7B93"/>
    <w:rsid w:val="001F0DBE"/>
    <w:rsid w:val="00201C26"/>
    <w:rsid w:val="0021493F"/>
    <w:rsid w:val="0021653D"/>
    <w:rsid w:val="002175B0"/>
    <w:rsid w:val="00226EAD"/>
    <w:rsid w:val="00230D95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1E2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1E18"/>
    <w:rsid w:val="003E20DF"/>
    <w:rsid w:val="003E5A73"/>
    <w:rsid w:val="0040720A"/>
    <w:rsid w:val="00445BC0"/>
    <w:rsid w:val="00446D8A"/>
    <w:rsid w:val="00450507"/>
    <w:rsid w:val="0047424F"/>
    <w:rsid w:val="0047614C"/>
    <w:rsid w:val="0047760B"/>
    <w:rsid w:val="0048795D"/>
    <w:rsid w:val="00492905"/>
    <w:rsid w:val="004A3603"/>
    <w:rsid w:val="004A3DA8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275D"/>
    <w:rsid w:val="005731C7"/>
    <w:rsid w:val="00587F7F"/>
    <w:rsid w:val="00597376"/>
    <w:rsid w:val="005C3BA6"/>
    <w:rsid w:val="005C46EF"/>
    <w:rsid w:val="005D0B34"/>
    <w:rsid w:val="005E01A2"/>
    <w:rsid w:val="005E0734"/>
    <w:rsid w:val="005F019A"/>
    <w:rsid w:val="00605F65"/>
    <w:rsid w:val="00610766"/>
    <w:rsid w:val="006400BF"/>
    <w:rsid w:val="006779A0"/>
    <w:rsid w:val="00691B5E"/>
    <w:rsid w:val="006B0D0F"/>
    <w:rsid w:val="006B21C2"/>
    <w:rsid w:val="006B2CEB"/>
    <w:rsid w:val="006E117D"/>
    <w:rsid w:val="006E3E67"/>
    <w:rsid w:val="006E47CB"/>
    <w:rsid w:val="006E7EDA"/>
    <w:rsid w:val="006F4BED"/>
    <w:rsid w:val="00714B18"/>
    <w:rsid w:val="00720AED"/>
    <w:rsid w:val="00721712"/>
    <w:rsid w:val="00723A4D"/>
    <w:rsid w:val="0072476E"/>
    <w:rsid w:val="007272A7"/>
    <w:rsid w:val="007314FE"/>
    <w:rsid w:val="00756C74"/>
    <w:rsid w:val="00765511"/>
    <w:rsid w:val="007737E3"/>
    <w:rsid w:val="00782971"/>
    <w:rsid w:val="00783BD6"/>
    <w:rsid w:val="00784B69"/>
    <w:rsid w:val="00795B3C"/>
    <w:rsid w:val="007B1651"/>
    <w:rsid w:val="007C1F93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67252"/>
    <w:rsid w:val="00871A3E"/>
    <w:rsid w:val="008742E5"/>
    <w:rsid w:val="008800CB"/>
    <w:rsid w:val="00892F7C"/>
    <w:rsid w:val="008947D9"/>
    <w:rsid w:val="008A0136"/>
    <w:rsid w:val="008B4C47"/>
    <w:rsid w:val="008B7273"/>
    <w:rsid w:val="008D7B41"/>
    <w:rsid w:val="008F44A1"/>
    <w:rsid w:val="008F506B"/>
    <w:rsid w:val="008F7528"/>
    <w:rsid w:val="00911F05"/>
    <w:rsid w:val="0092164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05C1"/>
    <w:rsid w:val="009A6D40"/>
    <w:rsid w:val="009C3936"/>
    <w:rsid w:val="009D5D1B"/>
    <w:rsid w:val="009E1BE5"/>
    <w:rsid w:val="009E3400"/>
    <w:rsid w:val="009E6AD0"/>
    <w:rsid w:val="009F5FDE"/>
    <w:rsid w:val="009F5FE0"/>
    <w:rsid w:val="00A13505"/>
    <w:rsid w:val="00A13901"/>
    <w:rsid w:val="00A14311"/>
    <w:rsid w:val="00A31AC0"/>
    <w:rsid w:val="00A36122"/>
    <w:rsid w:val="00A37E7C"/>
    <w:rsid w:val="00A410C5"/>
    <w:rsid w:val="00A471CB"/>
    <w:rsid w:val="00A56E51"/>
    <w:rsid w:val="00A71CF9"/>
    <w:rsid w:val="00A74625"/>
    <w:rsid w:val="00A94078"/>
    <w:rsid w:val="00A9419B"/>
    <w:rsid w:val="00AB3D18"/>
    <w:rsid w:val="00AB3F29"/>
    <w:rsid w:val="00AB7629"/>
    <w:rsid w:val="00AC549B"/>
    <w:rsid w:val="00AD4C75"/>
    <w:rsid w:val="00AD78BE"/>
    <w:rsid w:val="00AE04C7"/>
    <w:rsid w:val="00AE6118"/>
    <w:rsid w:val="00AE65BE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0A0D"/>
    <w:rsid w:val="00B52394"/>
    <w:rsid w:val="00B77889"/>
    <w:rsid w:val="00B80E49"/>
    <w:rsid w:val="00B9674C"/>
    <w:rsid w:val="00BA3A68"/>
    <w:rsid w:val="00BC1F53"/>
    <w:rsid w:val="00BD12BD"/>
    <w:rsid w:val="00BE68B2"/>
    <w:rsid w:val="00BF188A"/>
    <w:rsid w:val="00BF3EB8"/>
    <w:rsid w:val="00BF6591"/>
    <w:rsid w:val="00BF6D32"/>
    <w:rsid w:val="00BF7A85"/>
    <w:rsid w:val="00C0410D"/>
    <w:rsid w:val="00C13261"/>
    <w:rsid w:val="00C2623D"/>
    <w:rsid w:val="00C26C8F"/>
    <w:rsid w:val="00C50CF3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4AB0"/>
    <w:rsid w:val="00CB5D73"/>
    <w:rsid w:val="00CB71C6"/>
    <w:rsid w:val="00CC4C62"/>
    <w:rsid w:val="00D03CCD"/>
    <w:rsid w:val="00D07712"/>
    <w:rsid w:val="00D34AD0"/>
    <w:rsid w:val="00D44CDB"/>
    <w:rsid w:val="00D62091"/>
    <w:rsid w:val="00D74406"/>
    <w:rsid w:val="00D7533B"/>
    <w:rsid w:val="00D77283"/>
    <w:rsid w:val="00D90F8F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22F1"/>
    <w:rsid w:val="00EA51DC"/>
    <w:rsid w:val="00EA681C"/>
    <w:rsid w:val="00EC7176"/>
    <w:rsid w:val="00EF2211"/>
    <w:rsid w:val="00EF7562"/>
    <w:rsid w:val="00F04BE1"/>
    <w:rsid w:val="00F16C2B"/>
    <w:rsid w:val="00F429C0"/>
    <w:rsid w:val="00F50338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C73BB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paragraph" w:styleId="1">
    <w:name w:val="heading 1"/>
    <w:basedOn w:val="a"/>
    <w:next w:val="a"/>
    <w:link w:val="10"/>
    <w:qFormat/>
    <w:rsid w:val="00C50C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E117D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1"/>
    <w:locked/>
    <w:rsid w:val="00C50CF3"/>
    <w:rPr>
      <w:spacing w:val="5"/>
      <w:shd w:val="clear" w:color="auto" w:fill="FFFFFF"/>
    </w:rPr>
  </w:style>
  <w:style w:type="paragraph" w:customStyle="1" w:styleId="11">
    <w:name w:val="Основной текст1"/>
    <w:basedOn w:val="a"/>
    <w:link w:val="a5"/>
    <w:rsid w:val="00C50CF3"/>
    <w:pPr>
      <w:widowControl w:val="0"/>
      <w:shd w:val="clear" w:color="auto" w:fill="FFFFFF"/>
      <w:spacing w:after="0" w:line="0" w:lineRule="atLeast"/>
      <w:ind w:hanging="260"/>
    </w:pPr>
    <w:rPr>
      <w:spacing w:val="5"/>
    </w:rPr>
  </w:style>
  <w:style w:type="character" w:customStyle="1" w:styleId="12">
    <w:name w:val="Заголовок №1_"/>
    <w:basedOn w:val="a0"/>
    <w:link w:val="13"/>
    <w:locked/>
    <w:rsid w:val="00C50CF3"/>
    <w:rPr>
      <w:b/>
      <w:bCs/>
      <w:spacing w:val="5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C50CF3"/>
    <w:pPr>
      <w:widowControl w:val="0"/>
      <w:shd w:val="clear" w:color="auto" w:fill="FFFFFF"/>
      <w:spacing w:after="0" w:line="648" w:lineRule="exact"/>
      <w:jc w:val="center"/>
      <w:outlineLvl w:val="0"/>
    </w:pPr>
    <w:rPr>
      <w:b/>
      <w:bCs/>
      <w:spacing w:val="5"/>
      <w:sz w:val="25"/>
      <w:szCs w:val="25"/>
    </w:rPr>
  </w:style>
  <w:style w:type="table" w:styleId="a6">
    <w:name w:val="Table Grid"/>
    <w:basedOn w:val="a1"/>
    <w:uiPriority w:val="59"/>
    <w:rsid w:val="00C50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50CF3"/>
    <w:rPr>
      <w:rFonts w:ascii="Times New Roman" w:eastAsia="Times New Roman" w:hAnsi="Times New Roman" w:cs="Times New Roman"/>
      <w:b/>
      <w:sz w:val="4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C50CF3"/>
  </w:style>
  <w:style w:type="paragraph" w:styleId="a7">
    <w:name w:val="Body Text"/>
    <w:basedOn w:val="a"/>
    <w:link w:val="a8"/>
    <w:rsid w:val="00C50C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C50CF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9">
    <w:name w:val="annotation reference"/>
    <w:semiHidden/>
    <w:rsid w:val="00C50CF3"/>
    <w:rPr>
      <w:sz w:val="16"/>
      <w:szCs w:val="16"/>
    </w:rPr>
  </w:style>
  <w:style w:type="paragraph" w:styleId="aa">
    <w:name w:val="annotation text"/>
    <w:basedOn w:val="a"/>
    <w:link w:val="ab"/>
    <w:semiHidden/>
    <w:rsid w:val="00C50C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50CF3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C50CF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C50CF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C50C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uiPriority w:val="99"/>
    <w:unhideWhenUsed/>
    <w:rsid w:val="00C50CF3"/>
    <w:rPr>
      <w:color w:val="0000FF"/>
      <w:u w:val="single"/>
    </w:rPr>
  </w:style>
  <w:style w:type="character" w:styleId="af">
    <w:name w:val="FollowedHyperlink"/>
    <w:uiPriority w:val="99"/>
    <w:unhideWhenUsed/>
    <w:rsid w:val="00C50CF3"/>
    <w:rPr>
      <w:color w:val="800080"/>
      <w:u w:val="single"/>
    </w:rPr>
  </w:style>
  <w:style w:type="paragraph" w:customStyle="1" w:styleId="font5">
    <w:name w:val="font5"/>
    <w:basedOn w:val="a"/>
    <w:rsid w:val="00C50CF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"/>
    <w:rsid w:val="00C50CF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</w:rPr>
  </w:style>
  <w:style w:type="paragraph" w:customStyle="1" w:styleId="xl72">
    <w:name w:val="xl72"/>
    <w:basedOn w:val="a"/>
    <w:rsid w:val="00C50CF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C50CF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C50CF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C50CF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C50CF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C50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C50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C50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C50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C50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C50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C50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C50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C50CF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6">
    <w:name w:val="xl86"/>
    <w:basedOn w:val="a"/>
    <w:rsid w:val="00C50CF3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C50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C50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C50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C50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C50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C50CF3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C50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C50C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C50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C50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"/>
    <w:rsid w:val="00C50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C50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9">
    <w:name w:val="xl99"/>
    <w:basedOn w:val="a"/>
    <w:rsid w:val="00C50C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rsid w:val="00C50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"/>
    <w:rsid w:val="00C50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rsid w:val="00C50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"/>
    <w:rsid w:val="00C50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104">
    <w:name w:val="xl104"/>
    <w:basedOn w:val="a"/>
    <w:rsid w:val="00C50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105">
    <w:name w:val="xl105"/>
    <w:basedOn w:val="a"/>
    <w:rsid w:val="00C50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C50C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a"/>
    <w:rsid w:val="00C50C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a"/>
    <w:rsid w:val="00C50C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rsid w:val="00C50CF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C50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1">
    <w:name w:val="xl111"/>
    <w:basedOn w:val="a"/>
    <w:rsid w:val="00C50C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2">
    <w:name w:val="xl112"/>
    <w:basedOn w:val="a"/>
    <w:rsid w:val="00C50CF3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C50CF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a"/>
    <w:rsid w:val="00C50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rsid w:val="00C50CF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C50CF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"/>
    <w:rsid w:val="00C50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"/>
    <w:rsid w:val="00C50C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"/>
    <w:rsid w:val="00C50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0">
    <w:name w:val="xl120"/>
    <w:basedOn w:val="a"/>
    <w:rsid w:val="00C50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C50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a"/>
    <w:rsid w:val="00C50CF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a"/>
    <w:rsid w:val="00C50CF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C50CF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f0">
    <w:name w:val="header"/>
    <w:basedOn w:val="a"/>
    <w:link w:val="af1"/>
    <w:rsid w:val="00C50CF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C50CF3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er"/>
    <w:basedOn w:val="a"/>
    <w:link w:val="af3"/>
    <w:rsid w:val="00C50CF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C50CF3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List Paragraph"/>
    <w:basedOn w:val="a"/>
    <w:uiPriority w:val="99"/>
    <w:qFormat/>
    <w:rsid w:val="00C50CF3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No Spacing"/>
    <w:uiPriority w:val="1"/>
    <w:qFormat/>
    <w:rsid w:val="00C50C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5">
    <w:name w:val="Сетка таблицы1"/>
    <w:basedOn w:val="a1"/>
    <w:next w:val="a6"/>
    <w:rsid w:val="00C50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5">
    <w:name w:val="xl125"/>
    <w:basedOn w:val="a"/>
    <w:rsid w:val="00C50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6">
    <w:name w:val="xl126"/>
    <w:basedOn w:val="a"/>
    <w:rsid w:val="00C50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27">
    <w:name w:val="xl127"/>
    <w:basedOn w:val="a"/>
    <w:rsid w:val="00C50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28">
    <w:name w:val="xl128"/>
    <w:basedOn w:val="a"/>
    <w:rsid w:val="00C50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9">
    <w:name w:val="xl129"/>
    <w:basedOn w:val="a"/>
    <w:rsid w:val="00C50C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rsid w:val="00C50C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C50C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32">
    <w:name w:val="xl132"/>
    <w:basedOn w:val="a"/>
    <w:rsid w:val="00C50C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33">
    <w:name w:val="xl133"/>
    <w:basedOn w:val="a"/>
    <w:rsid w:val="00C50C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34">
    <w:name w:val="xl134"/>
    <w:basedOn w:val="a"/>
    <w:rsid w:val="00C50CF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C50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rsid w:val="00C50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C50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a"/>
    <w:rsid w:val="00C50C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C50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a"/>
    <w:rsid w:val="00C50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C50CF3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rsid w:val="00C50CF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9008</Words>
  <Characters>51348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457</cp:revision>
  <cp:lastPrinted>2024-12-03T03:29:00Z</cp:lastPrinted>
  <dcterms:created xsi:type="dcterms:W3CDTF">2019-01-31T02:14:00Z</dcterms:created>
  <dcterms:modified xsi:type="dcterms:W3CDTF">2024-12-03T03:41:00Z</dcterms:modified>
</cp:coreProperties>
</file>