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7D" w:rsidRPr="006E117D" w:rsidRDefault="006E117D" w:rsidP="008D7B41">
      <w:pPr>
        <w:spacing w:after="0" w:line="240" w:lineRule="auto"/>
        <w:jc w:val="center"/>
        <w:rPr>
          <w:rFonts w:ascii="Times New Roman" w:hAnsi="Times New Roman" w:cs="Times New Roman"/>
          <w:b/>
          <w:i/>
          <w:sz w:val="72"/>
          <w:szCs w:val="72"/>
        </w:rPr>
      </w:pPr>
      <w:r w:rsidRPr="006E117D">
        <w:rPr>
          <w:rFonts w:ascii="Times New Roman" w:hAnsi="Times New Roman" w:cs="Times New Roman"/>
          <w:b/>
          <w:i/>
          <w:sz w:val="72"/>
          <w:szCs w:val="72"/>
        </w:rPr>
        <w:t>«Потаповский вестник»</w:t>
      </w:r>
    </w:p>
    <w:p w:rsidR="006E117D" w:rsidRPr="006E117D" w:rsidRDefault="006E117D" w:rsidP="006E117D">
      <w:pPr>
        <w:spacing w:after="0" w:line="240" w:lineRule="auto"/>
        <w:jc w:val="center"/>
        <w:rPr>
          <w:rFonts w:ascii="Times New Roman" w:hAnsi="Times New Roman" w:cs="Times New Roman"/>
          <w:b/>
          <w:i/>
          <w:sz w:val="52"/>
          <w:szCs w:val="52"/>
        </w:rPr>
      </w:pP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официальное издание органов местного самоуправления</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Потаповского сельсовета</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 xml:space="preserve"> Енисейского района Красноярского края</w:t>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r w:rsidRPr="006E117D">
        <w:rPr>
          <w:rFonts w:ascii="Times New Roman" w:hAnsi="Times New Roman" w:cs="Times New Roman"/>
          <w:b/>
          <w:noProof/>
          <w:sz w:val="52"/>
          <w:szCs w:val="52"/>
        </w:rPr>
        <w:drawing>
          <wp:inline distT="0" distB="0" distL="0" distR="0">
            <wp:extent cx="3981450" cy="2581275"/>
            <wp:effectExtent l="19050" t="0" r="0" b="0"/>
            <wp:docPr id="1" name="Рисунок 1" descr="DSCF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577"/>
                    <pic:cNvPicPr>
                      <a:picLocks noChangeAspect="1" noChangeArrowheads="1"/>
                    </pic:cNvPicPr>
                  </pic:nvPicPr>
                  <pic:blipFill>
                    <a:blip r:embed="rId6" cstate="print"/>
                    <a:srcRect/>
                    <a:stretch>
                      <a:fillRect/>
                    </a:stretch>
                  </pic:blipFill>
                  <pic:spPr bwMode="auto">
                    <a:xfrm>
                      <a:off x="0" y="0"/>
                      <a:ext cx="3981450" cy="2581275"/>
                    </a:xfrm>
                    <a:prstGeom prst="rect">
                      <a:avLst/>
                    </a:prstGeom>
                    <a:noFill/>
                    <a:ln w="9525">
                      <a:noFill/>
                      <a:miter lim="800000"/>
                      <a:headEnd/>
                      <a:tailEnd/>
                    </a:ln>
                  </pic:spPr>
                </pic:pic>
              </a:graphicData>
            </a:graphic>
          </wp:inline>
        </w:drawing>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2175B0" w:rsidP="007F7AF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w:t>
      </w:r>
      <w:r w:rsidR="00FF38D6">
        <w:rPr>
          <w:rFonts w:ascii="Times New Roman" w:hAnsi="Times New Roman" w:cs="Times New Roman"/>
          <w:b/>
          <w:sz w:val="52"/>
          <w:szCs w:val="52"/>
        </w:rPr>
        <w:t xml:space="preserve"> 58</w:t>
      </w:r>
      <w:r w:rsidR="00E106F8">
        <w:rPr>
          <w:rFonts w:ascii="Times New Roman" w:hAnsi="Times New Roman" w:cs="Times New Roman"/>
          <w:b/>
          <w:sz w:val="52"/>
          <w:szCs w:val="52"/>
        </w:rPr>
        <w:t xml:space="preserve">  от </w:t>
      </w:r>
      <w:r w:rsidR="00FF38D6">
        <w:rPr>
          <w:rFonts w:ascii="Times New Roman" w:hAnsi="Times New Roman" w:cs="Times New Roman"/>
          <w:b/>
          <w:sz w:val="52"/>
          <w:szCs w:val="52"/>
        </w:rPr>
        <w:t>22</w:t>
      </w:r>
      <w:r w:rsidR="00B80E49">
        <w:rPr>
          <w:rFonts w:ascii="Times New Roman" w:hAnsi="Times New Roman" w:cs="Times New Roman"/>
          <w:b/>
          <w:sz w:val="52"/>
          <w:szCs w:val="52"/>
        </w:rPr>
        <w:t>.</w:t>
      </w:r>
      <w:r w:rsidR="0093027B">
        <w:rPr>
          <w:rFonts w:ascii="Times New Roman" w:hAnsi="Times New Roman" w:cs="Times New Roman"/>
          <w:b/>
          <w:sz w:val="52"/>
          <w:szCs w:val="52"/>
        </w:rPr>
        <w:t>11</w:t>
      </w:r>
      <w:r w:rsidR="00BF6591">
        <w:rPr>
          <w:rFonts w:ascii="Times New Roman" w:hAnsi="Times New Roman" w:cs="Times New Roman"/>
          <w:b/>
          <w:sz w:val="52"/>
          <w:szCs w:val="52"/>
        </w:rPr>
        <w:t>.2023</w:t>
      </w:r>
      <w:r w:rsidR="006E117D" w:rsidRPr="006E117D">
        <w:rPr>
          <w:rFonts w:ascii="Times New Roman" w:hAnsi="Times New Roman" w:cs="Times New Roman"/>
          <w:b/>
          <w:sz w:val="52"/>
          <w:szCs w:val="52"/>
        </w:rPr>
        <w:t>г.</w:t>
      </w:r>
    </w:p>
    <w:p w:rsidR="006E117D" w:rsidRP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A31AC0" w:rsidRPr="006E117D" w:rsidRDefault="00A31AC0" w:rsidP="006E117D">
      <w:pPr>
        <w:spacing w:after="0" w:line="240" w:lineRule="auto"/>
        <w:rPr>
          <w:rFonts w:ascii="Times New Roman" w:hAnsi="Times New Roman" w:cs="Times New Roman"/>
          <w:b/>
          <w:sz w:val="52"/>
          <w:szCs w:val="52"/>
        </w:rPr>
      </w:pPr>
    </w:p>
    <w:p w:rsidR="006E117D" w:rsidRPr="006E117D" w:rsidRDefault="006E117D" w:rsidP="006E117D">
      <w:pPr>
        <w:spacing w:after="0" w:line="240" w:lineRule="auto"/>
        <w:jc w:val="both"/>
        <w:rPr>
          <w:rFonts w:ascii="Times New Roman" w:hAnsi="Times New Roman" w:cs="Times New Roman"/>
          <w:sz w:val="20"/>
          <w:szCs w:val="20"/>
        </w:rPr>
      </w:pPr>
      <w:r w:rsidRPr="006E117D">
        <w:rPr>
          <w:rFonts w:ascii="Times New Roman" w:hAnsi="Times New Roman" w:cs="Times New Roman"/>
          <w:sz w:val="20"/>
          <w:szCs w:val="20"/>
        </w:rPr>
        <w:t xml:space="preserve">Отпечатано в администрации Потаповского сельсовета на персональном компьютере по адресу: Россия, Красноярский край, Енисейский район, с. Потапово, ул. Административная, 1, тел. </w:t>
      </w:r>
      <w:r>
        <w:rPr>
          <w:rFonts w:ascii="Times New Roman" w:hAnsi="Times New Roman" w:cs="Times New Roman"/>
          <w:sz w:val="20"/>
          <w:szCs w:val="20"/>
        </w:rPr>
        <w:t xml:space="preserve">8(39195) </w:t>
      </w:r>
      <w:r w:rsidRPr="006E117D">
        <w:rPr>
          <w:rFonts w:ascii="Times New Roman" w:hAnsi="Times New Roman" w:cs="Times New Roman"/>
          <w:sz w:val="20"/>
          <w:szCs w:val="20"/>
        </w:rPr>
        <w:t>75-2-35. Распространяется бесплатно.  Тираж 5 экз. ответственный за выпуск специалист сельсовета</w:t>
      </w:r>
      <w:r w:rsidR="009E1BE5">
        <w:rPr>
          <w:rFonts w:ascii="Times New Roman" w:hAnsi="Times New Roman" w:cs="Times New Roman"/>
          <w:sz w:val="20"/>
          <w:szCs w:val="20"/>
        </w:rPr>
        <w:t xml:space="preserve"> </w:t>
      </w:r>
      <w:r w:rsidR="00DD0BC3">
        <w:rPr>
          <w:rFonts w:ascii="Times New Roman" w:hAnsi="Times New Roman" w:cs="Times New Roman"/>
          <w:sz w:val="20"/>
          <w:szCs w:val="20"/>
        </w:rPr>
        <w:t>по общим вопросам  Сербулова Г.Ю.</w:t>
      </w:r>
    </w:p>
    <w:p w:rsidR="009E3400" w:rsidRDefault="009E3400"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Pr="0047064D" w:rsidRDefault="0047064D" w:rsidP="0047064D">
      <w:pPr>
        <w:spacing w:after="0" w:line="240" w:lineRule="auto"/>
        <w:jc w:val="center"/>
        <w:rPr>
          <w:rFonts w:ascii="Times New Roman" w:eastAsia="Times New Roman" w:hAnsi="Times New Roman" w:cs="Times New Roman"/>
          <w:b/>
          <w:sz w:val="28"/>
          <w:szCs w:val="28"/>
        </w:rPr>
      </w:pPr>
      <w:r w:rsidRPr="0047064D">
        <w:rPr>
          <w:rFonts w:ascii="Times New Roman" w:eastAsia="Times New Roman" w:hAnsi="Times New Roman" w:cs="Times New Roman"/>
          <w:b/>
          <w:noProof/>
          <w:sz w:val="28"/>
          <w:szCs w:val="28"/>
        </w:rPr>
        <w:lastRenderedPageBreak/>
        <w:drawing>
          <wp:inline distT="0" distB="0" distL="0" distR="0" wp14:anchorId="08EB2DCD" wp14:editId="4148B9B6">
            <wp:extent cx="495300" cy="619125"/>
            <wp:effectExtent l="0" t="0" r="0" b="9525"/>
            <wp:docPr id="4" name="Рисунок 4" descr="C:\Users\Надежда Федоровна\Desktop\potapovo_ss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Надежда Федоровна\Desktop\potapovo_ss_co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47064D" w:rsidRPr="0047064D" w:rsidRDefault="0047064D" w:rsidP="0047064D">
      <w:pPr>
        <w:spacing w:after="0" w:line="240" w:lineRule="auto"/>
        <w:jc w:val="center"/>
        <w:rPr>
          <w:rFonts w:ascii="Times New Roman" w:eastAsia="Times New Roman" w:hAnsi="Times New Roman" w:cs="Times New Roman"/>
          <w:b/>
          <w:sz w:val="28"/>
          <w:szCs w:val="28"/>
        </w:rPr>
      </w:pPr>
      <w:r w:rsidRPr="0047064D">
        <w:rPr>
          <w:rFonts w:ascii="Times New Roman" w:eastAsia="Times New Roman" w:hAnsi="Times New Roman" w:cs="Times New Roman"/>
          <w:sz w:val="32"/>
          <w:szCs w:val="32"/>
        </w:rPr>
        <w:t>АДМИНИСТРАЦИЯ ПОТАПОВСКОГО СЕЛЬСОВЕТА</w:t>
      </w:r>
    </w:p>
    <w:p w:rsidR="0047064D" w:rsidRPr="0047064D" w:rsidRDefault="0047064D" w:rsidP="0047064D">
      <w:pPr>
        <w:spacing w:after="0" w:line="240" w:lineRule="auto"/>
        <w:jc w:val="center"/>
        <w:rPr>
          <w:rFonts w:ascii="Times New Roman" w:eastAsia="Times New Roman" w:hAnsi="Times New Roman" w:cs="Times New Roman"/>
          <w:sz w:val="32"/>
          <w:szCs w:val="32"/>
        </w:rPr>
      </w:pPr>
      <w:r w:rsidRPr="0047064D">
        <w:rPr>
          <w:rFonts w:ascii="Times New Roman" w:eastAsia="Times New Roman" w:hAnsi="Times New Roman" w:cs="Times New Roman"/>
          <w:sz w:val="32"/>
          <w:szCs w:val="32"/>
        </w:rPr>
        <w:t>ЕНИСЕЙСКОГО РАЙОНА КРАСНОЯРСКОГО КРАЯ</w:t>
      </w:r>
    </w:p>
    <w:p w:rsidR="0047064D" w:rsidRPr="0047064D" w:rsidRDefault="0047064D" w:rsidP="0047064D">
      <w:pPr>
        <w:spacing w:after="0" w:line="240" w:lineRule="auto"/>
        <w:rPr>
          <w:rFonts w:ascii="Times New Roman" w:eastAsia="Times New Roman" w:hAnsi="Times New Roman" w:cs="Times New Roman"/>
          <w:sz w:val="32"/>
          <w:szCs w:val="32"/>
        </w:rPr>
      </w:pPr>
    </w:p>
    <w:p w:rsidR="0047064D" w:rsidRPr="0047064D" w:rsidRDefault="0047064D" w:rsidP="0047064D">
      <w:pPr>
        <w:widowControl w:val="0"/>
        <w:spacing w:after="0" w:line="240" w:lineRule="auto"/>
        <w:jc w:val="center"/>
        <w:outlineLvl w:val="0"/>
        <w:rPr>
          <w:rFonts w:ascii="Times New Roman" w:eastAsia="Times New Roman" w:hAnsi="Times New Roman" w:cs="Times New Roman"/>
          <w:b/>
          <w:bCs/>
          <w:color w:val="000000"/>
          <w:spacing w:val="5"/>
          <w:sz w:val="28"/>
          <w:szCs w:val="28"/>
          <w:shd w:val="clear" w:color="auto" w:fill="FFFFFF"/>
        </w:rPr>
      </w:pPr>
      <w:bookmarkStart w:id="0" w:name="bookmark2"/>
      <w:r w:rsidRPr="0047064D">
        <w:rPr>
          <w:rFonts w:ascii="Times New Roman" w:eastAsia="Times New Roman" w:hAnsi="Times New Roman" w:cs="Times New Roman"/>
          <w:b/>
          <w:bCs/>
          <w:color w:val="000000"/>
          <w:spacing w:val="5"/>
          <w:sz w:val="28"/>
          <w:szCs w:val="28"/>
          <w:shd w:val="clear" w:color="auto" w:fill="FFFFFF"/>
        </w:rPr>
        <w:t>ПОСТАНОВЛЕНИЕ</w:t>
      </w:r>
      <w:bookmarkEnd w:id="0"/>
    </w:p>
    <w:p w:rsidR="0047064D" w:rsidRPr="0047064D" w:rsidRDefault="0047064D" w:rsidP="0047064D">
      <w:pPr>
        <w:widowControl w:val="0"/>
        <w:spacing w:after="0" w:line="240" w:lineRule="auto"/>
        <w:jc w:val="both"/>
        <w:outlineLvl w:val="0"/>
        <w:rPr>
          <w:rFonts w:ascii="Times New Roman" w:eastAsia="Times New Roman" w:hAnsi="Times New Roman" w:cs="Times New Roman"/>
          <w:b/>
          <w:bCs/>
          <w:color w:val="000000"/>
          <w:spacing w:val="5"/>
          <w:sz w:val="28"/>
          <w:szCs w:val="28"/>
          <w:shd w:val="clear" w:color="auto" w:fill="FFFFFF"/>
        </w:rPr>
      </w:pPr>
    </w:p>
    <w:p w:rsidR="0047064D" w:rsidRPr="0047064D" w:rsidRDefault="0047064D" w:rsidP="0047064D">
      <w:pPr>
        <w:widowControl w:val="0"/>
        <w:tabs>
          <w:tab w:val="left" w:pos="8067"/>
          <w:tab w:val="left" w:leader="underscore" w:pos="9070"/>
        </w:tabs>
        <w:spacing w:after="0" w:line="240" w:lineRule="auto"/>
        <w:rPr>
          <w:rFonts w:ascii="Times New Roman" w:eastAsia="Times New Roman" w:hAnsi="Times New Roman" w:cs="Times New Roman"/>
          <w:spacing w:val="5"/>
          <w:sz w:val="28"/>
          <w:szCs w:val="28"/>
          <w:shd w:val="clear" w:color="auto" w:fill="FFFFFF"/>
        </w:rPr>
      </w:pPr>
      <w:r w:rsidRPr="0047064D">
        <w:rPr>
          <w:rFonts w:ascii="Times New Roman" w:eastAsia="Times New Roman" w:hAnsi="Times New Roman" w:cs="Times New Roman"/>
          <w:bCs/>
          <w:spacing w:val="5"/>
          <w:sz w:val="24"/>
          <w:szCs w:val="24"/>
          <w:shd w:val="clear" w:color="auto" w:fill="FFFFFF"/>
        </w:rPr>
        <w:t>22.11.2023                                   с. Потапово                                                           № 57-п</w:t>
      </w:r>
    </w:p>
    <w:p w:rsidR="0047064D" w:rsidRPr="0047064D" w:rsidRDefault="0047064D" w:rsidP="0047064D">
      <w:pPr>
        <w:spacing w:after="0" w:line="240" w:lineRule="auto"/>
        <w:ind w:firstLine="709"/>
        <w:jc w:val="both"/>
        <w:rPr>
          <w:rFonts w:ascii="Times New Roman" w:eastAsia="Times New Roman" w:hAnsi="Times New Roman" w:cs="Times New Roman"/>
          <w:b/>
          <w:bCs/>
          <w:color w:val="000000"/>
          <w:sz w:val="28"/>
          <w:szCs w:val="28"/>
        </w:rPr>
      </w:pP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bCs/>
          <w:color w:val="000000"/>
          <w:sz w:val="28"/>
          <w:szCs w:val="28"/>
        </w:rPr>
        <w:t xml:space="preserve">Об утверждении </w:t>
      </w:r>
      <w:proofErr w:type="gramStart"/>
      <w:r w:rsidRPr="0047064D">
        <w:rPr>
          <w:rFonts w:ascii="Times New Roman" w:eastAsia="Times New Roman" w:hAnsi="Times New Roman" w:cs="Times New Roman"/>
          <w:bCs/>
          <w:color w:val="000000"/>
          <w:sz w:val="28"/>
          <w:szCs w:val="28"/>
        </w:rPr>
        <w:t>Регламента реализации полномочий администратора доходов бюджета</w:t>
      </w:r>
      <w:proofErr w:type="gramEnd"/>
      <w:r w:rsidRPr="0047064D">
        <w:rPr>
          <w:rFonts w:ascii="Times New Roman" w:eastAsia="Times New Roman" w:hAnsi="Times New Roman" w:cs="Times New Roman"/>
          <w:bCs/>
          <w:color w:val="000000"/>
          <w:sz w:val="28"/>
          <w:szCs w:val="28"/>
        </w:rPr>
        <w:t xml:space="preserve"> по взысканию дебиторской задолженности по платежам в бюджет, пеням и штрафам по ним в администрации Потаповского сельсовета</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both"/>
        <w:rPr>
          <w:rFonts w:ascii="Times New Roman" w:eastAsia="Times New Roman" w:hAnsi="Times New Roman" w:cs="Times New Roman"/>
          <w:sz w:val="28"/>
          <w:szCs w:val="28"/>
        </w:rPr>
      </w:pPr>
      <w:proofErr w:type="gramStart"/>
      <w:r w:rsidRPr="0047064D">
        <w:rPr>
          <w:rFonts w:ascii="Times New Roman" w:eastAsia="Times New Roman" w:hAnsi="Times New Roman" w:cs="Times New Roman"/>
          <w:sz w:val="28"/>
          <w:szCs w:val="28"/>
        </w:rPr>
        <w:t>В соответствии со статьей 160.1 </w:t>
      </w:r>
      <w:hyperlink r:id="rId8" w:tgtFrame="_blank" w:history="1">
        <w:r w:rsidRPr="0047064D">
          <w:rPr>
            <w:rFonts w:ascii="Times New Roman" w:eastAsia="Times New Roman" w:hAnsi="Times New Roman" w:cs="Times New Roman"/>
            <w:sz w:val="28"/>
            <w:szCs w:val="28"/>
          </w:rPr>
          <w:t>Бюджетного кодекса Российской Федерации</w:t>
        </w:r>
      </w:hyperlink>
      <w:r w:rsidRPr="0047064D">
        <w:rPr>
          <w:rFonts w:ascii="Times New Roman" w:eastAsia="Times New Roman" w:hAnsi="Times New Roman" w:cs="Times New Roman"/>
          <w:sz w:val="28"/>
          <w:szCs w:val="28"/>
        </w:rPr>
        <w:t> </w:t>
      </w:r>
      <w:hyperlink r:id="rId9" w:tgtFrame="_blank" w:history="1">
        <w:r w:rsidRPr="0047064D">
          <w:rPr>
            <w:rFonts w:ascii="Times New Roman" w:eastAsia="Times New Roman" w:hAnsi="Times New Roman" w:cs="Times New Roman"/>
            <w:sz w:val="28"/>
            <w:szCs w:val="28"/>
          </w:rPr>
          <w:t>от 31.07.1998 № 145-ФЗ</w:t>
        </w:r>
      </w:hyperlink>
      <w:r w:rsidRPr="0047064D">
        <w:rPr>
          <w:rFonts w:ascii="Times New Roman" w:eastAsia="Times New Roman" w:hAnsi="Times New Roman" w:cs="Times New Roman"/>
          <w:sz w:val="28"/>
          <w:szCs w:val="28"/>
        </w:rPr>
        <w:t>,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Положением о бюджетном процессе в Потаповском сельсовете, утвержденным решением Потаповского сельского Совета депутатов </w:t>
      </w:r>
      <w:hyperlink r:id="rId10" w:tgtFrame="_blank" w:history="1">
        <w:r w:rsidRPr="0047064D">
          <w:rPr>
            <w:rFonts w:ascii="Times New Roman" w:eastAsia="Times New Roman" w:hAnsi="Times New Roman" w:cs="Times New Roman"/>
            <w:sz w:val="28"/>
            <w:szCs w:val="28"/>
          </w:rPr>
          <w:t>от 16.10.2017 № 34-1</w:t>
        </w:r>
      </w:hyperlink>
      <w:r w:rsidRPr="0047064D">
        <w:rPr>
          <w:rFonts w:ascii="Times New Roman" w:eastAsia="Times New Roman" w:hAnsi="Times New Roman" w:cs="Times New Roman"/>
          <w:sz w:val="28"/>
          <w:szCs w:val="28"/>
        </w:rPr>
        <w:t>, </w:t>
      </w:r>
      <w:hyperlink r:id="rId11" w:tgtFrame="_blank" w:history="1">
        <w:r w:rsidRPr="0047064D">
          <w:rPr>
            <w:rFonts w:ascii="Times New Roman" w:eastAsia="Times New Roman" w:hAnsi="Times New Roman" w:cs="Times New Roman"/>
            <w:sz w:val="28"/>
            <w:szCs w:val="28"/>
          </w:rPr>
          <w:t>Уставом</w:t>
        </w:r>
        <w:proofErr w:type="gramEnd"/>
      </w:hyperlink>
      <w:r w:rsidRPr="0047064D">
        <w:rPr>
          <w:rFonts w:ascii="Times New Roman" w:eastAsia="Times New Roman" w:hAnsi="Times New Roman" w:cs="Times New Roman"/>
          <w:sz w:val="28"/>
          <w:szCs w:val="28"/>
        </w:rPr>
        <w:t> Потаповского сельсовета, ПОСТАНОВЛЯЮ:</w:t>
      </w:r>
    </w:p>
    <w:p w:rsidR="0047064D" w:rsidRPr="0047064D" w:rsidRDefault="0047064D" w:rsidP="0047064D">
      <w:pPr>
        <w:numPr>
          <w:ilvl w:val="0"/>
          <w:numId w:val="1"/>
        </w:num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Утвердить Регламент </w:t>
      </w:r>
      <w:proofErr w:type="gramStart"/>
      <w:r w:rsidRPr="0047064D">
        <w:rPr>
          <w:rFonts w:ascii="Times New Roman" w:eastAsia="Times New Roman" w:hAnsi="Times New Roman" w:cs="Times New Roman"/>
          <w:color w:val="000000"/>
          <w:sz w:val="28"/>
          <w:szCs w:val="28"/>
        </w:rPr>
        <w:t>реализации полномочий администратора доходов бюджета</w:t>
      </w:r>
      <w:proofErr w:type="gramEnd"/>
      <w:r w:rsidRPr="0047064D">
        <w:rPr>
          <w:rFonts w:ascii="Times New Roman" w:eastAsia="Times New Roman" w:hAnsi="Times New Roman" w:cs="Times New Roman"/>
          <w:color w:val="000000"/>
          <w:sz w:val="28"/>
          <w:szCs w:val="28"/>
        </w:rPr>
        <w:t xml:space="preserve"> по взысканию дебиторской задолженности по платежам в бюджет, пеням и штрафам по ним в администрации Потаповского сельсовета (приложение 1).</w:t>
      </w:r>
    </w:p>
    <w:p w:rsidR="0047064D" w:rsidRPr="0047064D" w:rsidRDefault="0047064D" w:rsidP="0047064D">
      <w:pPr>
        <w:numPr>
          <w:ilvl w:val="0"/>
          <w:numId w:val="1"/>
        </w:numPr>
        <w:spacing w:after="0" w:line="240" w:lineRule="auto"/>
        <w:ind w:firstLine="709"/>
        <w:jc w:val="both"/>
        <w:rPr>
          <w:rFonts w:ascii="Times New Roman" w:eastAsia="Times New Roman" w:hAnsi="Times New Roman" w:cs="Times New Roman"/>
          <w:color w:val="000000"/>
          <w:sz w:val="28"/>
          <w:szCs w:val="28"/>
        </w:rPr>
      </w:pPr>
      <w:proofErr w:type="gramStart"/>
      <w:r w:rsidRPr="0047064D">
        <w:rPr>
          <w:rFonts w:ascii="Times New Roman" w:eastAsia="Times New Roman" w:hAnsi="Times New Roman" w:cs="Times New Roman"/>
          <w:color w:val="000000"/>
          <w:sz w:val="28"/>
          <w:szCs w:val="28"/>
        </w:rPr>
        <w:t>Контроль за</w:t>
      </w:r>
      <w:proofErr w:type="gramEnd"/>
      <w:r w:rsidRPr="0047064D">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3.</w:t>
      </w:r>
      <w:r w:rsidRPr="0047064D">
        <w:rPr>
          <w:rFonts w:ascii="Times New Roman" w:eastAsia="Times New Roman" w:hAnsi="Times New Roman" w:cs="Times New Roman"/>
          <w:sz w:val="28"/>
          <w:szCs w:val="28"/>
        </w:rPr>
        <w:t xml:space="preserve"> Постановление  вступает в силу в день, следующий за днем  его официального опубликования (обнародованию) в информационном печатном издании «Потаповский вестник», и подлежит  размещению  на официальном сайте Потаповского сельсовета.</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Глава</w:t>
      </w:r>
    </w:p>
    <w:p w:rsidR="0047064D" w:rsidRPr="0047064D" w:rsidRDefault="0047064D" w:rsidP="0047064D">
      <w:pPr>
        <w:spacing w:after="0" w:line="240" w:lineRule="auto"/>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Потаповского сельсовета                                                            В.К. Зиброва</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p>
    <w:p w:rsidR="0047064D" w:rsidRPr="0047064D" w:rsidRDefault="0047064D" w:rsidP="0047064D">
      <w:pPr>
        <w:spacing w:after="0" w:line="240" w:lineRule="auto"/>
        <w:jc w:val="both"/>
        <w:rPr>
          <w:rFonts w:ascii="Times New Roman" w:eastAsia="Times New Roman" w:hAnsi="Times New Roman" w:cs="Times New Roman"/>
          <w:color w:val="000000"/>
          <w:sz w:val="28"/>
          <w:szCs w:val="28"/>
        </w:rPr>
      </w:pPr>
    </w:p>
    <w:p w:rsidR="0047064D" w:rsidRPr="0047064D" w:rsidRDefault="0047064D" w:rsidP="0047064D">
      <w:pPr>
        <w:spacing w:after="0" w:line="240" w:lineRule="auto"/>
        <w:jc w:val="both"/>
        <w:rPr>
          <w:rFonts w:ascii="Times New Roman" w:eastAsia="Times New Roman" w:hAnsi="Times New Roman" w:cs="Times New Roman"/>
          <w:color w:val="000000"/>
          <w:sz w:val="28"/>
          <w:szCs w:val="28"/>
        </w:rPr>
      </w:pPr>
    </w:p>
    <w:p w:rsidR="0047064D" w:rsidRPr="0047064D" w:rsidRDefault="0047064D" w:rsidP="0047064D">
      <w:pPr>
        <w:spacing w:after="0" w:line="240" w:lineRule="auto"/>
        <w:ind w:firstLine="709"/>
        <w:jc w:val="right"/>
        <w:rPr>
          <w:rFonts w:ascii="Times New Roman" w:eastAsia="Times New Roman" w:hAnsi="Times New Roman" w:cs="Times New Roman"/>
          <w:color w:val="000000"/>
          <w:sz w:val="28"/>
          <w:szCs w:val="28"/>
        </w:rPr>
      </w:pPr>
    </w:p>
    <w:p w:rsidR="0047064D" w:rsidRPr="0047064D" w:rsidRDefault="0047064D" w:rsidP="0047064D">
      <w:pPr>
        <w:spacing w:after="0" w:line="240" w:lineRule="auto"/>
        <w:ind w:firstLine="709"/>
        <w:jc w:val="right"/>
        <w:rPr>
          <w:rFonts w:ascii="Times New Roman" w:eastAsia="Times New Roman" w:hAnsi="Times New Roman" w:cs="Times New Roman"/>
          <w:color w:val="000000"/>
          <w:sz w:val="28"/>
          <w:szCs w:val="28"/>
        </w:rPr>
      </w:pPr>
    </w:p>
    <w:p w:rsidR="0047064D" w:rsidRPr="0047064D" w:rsidRDefault="0047064D" w:rsidP="0047064D">
      <w:pPr>
        <w:spacing w:after="0" w:line="240" w:lineRule="auto"/>
        <w:ind w:firstLine="709"/>
        <w:jc w:val="right"/>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Приложение 1</w:t>
      </w:r>
    </w:p>
    <w:p w:rsidR="0047064D" w:rsidRPr="0047064D" w:rsidRDefault="0047064D" w:rsidP="0047064D">
      <w:pPr>
        <w:spacing w:after="0" w:line="240" w:lineRule="auto"/>
        <w:ind w:firstLine="709"/>
        <w:jc w:val="right"/>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к постановлению администрации</w:t>
      </w:r>
    </w:p>
    <w:p w:rsidR="0047064D" w:rsidRPr="0047064D" w:rsidRDefault="0047064D" w:rsidP="0047064D">
      <w:pPr>
        <w:spacing w:after="0" w:line="240" w:lineRule="auto"/>
        <w:ind w:firstLine="709"/>
        <w:jc w:val="right"/>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Потаповского сельсовета</w:t>
      </w:r>
    </w:p>
    <w:p w:rsidR="0047064D" w:rsidRPr="0047064D" w:rsidRDefault="0047064D" w:rsidP="0047064D">
      <w:pPr>
        <w:spacing w:after="0" w:line="240" w:lineRule="auto"/>
        <w:ind w:firstLine="709"/>
        <w:jc w:val="right"/>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от 22.11.2023  № 57-п</w:t>
      </w:r>
    </w:p>
    <w:p w:rsidR="0047064D" w:rsidRPr="0047064D" w:rsidRDefault="0047064D" w:rsidP="0047064D">
      <w:pPr>
        <w:spacing w:after="0" w:line="240" w:lineRule="auto"/>
        <w:ind w:firstLine="709"/>
        <w:jc w:val="right"/>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center"/>
        <w:rPr>
          <w:rFonts w:ascii="Times New Roman" w:eastAsia="Times New Roman" w:hAnsi="Times New Roman" w:cs="Times New Roman"/>
          <w:color w:val="000000"/>
          <w:sz w:val="28"/>
          <w:szCs w:val="28"/>
        </w:rPr>
      </w:pPr>
      <w:r w:rsidRPr="0047064D">
        <w:rPr>
          <w:rFonts w:ascii="Times New Roman" w:eastAsia="Times New Roman" w:hAnsi="Times New Roman" w:cs="Times New Roman"/>
          <w:b/>
          <w:bCs/>
          <w:color w:val="000000"/>
          <w:sz w:val="28"/>
          <w:szCs w:val="28"/>
        </w:rPr>
        <w:t>Регламент</w:t>
      </w:r>
    </w:p>
    <w:p w:rsidR="0047064D" w:rsidRPr="0047064D" w:rsidRDefault="0047064D" w:rsidP="0047064D">
      <w:pPr>
        <w:spacing w:after="0" w:line="240" w:lineRule="auto"/>
        <w:ind w:firstLine="709"/>
        <w:jc w:val="center"/>
        <w:rPr>
          <w:rFonts w:ascii="Times New Roman" w:eastAsia="Times New Roman" w:hAnsi="Times New Roman" w:cs="Times New Roman"/>
          <w:color w:val="000000"/>
          <w:sz w:val="28"/>
          <w:szCs w:val="28"/>
        </w:rPr>
      </w:pPr>
      <w:r w:rsidRPr="0047064D">
        <w:rPr>
          <w:rFonts w:ascii="Times New Roman" w:eastAsia="Times New Roman" w:hAnsi="Times New Roman" w:cs="Times New Roman"/>
          <w:b/>
          <w:bCs/>
          <w:color w:val="000000"/>
          <w:sz w:val="28"/>
          <w:szCs w:val="28"/>
        </w:rPr>
        <w:t>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Потаповского сельсовета</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center"/>
        <w:rPr>
          <w:rFonts w:ascii="Times New Roman" w:eastAsia="Times New Roman" w:hAnsi="Times New Roman" w:cs="Times New Roman"/>
          <w:color w:val="000000"/>
          <w:sz w:val="28"/>
          <w:szCs w:val="28"/>
        </w:rPr>
      </w:pPr>
      <w:r w:rsidRPr="0047064D">
        <w:rPr>
          <w:rFonts w:ascii="Times New Roman" w:eastAsia="Times New Roman" w:hAnsi="Times New Roman" w:cs="Times New Roman"/>
          <w:b/>
          <w:bCs/>
          <w:color w:val="000000"/>
          <w:sz w:val="28"/>
          <w:szCs w:val="28"/>
        </w:rPr>
        <w:t>1. Общие положения</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1. </w:t>
      </w:r>
      <w:proofErr w:type="gramStart"/>
      <w:r w:rsidRPr="0047064D">
        <w:rPr>
          <w:rFonts w:ascii="Times New Roman" w:eastAsia="Times New Roman" w:hAnsi="Times New Roman" w:cs="Times New Roman"/>
          <w:color w:val="000000"/>
          <w:sz w:val="28"/>
          <w:szCs w:val="28"/>
        </w:rPr>
        <w:t xml:space="preserve">Настоящий Регламент </w:t>
      </w:r>
      <w:r w:rsidRPr="0047064D">
        <w:rPr>
          <w:rFonts w:ascii="Times New Roman" w:eastAsia="Times New Roman" w:hAnsi="Times New Roman" w:cs="Times New Roman"/>
          <w:color w:val="000000"/>
          <w:sz w:val="28"/>
          <w:szCs w:val="28"/>
          <w:shd w:val="clear" w:color="auto" w:fill="FFFFFF"/>
        </w:rPr>
        <w:t>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r w:rsidRPr="0047064D">
        <w:rPr>
          <w:rFonts w:ascii="Times New Roman" w:eastAsia="Times New Roman" w:hAnsi="Times New Roman" w:cs="Times New Roman"/>
          <w:color w:val="000000"/>
          <w:sz w:val="28"/>
          <w:szCs w:val="28"/>
        </w:rPr>
        <w:t xml:space="preserve">, </w:t>
      </w:r>
      <w:r w:rsidRPr="0047064D">
        <w:rPr>
          <w:rFonts w:ascii="Times New Roman" w:eastAsia="Times New Roman" w:hAnsi="Times New Roman" w:cs="Times New Roman"/>
          <w:color w:val="000000"/>
          <w:sz w:val="28"/>
          <w:szCs w:val="28"/>
          <w:shd w:val="clear" w:color="auto" w:fill="FFFFFF"/>
        </w:rPr>
        <w:t>являющиеся источниками формирования доходов бюджета бюджетной системы Российской Федерации,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w:t>
      </w:r>
      <w:proofErr w:type="gramEnd"/>
      <w:r w:rsidRPr="0047064D">
        <w:rPr>
          <w:rFonts w:ascii="Times New Roman" w:eastAsia="Times New Roman" w:hAnsi="Times New Roman" w:cs="Times New Roman"/>
          <w:color w:val="000000"/>
          <w:sz w:val="28"/>
          <w:szCs w:val="28"/>
          <w:shd w:val="clear" w:color="auto" w:fill="FFFFFF"/>
        </w:rPr>
        <w:t xml:space="preserve"> законодательством Российской Федерации о таможенном регулировании (далее соответственно - Регламент, дебиторская задолженность по доходам).</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1"/>
          <w:szCs w:val="20"/>
        </w:rPr>
      </w:pPr>
      <w:r w:rsidRPr="0047064D">
        <w:rPr>
          <w:rFonts w:ascii="Times New Roman" w:eastAsia="Times New Roman" w:hAnsi="Times New Roman" w:cs="Times New Roman"/>
          <w:color w:val="000000"/>
          <w:sz w:val="28"/>
          <w:szCs w:val="28"/>
        </w:rPr>
        <w:t xml:space="preserve">2. </w:t>
      </w:r>
      <w:r w:rsidRPr="0047064D">
        <w:rPr>
          <w:rFonts w:ascii="Times New Roman" w:eastAsia="Times New Roman" w:hAnsi="Times New Roman" w:cs="Times New Roman"/>
          <w:color w:val="000000"/>
          <w:sz w:val="28"/>
          <w:szCs w:val="28"/>
          <w:lang w:bidi="ru-RU"/>
        </w:rPr>
        <w:t xml:space="preserve">Сотрудник администрации, наделенный соответствующими полномочиями, </w:t>
      </w:r>
      <w:r w:rsidRPr="0047064D">
        <w:rPr>
          <w:rFonts w:ascii="Times New Roman" w:eastAsia="Times New Roman" w:hAnsi="Times New Roman" w:cs="Times New Roman"/>
          <w:color w:val="000000"/>
          <w:sz w:val="28"/>
          <w:szCs w:val="28"/>
        </w:rPr>
        <w:t xml:space="preserve">является ответственным за выполнение мероприятий, предусмотренных Регламентом по работе с дебиторской задолженностью по доходам, </w:t>
      </w:r>
      <w:r w:rsidRPr="0047064D">
        <w:rPr>
          <w:rFonts w:ascii="Times New Roman" w:eastAsia="Times New Roman" w:hAnsi="Times New Roman" w:cs="Times New Roman"/>
          <w:color w:val="000000"/>
          <w:sz w:val="28"/>
          <w:szCs w:val="20"/>
        </w:rPr>
        <w:t>а также:</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t xml:space="preserve">а) перечень мероприятий по реализации </w:t>
      </w:r>
      <w:r w:rsidRPr="0047064D">
        <w:rPr>
          <w:rFonts w:ascii="Times New Roman" w:eastAsia="Times New Roman" w:hAnsi="Times New Roman" w:cs="Times New Roman"/>
          <w:sz w:val="28"/>
          <w:szCs w:val="28"/>
        </w:rPr>
        <w:t xml:space="preserve">администратором доходов бюджета </w:t>
      </w:r>
      <w:r w:rsidRPr="0047064D">
        <w:rPr>
          <w:rFonts w:ascii="Times New Roman" w:eastAsia="Times New Roman" w:hAnsi="Times New Roman" w:cs="Times New Roman"/>
          <w:color w:val="000000"/>
          <w:sz w:val="28"/>
          <w:szCs w:val="20"/>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47064D">
        <w:rPr>
          <w:rFonts w:ascii="Times New Roman" w:eastAsia="Times New Roman" w:hAnsi="Times New Roman" w:cs="Times New Roman"/>
          <w:color w:val="000000"/>
          <w:sz w:val="28"/>
          <w:szCs w:val="20"/>
        </w:rPr>
        <w:t>по</w:t>
      </w:r>
      <w:proofErr w:type="gramEnd"/>
      <w:r w:rsidRPr="0047064D">
        <w:rPr>
          <w:rFonts w:ascii="Times New Roman" w:eastAsia="Times New Roman" w:hAnsi="Times New Roman" w:cs="Times New Roman"/>
          <w:color w:val="000000"/>
          <w:sz w:val="28"/>
          <w:szCs w:val="20"/>
        </w:rPr>
        <w:t>:</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lastRenderedPageBreak/>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t xml:space="preserve">б) сроки реализации каждого мероприятия по реализации </w:t>
      </w:r>
      <w:r w:rsidRPr="0047064D">
        <w:rPr>
          <w:rFonts w:ascii="Times New Roman" w:eastAsia="Times New Roman" w:hAnsi="Times New Roman" w:cs="Times New Roman"/>
          <w:sz w:val="28"/>
          <w:szCs w:val="28"/>
        </w:rPr>
        <w:t xml:space="preserve">администратором доходов бюджета </w:t>
      </w:r>
      <w:r w:rsidRPr="0047064D">
        <w:rPr>
          <w:rFonts w:ascii="Times New Roman" w:eastAsia="Times New Roman" w:hAnsi="Times New Roman" w:cs="Times New Roman"/>
          <w:color w:val="000000"/>
          <w:sz w:val="28"/>
          <w:szCs w:val="20"/>
        </w:rPr>
        <w:t>полномочий, направленных на взыскание дебиторской задолженности по доходам;</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t xml:space="preserve">в) порядок обмена информацией (первичными учетными документами) между сотрудниками </w:t>
      </w:r>
      <w:r w:rsidRPr="0047064D">
        <w:rPr>
          <w:rFonts w:ascii="Times New Roman" w:eastAsia="Times New Roman" w:hAnsi="Times New Roman" w:cs="Times New Roman"/>
          <w:sz w:val="28"/>
          <w:szCs w:val="28"/>
        </w:rPr>
        <w:t>администрации;</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t>г) перечень сотрудников</w:t>
      </w:r>
      <w:r w:rsidRPr="0047064D">
        <w:rPr>
          <w:rFonts w:ascii="Times New Roman" w:eastAsia="Times New Roman" w:hAnsi="Times New Roman" w:cs="Times New Roman"/>
          <w:sz w:val="28"/>
          <w:szCs w:val="28"/>
        </w:rPr>
        <w:t xml:space="preserve"> администратора доходов бюджета</w:t>
      </w:r>
      <w:r w:rsidRPr="0047064D">
        <w:rPr>
          <w:rFonts w:ascii="Times New Roman" w:eastAsia="Times New Roman" w:hAnsi="Times New Roman" w:cs="Times New Roman"/>
          <w:color w:val="000000"/>
          <w:sz w:val="28"/>
          <w:szCs w:val="20"/>
        </w:rPr>
        <w:t>, ответственных за работу с дебиторской задолженностью по доходам.</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t>3. Термины и определения, используемые в Регламенте:</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t xml:space="preserve">- </w:t>
      </w:r>
      <w:r w:rsidRPr="0047064D">
        <w:rPr>
          <w:rFonts w:ascii="Times New Roman" w:eastAsia="Times New Roman" w:hAnsi="Times New Roman" w:cs="Times New Roman"/>
          <w:b/>
          <w:color w:val="000000"/>
          <w:sz w:val="28"/>
          <w:szCs w:val="20"/>
        </w:rPr>
        <w:t>должник (дебитор)</w:t>
      </w:r>
      <w:r w:rsidRPr="0047064D">
        <w:rPr>
          <w:rFonts w:ascii="Times New Roman" w:eastAsia="Times New Roman" w:hAnsi="Times New Roman" w:cs="Times New Roman"/>
          <w:color w:val="000000"/>
          <w:sz w:val="28"/>
          <w:szCs w:val="2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proofErr w:type="gramStart"/>
      <w:r w:rsidRPr="0047064D">
        <w:rPr>
          <w:rFonts w:ascii="Times New Roman" w:eastAsia="Times New Roman" w:hAnsi="Times New Roman" w:cs="Times New Roman"/>
          <w:color w:val="000000"/>
          <w:sz w:val="28"/>
          <w:szCs w:val="20"/>
        </w:rPr>
        <w:t xml:space="preserve">- </w:t>
      </w:r>
      <w:r w:rsidRPr="0047064D">
        <w:rPr>
          <w:rFonts w:ascii="Times New Roman" w:eastAsia="Times New Roman" w:hAnsi="Times New Roman" w:cs="Times New Roman"/>
          <w:b/>
          <w:color w:val="000000"/>
          <w:sz w:val="28"/>
          <w:szCs w:val="20"/>
        </w:rPr>
        <w:t>дебиторская задолженность по доходам</w:t>
      </w:r>
      <w:r w:rsidRPr="0047064D">
        <w:rPr>
          <w:rFonts w:ascii="Times New Roman" w:eastAsia="Times New Roman" w:hAnsi="Times New Roman" w:cs="Times New Roman"/>
          <w:color w:val="000000"/>
          <w:sz w:val="28"/>
          <w:szCs w:val="2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47064D">
        <w:rPr>
          <w:rFonts w:ascii="Times New Roman" w:eastAsia="Times New Roman" w:hAnsi="Times New Roman" w:cs="Times New Roman"/>
          <w:color w:val="000000"/>
          <w:sz w:val="28"/>
          <w:szCs w:val="20"/>
        </w:rPr>
        <w:t xml:space="preserve"> </w:t>
      </w:r>
      <w:proofErr w:type="gramStart"/>
      <w:r w:rsidRPr="0047064D">
        <w:rPr>
          <w:rFonts w:ascii="Times New Roman" w:eastAsia="Times New Roman" w:hAnsi="Times New Roman" w:cs="Times New Roman"/>
          <w:color w:val="000000"/>
          <w:sz w:val="28"/>
          <w:szCs w:val="20"/>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t xml:space="preserve">- </w:t>
      </w:r>
      <w:r w:rsidRPr="0047064D">
        <w:rPr>
          <w:rFonts w:ascii="Times New Roman" w:eastAsia="Times New Roman" w:hAnsi="Times New Roman" w:cs="Times New Roman"/>
          <w:b/>
          <w:color w:val="000000"/>
          <w:sz w:val="28"/>
          <w:szCs w:val="20"/>
        </w:rPr>
        <w:t>просроченная дебиторская задолженность</w:t>
      </w:r>
      <w:r w:rsidRPr="0047064D">
        <w:rPr>
          <w:rFonts w:ascii="Times New Roman" w:eastAsia="Times New Roman" w:hAnsi="Times New Roman" w:cs="Times New Roman"/>
          <w:color w:val="000000"/>
          <w:sz w:val="28"/>
          <w:szCs w:val="2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0"/>
        </w:rPr>
      </w:pPr>
      <w:r w:rsidRPr="0047064D">
        <w:rPr>
          <w:rFonts w:ascii="Times New Roman" w:eastAsia="Times New Roman" w:hAnsi="Times New Roman" w:cs="Times New Roman"/>
          <w:color w:val="000000"/>
          <w:sz w:val="28"/>
          <w:szCs w:val="20"/>
        </w:rPr>
        <w:t>4. Полномочия администратора доходов осуществляется администрацией Потаповского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p>
    <w:p w:rsidR="0047064D" w:rsidRPr="0047064D" w:rsidRDefault="0047064D" w:rsidP="0047064D">
      <w:pPr>
        <w:spacing w:after="0" w:line="240" w:lineRule="auto"/>
        <w:ind w:firstLine="709"/>
        <w:jc w:val="center"/>
        <w:rPr>
          <w:rFonts w:ascii="Times New Roman" w:eastAsia="Times New Roman" w:hAnsi="Times New Roman" w:cs="Times New Roman"/>
          <w:b/>
          <w:bCs/>
          <w:color w:val="000000"/>
          <w:sz w:val="28"/>
          <w:szCs w:val="28"/>
        </w:rPr>
      </w:pPr>
    </w:p>
    <w:p w:rsidR="0047064D" w:rsidRPr="0047064D" w:rsidRDefault="0047064D" w:rsidP="0047064D">
      <w:pPr>
        <w:spacing w:after="0" w:line="240" w:lineRule="auto"/>
        <w:ind w:firstLine="709"/>
        <w:jc w:val="center"/>
        <w:rPr>
          <w:rFonts w:ascii="Times New Roman" w:eastAsia="Times New Roman" w:hAnsi="Times New Roman" w:cs="Times New Roman"/>
          <w:b/>
          <w:bCs/>
          <w:color w:val="000000"/>
          <w:sz w:val="28"/>
          <w:szCs w:val="28"/>
        </w:rPr>
      </w:pPr>
    </w:p>
    <w:p w:rsidR="0047064D" w:rsidRPr="0047064D" w:rsidRDefault="0047064D" w:rsidP="0047064D">
      <w:pPr>
        <w:spacing w:after="0" w:line="240" w:lineRule="auto"/>
        <w:ind w:firstLine="709"/>
        <w:jc w:val="center"/>
        <w:rPr>
          <w:rFonts w:ascii="Times New Roman" w:eastAsia="Times New Roman" w:hAnsi="Times New Roman" w:cs="Times New Roman"/>
          <w:color w:val="000000"/>
          <w:sz w:val="28"/>
          <w:szCs w:val="28"/>
        </w:rPr>
      </w:pPr>
      <w:r w:rsidRPr="0047064D">
        <w:rPr>
          <w:rFonts w:ascii="Times New Roman" w:eastAsia="Times New Roman" w:hAnsi="Times New Roman" w:cs="Times New Roman"/>
          <w:b/>
          <w:bCs/>
          <w:color w:val="000000"/>
          <w:sz w:val="28"/>
          <w:szCs w:val="28"/>
        </w:rPr>
        <w:t xml:space="preserve">2. Мероприятия по недопущению образования просроченной дебиторской задолженности по доходам, выявлению факторов, </w:t>
      </w:r>
      <w:r w:rsidRPr="0047064D">
        <w:rPr>
          <w:rFonts w:ascii="Times New Roman" w:eastAsia="Times New Roman" w:hAnsi="Times New Roman" w:cs="Times New Roman"/>
          <w:b/>
          <w:bCs/>
          <w:color w:val="000000"/>
          <w:sz w:val="28"/>
          <w:szCs w:val="28"/>
        </w:rPr>
        <w:lastRenderedPageBreak/>
        <w:t>влияющих на образование просроченной дебиторской задолженности по доходам</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администрация Потаповского сельсовета осуществляет следующие мероприятия:</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1. </w:t>
      </w:r>
      <w:proofErr w:type="gramStart"/>
      <w:r w:rsidRPr="0047064D">
        <w:rPr>
          <w:rFonts w:ascii="Times New Roman" w:eastAsia="Times New Roman" w:hAnsi="Times New Roman" w:cs="Times New Roman"/>
          <w:color w:val="000000"/>
          <w:sz w:val="28"/>
          <w:szCs w:val="28"/>
        </w:rPr>
        <w:t>Контроль за</w:t>
      </w:r>
      <w:proofErr w:type="gramEnd"/>
      <w:r w:rsidRPr="0047064D">
        <w:rPr>
          <w:rFonts w:ascii="Times New Roman" w:eastAsia="Times New Roman" w:hAnsi="Times New Roman" w:cs="Times New Roman"/>
          <w:color w:val="000000"/>
          <w:sz w:val="28"/>
          <w:szCs w:val="28"/>
        </w:rPr>
        <w:t xml:space="preserve"> правильностью исчисления, полнотой и своевременностью осуществления платежей в бюджет бюджетной системы Российской Федерации, пеней и штрафов по ним, по закрепленным источникам доходов бюджета, как за администратором доходов:</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за фактическим зачислением платежей в доход бюджета бюджетной системы Российской Федерации в размерах и сроки, установленные законодательством Российской Федерации, договорам (контрактам);</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proofErr w:type="gramStart"/>
      <w:r w:rsidRPr="0047064D">
        <w:rPr>
          <w:rFonts w:ascii="Times New Roman" w:eastAsia="Times New Roman" w:hAnsi="Times New Roman" w:cs="Times New Roman"/>
          <w:color w:val="000000"/>
          <w:sz w:val="28"/>
          <w:szCs w:val="28"/>
        </w:rPr>
        <w:t>- за погашением (квитированием) начислений соответствующими платежами, являющимися источниками формирования доходов бюджета бюджетной системы Российской Федерации, за исключением платежей, являющихся источниками формирования доходов бюджета, информация, необходимая для уплаты которых, включая подлежащую уплате сумму, не размещается в ГИС ГМП, перечень которых утвержден приказом Минфина России от 25 декабря 2019 г. № 250н «О перечне платежей, являющихся источниками формирования доходов бюджетов бюджетной системы Российской</w:t>
      </w:r>
      <w:proofErr w:type="gramEnd"/>
      <w:r w:rsidRPr="0047064D">
        <w:rPr>
          <w:rFonts w:ascii="Times New Roman" w:eastAsia="Times New Roman" w:hAnsi="Times New Roman" w:cs="Times New Roman"/>
          <w:color w:val="000000"/>
          <w:sz w:val="28"/>
          <w:szCs w:val="28"/>
        </w:rPr>
        <w:t xml:space="preserve"> Федерации, информация, необходимая для уплаты которых, включая подлежащую уплате сумму, не размещается в ГИС ГМП»;</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proofErr w:type="gramStart"/>
      <w:r w:rsidRPr="0047064D">
        <w:rPr>
          <w:rFonts w:ascii="Times New Roman" w:eastAsia="Times New Roman" w:hAnsi="Times New Roman" w:cs="Times New Roman"/>
          <w:color w:val="000000"/>
          <w:sz w:val="28"/>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 бюджетной системы Российской Федерации в порядке и случаях</w:t>
      </w:r>
      <w:proofErr w:type="gramEnd"/>
      <w:r w:rsidRPr="0047064D">
        <w:rPr>
          <w:rFonts w:ascii="Times New Roman" w:eastAsia="Times New Roman" w:hAnsi="Times New Roman" w:cs="Times New Roman"/>
          <w:color w:val="000000"/>
          <w:sz w:val="28"/>
          <w:szCs w:val="28"/>
        </w:rPr>
        <w:t xml:space="preserve">, </w:t>
      </w:r>
      <w:proofErr w:type="gramStart"/>
      <w:r w:rsidRPr="0047064D">
        <w:rPr>
          <w:rFonts w:ascii="Times New Roman" w:eastAsia="Times New Roman" w:hAnsi="Times New Roman" w:cs="Times New Roman"/>
          <w:color w:val="000000"/>
          <w:sz w:val="28"/>
          <w:szCs w:val="28"/>
        </w:rPr>
        <w:t>предусмотренных</w:t>
      </w:r>
      <w:proofErr w:type="gramEnd"/>
      <w:r w:rsidRPr="0047064D">
        <w:rPr>
          <w:rFonts w:ascii="Times New Roman" w:eastAsia="Times New Roman" w:hAnsi="Times New Roman" w:cs="Times New Roman"/>
          <w:color w:val="000000"/>
          <w:sz w:val="28"/>
          <w:szCs w:val="28"/>
        </w:rPr>
        <w:t xml:space="preserve"> законодательством Российской Федерации;</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за своевременным начислением неустойки (штрафов, пени);</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их передачи в МКУ «Централизованная бухгалтерия Енисейского района» для отражения в бюджетном учете администрации сельского поселения «Потаповский сельсовет».</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2. Проведение инвентаризации расчетов с должниками, включая сверку данных по доходам бюджета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w:t>
      </w:r>
      <w:r w:rsidRPr="0047064D">
        <w:rPr>
          <w:rFonts w:ascii="Times New Roman" w:eastAsia="Times New Roman" w:hAnsi="Times New Roman" w:cs="Times New Roman"/>
          <w:color w:val="000000"/>
          <w:sz w:val="28"/>
          <w:szCs w:val="28"/>
        </w:rPr>
        <w:lastRenderedPageBreak/>
        <w:t>по доходам, признания дебиторской задолженности по доходам сомнительной.</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а) наличия сведений о взыскании с должника денежных сре</w:t>
      </w:r>
      <w:proofErr w:type="gramStart"/>
      <w:r w:rsidRPr="0047064D">
        <w:rPr>
          <w:rFonts w:ascii="Times New Roman" w:eastAsia="Times New Roman" w:hAnsi="Times New Roman" w:cs="Times New Roman"/>
          <w:color w:val="000000"/>
          <w:sz w:val="28"/>
          <w:szCs w:val="28"/>
        </w:rPr>
        <w:t>дств в р</w:t>
      </w:r>
      <w:proofErr w:type="gramEnd"/>
      <w:r w:rsidRPr="0047064D">
        <w:rPr>
          <w:rFonts w:ascii="Times New Roman" w:eastAsia="Times New Roman" w:hAnsi="Times New Roman" w:cs="Times New Roman"/>
          <w:color w:val="000000"/>
          <w:sz w:val="28"/>
          <w:szCs w:val="28"/>
        </w:rPr>
        <w:t>амках исполнительного производства;</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б) наличия сведений о возбуждении в отношении должника дела о банкротстве;</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47064D">
        <w:rPr>
          <w:rFonts w:ascii="Times New Roman" w:eastAsia="Times New Roman" w:hAnsi="Times New Roman" w:cs="Times New Roman"/>
          <w:color w:val="000000"/>
          <w:sz w:val="28"/>
          <w:szCs w:val="28"/>
        </w:rPr>
        <w:t>и о ее</w:t>
      </w:r>
      <w:proofErr w:type="gramEnd"/>
      <w:r w:rsidRPr="0047064D">
        <w:rPr>
          <w:rFonts w:ascii="Times New Roman" w:eastAsia="Times New Roman" w:hAnsi="Times New Roman" w:cs="Times New Roman"/>
          <w:color w:val="000000"/>
          <w:sz w:val="28"/>
          <w:szCs w:val="28"/>
        </w:rPr>
        <w:t xml:space="preserve"> списании;</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5) предлагает Главе Потаповского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sz w:val="28"/>
          <w:szCs w:val="28"/>
        </w:rPr>
      </w:pPr>
      <w:r w:rsidRPr="0047064D">
        <w:rPr>
          <w:rFonts w:ascii="Times New Roman" w:eastAsia="Times New Roman" w:hAnsi="Times New Roman" w:cs="Times New Roman"/>
          <w:sz w:val="28"/>
          <w:szCs w:val="28"/>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w:t>
      </w:r>
      <w:proofErr w:type="gramStart"/>
      <w:r w:rsidRPr="0047064D">
        <w:rPr>
          <w:rFonts w:ascii="Times New Roman" w:eastAsia="Times New Roman" w:hAnsi="Times New Roman" w:cs="Times New Roman"/>
          <w:sz w:val="28"/>
          <w:szCs w:val="28"/>
        </w:rPr>
        <w:t>предусмотренных</w:t>
      </w:r>
      <w:proofErr w:type="gramEnd"/>
      <w:r w:rsidRPr="0047064D">
        <w:rPr>
          <w:rFonts w:ascii="Times New Roman" w:eastAsia="Times New Roman" w:hAnsi="Times New Roman" w:cs="Times New Roman"/>
          <w:sz w:val="28"/>
          <w:szCs w:val="28"/>
        </w:rPr>
        <w:t xml:space="preserve"> 31.5. КоАП Российской Федерации. </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center"/>
        <w:rPr>
          <w:rFonts w:ascii="Times New Roman" w:eastAsia="Times New Roman" w:hAnsi="Times New Roman" w:cs="Times New Roman"/>
          <w:color w:val="000000"/>
          <w:sz w:val="28"/>
          <w:szCs w:val="28"/>
        </w:rPr>
      </w:pPr>
      <w:r w:rsidRPr="0047064D">
        <w:rPr>
          <w:rFonts w:ascii="Times New Roman" w:eastAsia="Times New Roman" w:hAnsi="Times New Roman" w:cs="Times New Roman"/>
          <w:b/>
          <w:bCs/>
          <w:color w:val="000000"/>
          <w:sz w:val="28"/>
          <w:szCs w:val="28"/>
        </w:rPr>
        <w:t>3. Мероприятия по урегулированию дебиторской задолженности по доходам в досудебном порядке</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4. Направление в уполномоченный орган по предоставлению в деле о банкротстве и в процедурах, применяемых в деле о банкротстве, требований </w:t>
      </w:r>
      <w:r w:rsidRPr="0047064D">
        <w:rPr>
          <w:rFonts w:ascii="Times New Roman" w:eastAsia="Times New Roman" w:hAnsi="Times New Roman" w:cs="Times New Roman"/>
          <w:color w:val="000000"/>
          <w:sz w:val="28"/>
          <w:szCs w:val="28"/>
        </w:rPr>
        <w:lastRenderedPageBreak/>
        <w:t>об уплате обязательных платежей и требований Российской Федерации в деле о банкротстве и в процедурах, применяемых в деле о банкротстве.</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5. Уведомление должников (дебиторов) о переводе их задолженности в </w:t>
      </w:r>
      <w:proofErr w:type="gramStart"/>
      <w:r w:rsidRPr="0047064D">
        <w:rPr>
          <w:rFonts w:ascii="Times New Roman" w:eastAsia="Times New Roman" w:hAnsi="Times New Roman" w:cs="Times New Roman"/>
          <w:color w:val="000000"/>
          <w:sz w:val="28"/>
          <w:szCs w:val="28"/>
        </w:rPr>
        <w:t>просроченную</w:t>
      </w:r>
      <w:proofErr w:type="gramEnd"/>
      <w:r w:rsidRPr="0047064D">
        <w:rPr>
          <w:rFonts w:ascii="Times New Roman" w:eastAsia="Times New Roman" w:hAnsi="Times New Roman" w:cs="Times New Roman"/>
          <w:color w:val="000000"/>
          <w:sz w:val="28"/>
          <w:szCs w:val="28"/>
        </w:rPr>
        <w:t xml:space="preserve"> в случае неуплаты или оплаты в неполном объеме платежей, предусмотренных претензиями и (или) требованиями.</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6.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7. При добровольном исполнении обязатель</w:t>
      </w:r>
      <w:proofErr w:type="gramStart"/>
      <w:r w:rsidRPr="0047064D">
        <w:rPr>
          <w:rFonts w:ascii="Times New Roman" w:eastAsia="Times New Roman" w:hAnsi="Times New Roman" w:cs="Times New Roman"/>
          <w:color w:val="000000"/>
          <w:sz w:val="28"/>
          <w:szCs w:val="28"/>
        </w:rPr>
        <w:t>ств в ср</w:t>
      </w:r>
      <w:proofErr w:type="gramEnd"/>
      <w:r w:rsidRPr="0047064D">
        <w:rPr>
          <w:rFonts w:ascii="Times New Roman" w:eastAsia="Times New Roman" w:hAnsi="Times New Roman" w:cs="Times New Roman"/>
          <w:color w:val="000000"/>
          <w:sz w:val="28"/>
          <w:szCs w:val="28"/>
        </w:rPr>
        <w:t>ок, указанный в требовании (претензии), претензионная работа в отношении должника прекращается.</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p>
    <w:p w:rsidR="0047064D" w:rsidRPr="0047064D" w:rsidRDefault="0047064D" w:rsidP="0047064D">
      <w:pPr>
        <w:spacing w:after="0" w:line="240" w:lineRule="auto"/>
        <w:ind w:firstLine="709"/>
        <w:jc w:val="center"/>
        <w:rPr>
          <w:rFonts w:ascii="Times New Roman" w:eastAsia="Times New Roman" w:hAnsi="Times New Roman" w:cs="Times New Roman"/>
          <w:color w:val="000000"/>
          <w:sz w:val="28"/>
          <w:szCs w:val="28"/>
        </w:rPr>
      </w:pPr>
      <w:r w:rsidRPr="0047064D">
        <w:rPr>
          <w:rFonts w:ascii="Times New Roman" w:eastAsia="Times New Roman" w:hAnsi="Times New Roman" w:cs="Times New Roman"/>
          <w:b/>
          <w:bCs/>
          <w:color w:val="000000"/>
          <w:sz w:val="28"/>
          <w:szCs w:val="28"/>
        </w:rPr>
        <w:t>4. Мероприятия по принудительному взысканию дебиторской задолженности по доходам</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Потаповского сельсовета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2. По результатам рассмотрения служебной записки, подготовленной в соответствии с пунктом 3.1 Регламента, главой Потаповского сельсовета принимается решение о принудительном взыскании дебиторской задолженности в судебном порядке и дается соответствующее поручение </w:t>
      </w:r>
      <w:r w:rsidRPr="0047064D">
        <w:rPr>
          <w:rFonts w:ascii="Times New Roman" w:eastAsia="Calibri" w:hAnsi="Times New Roman" w:cs="Times New Roman"/>
          <w:color w:val="000000"/>
          <w:sz w:val="28"/>
          <w:szCs w:val="28"/>
          <w:lang w:eastAsia="en-US" w:bidi="ru-RU"/>
        </w:rPr>
        <w:t>сотруднику администрации, наделенному соответствующими полномочиями.</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3. </w:t>
      </w:r>
      <w:proofErr w:type="gramStart"/>
      <w:r w:rsidRPr="0047064D">
        <w:rPr>
          <w:rFonts w:ascii="Times New Roman" w:eastAsia="Calibri" w:hAnsi="Times New Roman" w:cs="Times New Roman"/>
          <w:color w:val="000000"/>
          <w:sz w:val="28"/>
          <w:szCs w:val="28"/>
          <w:lang w:eastAsia="en-US" w:bidi="ru-RU"/>
        </w:rPr>
        <w:t>Сотрудник администрации, наделенный соответствующими полномочиями</w:t>
      </w:r>
      <w:r w:rsidRPr="0047064D">
        <w:rPr>
          <w:rFonts w:ascii="Calibri" w:eastAsia="Calibri" w:hAnsi="Calibri" w:cs="Times New Roman"/>
          <w:color w:val="000000"/>
          <w:szCs w:val="28"/>
          <w:lang w:eastAsia="en-US"/>
        </w:rPr>
        <w:t xml:space="preserve"> </w:t>
      </w:r>
      <w:r w:rsidRPr="0047064D">
        <w:rPr>
          <w:rFonts w:ascii="Times New Roman" w:eastAsia="Times New Roman" w:hAnsi="Times New Roman" w:cs="Times New Roman"/>
          <w:color w:val="000000"/>
          <w:sz w:val="28"/>
          <w:szCs w:val="28"/>
        </w:rPr>
        <w:t>не позднее 10 рабочих дней со дня принятия решения, предусмотренного пунктом 4.2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Потаповского сельсовета в судебном процессе.</w:t>
      </w:r>
      <w:proofErr w:type="gramEnd"/>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4. В случае удовлетворения исковых требований о взыскании денежных средств с должника в соответствии с </w:t>
      </w:r>
      <w:hyperlink r:id="rId12" w:history="1">
        <w:r w:rsidRPr="0047064D">
          <w:rPr>
            <w:rFonts w:ascii="Times New Roman" w:eastAsia="Times New Roman" w:hAnsi="Times New Roman" w:cs="Times New Roman"/>
            <w:color w:val="000000"/>
            <w:sz w:val="28"/>
            <w:szCs w:val="28"/>
            <w:u w:val="single"/>
          </w:rPr>
          <w:t>частью 1 статьи 8</w:t>
        </w:r>
      </w:hyperlink>
      <w:r w:rsidRPr="0047064D">
        <w:rPr>
          <w:rFonts w:ascii="Times New Roman" w:eastAsia="Times New Roman" w:hAnsi="Times New Roman" w:cs="Times New Roman"/>
          <w:color w:val="000000"/>
          <w:sz w:val="28"/>
          <w:szCs w:val="28"/>
        </w:rPr>
        <w:t> и </w:t>
      </w:r>
      <w:hyperlink r:id="rId13" w:history="1">
        <w:r w:rsidRPr="0047064D">
          <w:rPr>
            <w:rFonts w:ascii="Times New Roman" w:eastAsia="Times New Roman" w:hAnsi="Times New Roman" w:cs="Times New Roman"/>
            <w:color w:val="000000"/>
            <w:sz w:val="28"/>
            <w:szCs w:val="28"/>
            <w:u w:val="single"/>
          </w:rPr>
          <w:t>частью 5 статьи 70</w:t>
        </w:r>
      </w:hyperlink>
      <w:r w:rsidRPr="0047064D">
        <w:rPr>
          <w:rFonts w:ascii="Times New Roman" w:eastAsia="Times New Roman" w:hAnsi="Times New Roman" w:cs="Times New Roman"/>
          <w:color w:val="000000"/>
          <w:sz w:val="28"/>
          <w:szCs w:val="28"/>
        </w:rPr>
        <w:t> Федерального </w:t>
      </w:r>
      <w:hyperlink r:id="rId14" w:history="1">
        <w:proofErr w:type="gramStart"/>
        <w:r w:rsidRPr="0047064D">
          <w:rPr>
            <w:rFonts w:ascii="Times New Roman" w:eastAsia="Times New Roman" w:hAnsi="Times New Roman" w:cs="Times New Roman"/>
            <w:color w:val="000000"/>
            <w:sz w:val="28"/>
            <w:szCs w:val="28"/>
            <w:u w:val="single"/>
          </w:rPr>
          <w:t>закон</w:t>
        </w:r>
        <w:proofErr w:type="gramEnd"/>
      </w:hyperlink>
      <w:r w:rsidRPr="0047064D">
        <w:rPr>
          <w:rFonts w:ascii="Times New Roman" w:eastAsia="Times New Roman" w:hAnsi="Times New Roman" w:cs="Times New Roman"/>
          <w:color w:val="000000"/>
          <w:sz w:val="28"/>
          <w:szCs w:val="28"/>
        </w:rPr>
        <w:t>а </w:t>
      </w:r>
      <w:hyperlink r:id="rId15" w:tgtFrame="_blank" w:history="1">
        <w:r w:rsidRPr="0047064D">
          <w:rPr>
            <w:rFonts w:ascii="Times New Roman" w:eastAsia="Times New Roman" w:hAnsi="Times New Roman" w:cs="Times New Roman"/>
            <w:sz w:val="28"/>
            <w:szCs w:val="28"/>
          </w:rPr>
          <w:t>от 02.10.2007 № 229-ФЗ</w:t>
        </w:r>
      </w:hyperlink>
      <w:r w:rsidRPr="0047064D">
        <w:rPr>
          <w:rFonts w:ascii="Times New Roman" w:eastAsia="Times New Roman" w:hAnsi="Times New Roman" w:cs="Times New Roman"/>
          <w:color w:val="000000"/>
          <w:sz w:val="28"/>
          <w:szCs w:val="28"/>
        </w:rPr>
        <w:t xml:space="preserve"> «Об исполнительном производстве» главой Потаповского сельсовета дается поручение </w:t>
      </w:r>
      <w:r w:rsidRPr="0047064D">
        <w:rPr>
          <w:rFonts w:ascii="Times New Roman" w:eastAsia="Calibri" w:hAnsi="Times New Roman" w:cs="Times New Roman"/>
          <w:color w:val="000000"/>
          <w:sz w:val="28"/>
          <w:szCs w:val="28"/>
          <w:lang w:eastAsia="en-US" w:bidi="ru-RU"/>
        </w:rPr>
        <w:t>сотруднику администрации, наделенному соответствующими полномочиями</w:t>
      </w:r>
      <w:r w:rsidRPr="0047064D">
        <w:rPr>
          <w:rFonts w:ascii="Times New Roman" w:eastAsia="Times New Roman" w:hAnsi="Times New Roman" w:cs="Times New Roman"/>
          <w:color w:val="000000"/>
          <w:sz w:val="28"/>
          <w:szCs w:val="28"/>
        </w:rPr>
        <w:t xml:space="preserve">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lastRenderedPageBreak/>
        <w:t xml:space="preserve">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сельсовета дается поручение </w:t>
      </w:r>
      <w:r w:rsidRPr="0047064D">
        <w:rPr>
          <w:rFonts w:ascii="Times New Roman" w:eastAsia="Calibri" w:hAnsi="Times New Roman" w:cs="Times New Roman"/>
          <w:color w:val="000000"/>
          <w:sz w:val="28"/>
          <w:szCs w:val="28"/>
          <w:lang w:eastAsia="en-US" w:bidi="ru-RU"/>
        </w:rPr>
        <w:t>сотруднику администрации, наделенному соответствующими полномочиями</w:t>
      </w:r>
      <w:r w:rsidRPr="0047064D">
        <w:rPr>
          <w:rFonts w:ascii="Times New Roman" w:eastAsia="Times New Roman" w:hAnsi="Times New Roman" w:cs="Times New Roman"/>
          <w:color w:val="000000"/>
          <w:sz w:val="28"/>
          <w:szCs w:val="28"/>
        </w:rPr>
        <w:t xml:space="preserve"> о направлении исполнительного документа в Федеральную службу судебных приставов.</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6. Направление исполнительных документов осуществляется </w:t>
      </w:r>
      <w:r w:rsidRPr="0047064D">
        <w:rPr>
          <w:rFonts w:ascii="Times New Roman" w:eastAsia="Calibri" w:hAnsi="Times New Roman" w:cs="Times New Roman"/>
          <w:color w:val="000000"/>
          <w:sz w:val="28"/>
          <w:szCs w:val="28"/>
          <w:lang w:eastAsia="en-US" w:bidi="ru-RU"/>
        </w:rPr>
        <w:t>сотрудником администрации, наделенного соответствующими полномочиями</w:t>
      </w:r>
      <w:r w:rsidRPr="0047064D">
        <w:rPr>
          <w:rFonts w:ascii="Times New Roman" w:eastAsia="Times New Roman" w:hAnsi="Times New Roman" w:cs="Times New Roman"/>
          <w:color w:val="000000"/>
          <w:sz w:val="28"/>
          <w:szCs w:val="28"/>
        </w:rPr>
        <w:t xml:space="preserve"> не позднее 5 рабочих дней со дня принятия решений, предусмотренных пунктами 3.4, 3.5 Регламента.</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Документы о ходе </w:t>
      </w:r>
      <w:proofErr w:type="spellStart"/>
      <w:r w:rsidRPr="0047064D">
        <w:rPr>
          <w:rFonts w:ascii="Times New Roman" w:eastAsia="Times New Roman" w:hAnsi="Times New Roman" w:cs="Times New Roman"/>
          <w:color w:val="000000"/>
          <w:sz w:val="28"/>
          <w:szCs w:val="28"/>
        </w:rPr>
        <w:t>претензионно</w:t>
      </w:r>
      <w:proofErr w:type="spellEnd"/>
      <w:r w:rsidRPr="0047064D">
        <w:rPr>
          <w:rFonts w:ascii="Times New Roman" w:eastAsia="Times New Roman" w:hAnsi="Times New Roman" w:cs="Times New Roman"/>
          <w:color w:val="000000"/>
          <w:sz w:val="28"/>
          <w:szCs w:val="28"/>
        </w:rPr>
        <w:t xml:space="preserve">-исковой работы по взысканию задолженности, в том числе судебные акты, на бумажном носителе хранятся в администрации. </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Документы по взысканию дебиторской задолженности по суммам административных штрафов, наложенных административной комиссией Потаповского сельсовета, в том числе постановления административной комиссии на бумажном носителе, хранятся у ответственного секретаря административной комиссии.  </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7. При принятии судом решения о полном или частичном отказе в удовлетворении заявленных исковых требований </w:t>
      </w:r>
      <w:r w:rsidRPr="0047064D">
        <w:rPr>
          <w:rFonts w:ascii="Times New Roman" w:eastAsia="Times New Roman" w:hAnsi="Times New Roman" w:cs="Times New Roman"/>
          <w:color w:val="000000"/>
          <w:sz w:val="28"/>
          <w:szCs w:val="28"/>
          <w:lang w:bidi="ru-RU"/>
        </w:rPr>
        <w:t>сотруднику администрации, наделенному соответствующими полномочиями,</w:t>
      </w:r>
      <w:r w:rsidRPr="0047064D">
        <w:rPr>
          <w:rFonts w:ascii="Times New Roman" w:eastAsia="Times New Roman" w:hAnsi="Times New Roman" w:cs="Times New Roman"/>
          <w:color w:val="000000"/>
          <w:sz w:val="28"/>
          <w:szCs w:val="28"/>
        </w:rPr>
        <w:t xml:space="preserve"> обеспечивается принятие исчерпывающих мер по обжалованию судебных актов при наличии к тому оснований.</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8. После вступления в законную силу судебного акта, удовлетворяющего исковые требования (частично или в полном объеме),   </w:t>
      </w:r>
      <w:r w:rsidRPr="0047064D">
        <w:rPr>
          <w:rFonts w:ascii="Times New Roman" w:eastAsia="Times New Roman" w:hAnsi="Times New Roman" w:cs="Times New Roman"/>
          <w:color w:val="000000"/>
          <w:sz w:val="28"/>
          <w:szCs w:val="28"/>
          <w:lang w:bidi="ru-RU"/>
        </w:rPr>
        <w:t>сотрудник администрации, наделенный соответствующими полномочиями,</w:t>
      </w:r>
      <w:r w:rsidRPr="0047064D">
        <w:rPr>
          <w:rFonts w:ascii="Times New Roman" w:eastAsia="Times New Roman" w:hAnsi="Times New Roman" w:cs="Times New Roman"/>
          <w:color w:val="000000"/>
          <w:sz w:val="28"/>
          <w:szCs w:val="28"/>
        </w:rPr>
        <w:t xml:space="preserve"> направляет исполнительные документы на исполнение в порядке, установленном законодательством Российской Федерации.</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9. В случае</w:t>
      </w:r>
      <w:proofErr w:type="gramStart"/>
      <w:r w:rsidRPr="0047064D">
        <w:rPr>
          <w:rFonts w:ascii="Times New Roman" w:eastAsia="Times New Roman" w:hAnsi="Times New Roman" w:cs="Times New Roman"/>
          <w:color w:val="000000"/>
          <w:sz w:val="28"/>
          <w:szCs w:val="28"/>
        </w:rPr>
        <w:t>,</w:t>
      </w:r>
      <w:proofErr w:type="gramEnd"/>
      <w:r w:rsidRPr="0047064D">
        <w:rPr>
          <w:rFonts w:ascii="Times New Roman" w:eastAsia="Times New Roman" w:hAnsi="Times New Roman" w:cs="Times New Roman"/>
          <w:color w:val="000000"/>
          <w:sz w:val="28"/>
          <w:szCs w:val="28"/>
        </w:rPr>
        <w:t xml:space="preserve"> если до вынесения решения суда требования об уплате исполненный</w:t>
      </w:r>
      <w:r w:rsidRPr="0047064D">
        <w:rPr>
          <w:rFonts w:ascii="Times New Roman" w:eastAsia="Times New Roman" w:hAnsi="Times New Roman" w:cs="Times New Roman"/>
          <w:color w:val="000000"/>
          <w:sz w:val="28"/>
          <w:szCs w:val="28"/>
          <w:lang w:bidi="ru-RU"/>
        </w:rPr>
        <w:t xml:space="preserve"> соответствующими полномочиями,</w:t>
      </w:r>
      <w:r w:rsidRPr="0047064D">
        <w:rPr>
          <w:rFonts w:ascii="Times New Roman" w:eastAsia="Times New Roman" w:hAnsi="Times New Roman" w:cs="Times New Roman"/>
          <w:color w:val="000000"/>
          <w:sz w:val="28"/>
          <w:szCs w:val="28"/>
        </w:rPr>
        <w:t xml:space="preserve"> в установленном порядке, заявляет об отказе от иска.</w:t>
      </w:r>
    </w:p>
    <w:p w:rsidR="0047064D" w:rsidRPr="0047064D" w:rsidRDefault="0047064D" w:rsidP="0047064D">
      <w:pPr>
        <w:widowControl w:val="0"/>
        <w:spacing w:after="0" w:line="240" w:lineRule="auto"/>
        <w:ind w:firstLine="709"/>
        <w:jc w:val="both"/>
        <w:rPr>
          <w:rFonts w:ascii="Times New Roman" w:eastAsia="Calibri" w:hAnsi="Times New Roman" w:cs="Times New Roman"/>
          <w:color w:val="000000"/>
          <w:sz w:val="28"/>
          <w:szCs w:val="28"/>
          <w:lang w:eastAsia="en-US"/>
        </w:rPr>
      </w:pPr>
      <w:r w:rsidRPr="0047064D">
        <w:rPr>
          <w:rFonts w:ascii="Times New Roman" w:eastAsia="Calibri" w:hAnsi="Times New Roman" w:cs="Times New Roman"/>
          <w:color w:val="000000"/>
          <w:sz w:val="28"/>
          <w:szCs w:val="28"/>
          <w:lang w:eastAsia="en-US" w:bidi="ru-RU"/>
        </w:rPr>
        <w:t xml:space="preserve">10. </w:t>
      </w:r>
      <w:proofErr w:type="gramStart"/>
      <w:r w:rsidRPr="0047064D">
        <w:rPr>
          <w:rFonts w:ascii="Times New Roman" w:eastAsia="Calibri" w:hAnsi="Times New Roman" w:cs="Times New Roman"/>
          <w:color w:val="000000"/>
          <w:sz w:val="28"/>
          <w:szCs w:val="28"/>
          <w:lang w:eastAsia="en-US"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47064D">
        <w:rPr>
          <w:rFonts w:ascii="Times New Roman" w:eastAsia="Calibri" w:hAnsi="Times New Roman" w:cs="Times New Roman"/>
          <w:color w:val="000000"/>
          <w:sz w:val="28"/>
          <w:szCs w:val="28"/>
          <w:lang w:eastAsia="en-US"/>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47064D">
        <w:rPr>
          <w:rFonts w:ascii="Times New Roman" w:eastAsia="Calibri" w:hAnsi="Times New Roman" w:cs="Times New Roman"/>
          <w:color w:val="000000"/>
          <w:sz w:val="28"/>
          <w:szCs w:val="28"/>
          <w:lang w:eastAsia="en-US"/>
        </w:rPr>
        <w:t xml:space="preserve"> КоАП Российской Федерации,  сотрудник администрации, наделенный соответствующими полномочиями,</w:t>
      </w:r>
      <w:r w:rsidRPr="0047064D">
        <w:rPr>
          <w:rFonts w:ascii="Times New Roman" w:eastAsia="Calibri" w:hAnsi="Times New Roman" w:cs="Times New Roman"/>
          <w:color w:val="000000"/>
          <w:szCs w:val="28"/>
          <w:lang w:eastAsia="en-US"/>
        </w:rPr>
        <w:t xml:space="preserve"> </w:t>
      </w:r>
      <w:r w:rsidRPr="0047064D">
        <w:rPr>
          <w:rFonts w:ascii="Times New Roman" w:eastAsia="Calibri" w:hAnsi="Times New Roman" w:cs="Times New Roman"/>
          <w:color w:val="000000"/>
          <w:sz w:val="28"/>
          <w:szCs w:val="28"/>
          <w:lang w:eastAsia="en-US"/>
        </w:rPr>
        <w:t>изготавливает второй экземпляр указанного постановления и</w:t>
      </w:r>
      <w:r w:rsidRPr="0047064D">
        <w:rPr>
          <w:rFonts w:ascii="Times New Roman" w:eastAsia="Calibri" w:hAnsi="Times New Roman" w:cs="Times New Roman"/>
          <w:color w:val="000000"/>
          <w:szCs w:val="28"/>
          <w:lang w:eastAsia="en-US"/>
        </w:rPr>
        <w:t xml:space="preserve"> </w:t>
      </w:r>
      <w:r w:rsidRPr="0047064D">
        <w:rPr>
          <w:rFonts w:ascii="Times New Roman" w:eastAsia="Calibri" w:hAnsi="Times New Roman" w:cs="Times New Roman"/>
          <w:color w:val="000000"/>
          <w:sz w:val="28"/>
          <w:szCs w:val="28"/>
          <w:lang w:eastAsia="en-US"/>
        </w:rPr>
        <w:t>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center"/>
        <w:rPr>
          <w:rFonts w:ascii="Times New Roman" w:eastAsia="Times New Roman" w:hAnsi="Times New Roman" w:cs="Times New Roman"/>
          <w:color w:val="000000"/>
          <w:sz w:val="28"/>
          <w:szCs w:val="28"/>
        </w:rPr>
      </w:pPr>
      <w:r w:rsidRPr="0047064D">
        <w:rPr>
          <w:rFonts w:ascii="Times New Roman" w:eastAsia="Times New Roman" w:hAnsi="Times New Roman" w:cs="Times New Roman"/>
          <w:b/>
          <w:bCs/>
          <w:color w:val="000000"/>
          <w:sz w:val="28"/>
          <w:szCs w:val="28"/>
        </w:rPr>
        <w:lastRenderedPageBreak/>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Pr="0047064D">
        <w:rPr>
          <w:rFonts w:ascii="Times New Roman" w:eastAsia="Calibri" w:hAnsi="Times New Roman" w:cs="Times New Roman"/>
          <w:color w:val="000000"/>
          <w:sz w:val="28"/>
          <w:szCs w:val="28"/>
          <w:lang w:eastAsia="en-US" w:bidi="ru-RU"/>
        </w:rPr>
        <w:t>сотрудник администрации, наделенный соответствующими полномочиями,</w:t>
      </w:r>
      <w:r w:rsidRPr="0047064D">
        <w:rPr>
          <w:rFonts w:ascii="Calibri" w:eastAsia="Calibri" w:hAnsi="Calibri" w:cs="Times New Roman"/>
          <w:color w:val="000000"/>
          <w:szCs w:val="28"/>
          <w:lang w:eastAsia="en-US"/>
        </w:rPr>
        <w:t xml:space="preserve"> </w:t>
      </w:r>
      <w:r w:rsidRPr="0047064D">
        <w:rPr>
          <w:rFonts w:ascii="Times New Roman" w:eastAsia="Times New Roman" w:hAnsi="Times New Roman" w:cs="Times New Roman"/>
          <w:color w:val="000000"/>
          <w:sz w:val="28"/>
          <w:szCs w:val="28"/>
        </w:rPr>
        <w:t>осуществляет, при необходимости, взаимодействие со службой судебных приставов, включающее в себя:</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Проводит мониторинг эффективности взыскания просроченной дебиторской задолженности в рамках исполнительного производства.</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center"/>
        <w:rPr>
          <w:rFonts w:ascii="Times New Roman" w:eastAsia="Times New Roman" w:hAnsi="Times New Roman" w:cs="Times New Roman"/>
          <w:color w:val="000000"/>
          <w:sz w:val="28"/>
          <w:szCs w:val="28"/>
        </w:rPr>
      </w:pPr>
      <w:r w:rsidRPr="0047064D">
        <w:rPr>
          <w:rFonts w:ascii="Times New Roman" w:eastAsia="Times New Roman" w:hAnsi="Times New Roman" w:cs="Times New Roman"/>
          <w:b/>
          <w:bCs/>
          <w:color w:val="000000"/>
          <w:sz w:val="28"/>
          <w:szCs w:val="28"/>
        </w:rPr>
        <w:t>6. Порядок обмена информацией (первичными учетными документами) между структурными подразделениями</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При выявлении дебиторской задолженности по доходам </w:t>
      </w:r>
      <w:r w:rsidRPr="0047064D">
        <w:rPr>
          <w:rFonts w:ascii="Times New Roman" w:eastAsia="Calibri" w:hAnsi="Times New Roman" w:cs="Times New Roman"/>
          <w:color w:val="000000"/>
          <w:sz w:val="28"/>
          <w:szCs w:val="28"/>
          <w:lang w:eastAsia="en-US" w:bidi="ru-RU"/>
        </w:rPr>
        <w:t>сотрудник администрации, наделенный соответствующими полномочиями,</w:t>
      </w:r>
      <w:r w:rsidRPr="0047064D">
        <w:rPr>
          <w:rFonts w:ascii="Calibri" w:eastAsia="Calibri" w:hAnsi="Calibri" w:cs="Times New Roman"/>
          <w:color w:val="000000"/>
          <w:szCs w:val="28"/>
          <w:lang w:eastAsia="en-US"/>
        </w:rPr>
        <w:t xml:space="preserve"> </w:t>
      </w:r>
      <w:r w:rsidRPr="0047064D">
        <w:rPr>
          <w:rFonts w:ascii="Times New Roman" w:eastAsia="Times New Roman" w:hAnsi="Times New Roman" w:cs="Times New Roman"/>
          <w:color w:val="000000"/>
          <w:sz w:val="28"/>
          <w:szCs w:val="28"/>
        </w:rPr>
        <w:t>подготавливает проект претензии (требования) в 2-х экземплярах и передает на подпись главе сельсовета.</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в МКУ «Централизованная бухгалтерия Енисейского района» для своевременного начисления задолженности и отражения в бюджетном учете.</w:t>
      </w:r>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proofErr w:type="gramStart"/>
      <w:r w:rsidRPr="0047064D">
        <w:rPr>
          <w:rFonts w:ascii="Times New Roman" w:eastAsia="Times New Roman" w:hAnsi="Times New Roman" w:cs="Times New Roman"/>
          <w:color w:val="000000"/>
          <w:sz w:val="28"/>
          <w:szCs w:val="28"/>
        </w:rPr>
        <w:t>В случае неуплаты или оплаты в неполном объеме платежей, предусмотренных претензией/требованием, подготавливается в 2 экземплярах проект уведомления должнику о переводе его задолженности в просроченную и передает на подпись главе сельсовета.</w:t>
      </w:r>
      <w:proofErr w:type="gramEnd"/>
    </w:p>
    <w:p w:rsidR="0047064D" w:rsidRPr="0047064D" w:rsidRDefault="0047064D" w:rsidP="0047064D">
      <w:pPr>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Подписанное уведомление в течение одного рабочего дня направляется должнику (дебитору), а второй экземпляр передается </w:t>
      </w:r>
      <w:r w:rsidRPr="0047064D">
        <w:rPr>
          <w:rFonts w:ascii="Times New Roman" w:eastAsia="Calibri" w:hAnsi="Times New Roman" w:cs="Times New Roman"/>
          <w:color w:val="000000"/>
          <w:sz w:val="28"/>
          <w:szCs w:val="28"/>
          <w:lang w:eastAsia="en-US" w:bidi="ru-RU"/>
        </w:rPr>
        <w:t>сотруднику администрации, наделенный соответствующими полномочиями,</w:t>
      </w:r>
      <w:r w:rsidRPr="0047064D">
        <w:rPr>
          <w:rFonts w:ascii="Calibri" w:eastAsia="Calibri" w:hAnsi="Calibri" w:cs="Times New Roman"/>
          <w:color w:val="000000"/>
          <w:szCs w:val="28"/>
          <w:lang w:eastAsia="en-US"/>
        </w:rPr>
        <w:t xml:space="preserve"> </w:t>
      </w:r>
      <w:r w:rsidRPr="0047064D">
        <w:rPr>
          <w:rFonts w:ascii="Times New Roman" w:eastAsia="Times New Roman" w:hAnsi="Times New Roman" w:cs="Times New Roman"/>
          <w:color w:val="000000"/>
          <w:sz w:val="28"/>
          <w:szCs w:val="28"/>
        </w:rPr>
        <w:t>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47064D" w:rsidRPr="0047064D" w:rsidRDefault="0047064D" w:rsidP="0047064D">
      <w:pPr>
        <w:tabs>
          <w:tab w:val="left" w:pos="2445"/>
        </w:tabs>
        <w:spacing w:after="0" w:line="240" w:lineRule="auto"/>
        <w:ind w:firstLine="851"/>
        <w:jc w:val="both"/>
        <w:rPr>
          <w:rFonts w:ascii="Calibri" w:eastAsia="Calibri" w:hAnsi="Calibri" w:cs="Times New Roman"/>
          <w:sz w:val="28"/>
          <w:szCs w:val="28"/>
          <w:lang w:eastAsia="en-US"/>
        </w:rPr>
      </w:pPr>
      <w:r w:rsidRPr="0047064D">
        <w:rPr>
          <w:rFonts w:ascii="Times New Roman" w:eastAsia="Times New Roman" w:hAnsi="Times New Roman" w:cs="Times New Roman"/>
          <w:color w:val="000000"/>
          <w:sz w:val="28"/>
          <w:szCs w:val="28"/>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r w:rsidRPr="0047064D">
        <w:rPr>
          <w:rFonts w:ascii="Calibri" w:eastAsia="Calibri" w:hAnsi="Calibri" w:cs="Times New Roman"/>
          <w:sz w:val="28"/>
          <w:szCs w:val="28"/>
          <w:lang w:eastAsia="en-US"/>
        </w:rPr>
        <w:t xml:space="preserve"> </w:t>
      </w:r>
    </w:p>
    <w:p w:rsidR="0047064D" w:rsidRPr="0047064D" w:rsidRDefault="0047064D" w:rsidP="0047064D">
      <w:pPr>
        <w:suppressAutoHyphens/>
        <w:spacing w:after="0" w:line="240" w:lineRule="auto"/>
        <w:ind w:firstLine="709"/>
        <w:jc w:val="both"/>
        <w:rPr>
          <w:rFonts w:ascii="Times New Roman" w:eastAsia="Calibri" w:hAnsi="Times New Roman" w:cs="Times New Roman"/>
          <w:color w:val="000000"/>
          <w:sz w:val="28"/>
          <w:szCs w:val="28"/>
          <w:lang w:eastAsia="en-US"/>
        </w:rPr>
      </w:pPr>
      <w:proofErr w:type="gramStart"/>
      <w:r w:rsidRPr="0047064D">
        <w:rPr>
          <w:rFonts w:ascii="Times New Roman" w:eastAsia="Calibri" w:hAnsi="Times New Roman" w:cs="Times New Roman"/>
          <w:color w:val="000000"/>
          <w:sz w:val="28"/>
          <w:szCs w:val="28"/>
          <w:lang w:eastAsia="en-US"/>
        </w:rPr>
        <w:lastRenderedPageBreak/>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47064D">
        <w:rPr>
          <w:rFonts w:ascii="Times New Roman" w:eastAsia="Calibri" w:hAnsi="Times New Roman" w:cs="Times New Roman"/>
          <w:color w:val="000000"/>
          <w:sz w:val="28"/>
          <w:szCs w:val="28"/>
          <w:lang w:eastAsia="en-US"/>
        </w:rPr>
        <w:t xml:space="preserve"> рассмотрения дел об административных правонарушениях административными комиссиями.</w:t>
      </w:r>
    </w:p>
    <w:p w:rsidR="0047064D" w:rsidRPr="0047064D" w:rsidRDefault="0047064D" w:rsidP="0047064D">
      <w:pPr>
        <w:suppressAutoHyphens/>
        <w:spacing w:after="0" w:line="240" w:lineRule="auto"/>
        <w:ind w:firstLine="709"/>
        <w:jc w:val="center"/>
        <w:rPr>
          <w:rFonts w:ascii="Times New Roman" w:eastAsia="Times New Roman" w:hAnsi="Times New Roman" w:cs="Times New Roman"/>
          <w:b/>
          <w:color w:val="000000"/>
          <w:sz w:val="28"/>
          <w:szCs w:val="28"/>
        </w:rPr>
      </w:pPr>
    </w:p>
    <w:p w:rsidR="0047064D" w:rsidRPr="0047064D" w:rsidRDefault="0047064D" w:rsidP="0047064D">
      <w:pPr>
        <w:suppressAutoHyphens/>
        <w:spacing w:after="0" w:line="240" w:lineRule="auto"/>
        <w:ind w:firstLine="709"/>
        <w:jc w:val="center"/>
        <w:rPr>
          <w:rFonts w:ascii="Times New Roman" w:eastAsia="Times New Roman" w:hAnsi="Times New Roman" w:cs="Times New Roman"/>
          <w:b/>
          <w:color w:val="000000"/>
          <w:sz w:val="28"/>
          <w:szCs w:val="28"/>
        </w:rPr>
      </w:pPr>
      <w:r w:rsidRPr="0047064D">
        <w:rPr>
          <w:rFonts w:ascii="Times New Roman" w:eastAsia="Times New Roman" w:hAnsi="Times New Roman" w:cs="Times New Roman"/>
          <w:b/>
          <w:color w:val="000000"/>
          <w:sz w:val="28"/>
          <w:szCs w:val="28"/>
        </w:rPr>
        <w:t>7. Порядок взаимодействия в случае принудительного взыскания  дебиторской задолженности по доходам</w:t>
      </w:r>
    </w:p>
    <w:p w:rsidR="0047064D" w:rsidRPr="0047064D" w:rsidRDefault="0047064D" w:rsidP="0047064D">
      <w:pPr>
        <w:suppressAutoHyphens/>
        <w:spacing w:after="0" w:line="240" w:lineRule="auto"/>
        <w:ind w:firstLine="709"/>
        <w:jc w:val="center"/>
        <w:rPr>
          <w:rFonts w:ascii="Times New Roman" w:eastAsia="Times New Roman" w:hAnsi="Times New Roman" w:cs="Times New Roman"/>
          <w:b/>
          <w:color w:val="000000"/>
          <w:sz w:val="28"/>
          <w:szCs w:val="28"/>
        </w:rPr>
      </w:pPr>
    </w:p>
    <w:p w:rsidR="0047064D" w:rsidRPr="0047064D" w:rsidRDefault="0047064D" w:rsidP="0047064D">
      <w:pPr>
        <w:widowControl w:val="0"/>
        <w:spacing w:after="0" w:line="240" w:lineRule="auto"/>
        <w:ind w:firstLine="709"/>
        <w:jc w:val="both"/>
        <w:rPr>
          <w:rFonts w:ascii="Times New Roman" w:eastAsia="Calibri" w:hAnsi="Times New Roman" w:cs="Times New Roman"/>
          <w:color w:val="000000"/>
          <w:sz w:val="28"/>
          <w:szCs w:val="28"/>
          <w:lang w:eastAsia="en-US" w:bidi="ru-RU"/>
        </w:rPr>
      </w:pPr>
      <w:r w:rsidRPr="0047064D">
        <w:rPr>
          <w:rFonts w:ascii="Times New Roman" w:eastAsia="Calibri" w:hAnsi="Times New Roman" w:cs="Times New Roman"/>
          <w:color w:val="000000"/>
          <w:sz w:val="28"/>
          <w:szCs w:val="28"/>
          <w:lang w:eastAsia="en-US" w:bidi="ru-RU"/>
        </w:rPr>
        <w:t xml:space="preserve">7.1.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47064D">
        <w:rPr>
          <w:rFonts w:ascii="Times New Roman" w:eastAsia="Calibri" w:hAnsi="Times New Roman" w:cs="Times New Roman"/>
          <w:color w:val="000000"/>
          <w:sz w:val="28"/>
          <w:szCs w:val="28"/>
          <w:lang w:eastAsia="en-US"/>
        </w:rPr>
        <w:t xml:space="preserve">Потаповского сельсовета </w:t>
      </w:r>
      <w:r w:rsidRPr="0047064D">
        <w:rPr>
          <w:rFonts w:ascii="Times New Roman" w:eastAsia="Calibri" w:hAnsi="Times New Roman" w:cs="Times New Roman"/>
          <w:color w:val="000000"/>
          <w:sz w:val="28"/>
          <w:szCs w:val="28"/>
          <w:lang w:eastAsia="en-US"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47064D" w:rsidRPr="0047064D" w:rsidRDefault="0047064D" w:rsidP="0047064D">
      <w:pPr>
        <w:widowControl w:val="0"/>
        <w:spacing w:after="0" w:line="240" w:lineRule="auto"/>
        <w:ind w:firstLine="709"/>
        <w:jc w:val="both"/>
        <w:rPr>
          <w:rFonts w:ascii="Times New Roman" w:eastAsia="Calibri" w:hAnsi="Times New Roman" w:cs="Times New Roman"/>
          <w:color w:val="000000"/>
          <w:sz w:val="28"/>
          <w:szCs w:val="28"/>
          <w:lang w:eastAsia="en-US" w:bidi="ru-RU"/>
        </w:rPr>
      </w:pPr>
      <w:r w:rsidRPr="0047064D">
        <w:rPr>
          <w:rFonts w:ascii="Times New Roman" w:eastAsia="Calibri" w:hAnsi="Times New Roman" w:cs="Times New Roman"/>
          <w:color w:val="000000"/>
          <w:sz w:val="28"/>
          <w:szCs w:val="28"/>
          <w:lang w:eastAsia="en-US" w:bidi="ru-RU"/>
        </w:rPr>
        <w:t xml:space="preserve">7.2. По результатам рассмотрения служебной записки, подготовленной в соответствии с пунктом 5.1 Регламента, Главой </w:t>
      </w:r>
      <w:r w:rsidRPr="0047064D">
        <w:rPr>
          <w:rFonts w:ascii="Times New Roman" w:eastAsia="Calibri" w:hAnsi="Times New Roman" w:cs="Times New Roman"/>
          <w:color w:val="000000"/>
          <w:sz w:val="28"/>
          <w:szCs w:val="28"/>
          <w:lang w:eastAsia="en-US"/>
        </w:rPr>
        <w:t>Потаповского сельсовета</w:t>
      </w:r>
      <w:r w:rsidRPr="0047064D">
        <w:rPr>
          <w:rFonts w:ascii="Times New Roman" w:eastAsia="Calibri" w:hAnsi="Times New Roman" w:cs="Times New Roman"/>
          <w:color w:val="000000"/>
          <w:sz w:val="28"/>
          <w:szCs w:val="28"/>
          <w:lang w:eastAsia="en-US"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47064D" w:rsidRPr="0047064D" w:rsidRDefault="0047064D" w:rsidP="0047064D">
      <w:pPr>
        <w:widowControl w:val="0"/>
        <w:spacing w:after="0" w:line="240" w:lineRule="auto"/>
        <w:ind w:firstLine="709"/>
        <w:jc w:val="both"/>
        <w:rPr>
          <w:rFonts w:ascii="Times New Roman" w:eastAsia="Calibri" w:hAnsi="Times New Roman" w:cs="Times New Roman"/>
          <w:color w:val="000000"/>
          <w:sz w:val="28"/>
          <w:szCs w:val="28"/>
          <w:lang w:eastAsia="en-US" w:bidi="ru-RU"/>
        </w:rPr>
      </w:pPr>
      <w:r w:rsidRPr="0047064D">
        <w:rPr>
          <w:rFonts w:ascii="Times New Roman" w:eastAsia="Calibri" w:hAnsi="Times New Roman" w:cs="Times New Roman"/>
          <w:color w:val="000000"/>
          <w:sz w:val="28"/>
          <w:szCs w:val="28"/>
          <w:lang w:eastAsia="en-US" w:bidi="ru-RU"/>
        </w:rPr>
        <w:t>7.3.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47064D" w:rsidRPr="0047064D" w:rsidRDefault="0047064D" w:rsidP="0047064D">
      <w:pPr>
        <w:widowControl w:val="0"/>
        <w:spacing w:after="0" w:line="240" w:lineRule="auto"/>
        <w:ind w:firstLine="709"/>
        <w:jc w:val="both"/>
        <w:rPr>
          <w:rFonts w:ascii="Times New Roman" w:eastAsia="Calibri" w:hAnsi="Times New Roman" w:cs="Times New Roman"/>
          <w:color w:val="000000"/>
          <w:sz w:val="28"/>
          <w:szCs w:val="28"/>
          <w:lang w:eastAsia="en-US" w:bidi="ru-RU"/>
        </w:rPr>
      </w:pPr>
      <w:r w:rsidRPr="0047064D">
        <w:rPr>
          <w:rFonts w:ascii="Times New Roman" w:eastAsia="Calibri" w:hAnsi="Times New Roman" w:cs="Times New Roman"/>
          <w:color w:val="000000"/>
          <w:sz w:val="28"/>
          <w:szCs w:val="28"/>
          <w:lang w:eastAsia="en-US" w:bidi="ru-RU"/>
        </w:rPr>
        <w:t xml:space="preserve">7.4. </w:t>
      </w:r>
      <w:proofErr w:type="gramStart"/>
      <w:r w:rsidRPr="0047064D">
        <w:rPr>
          <w:rFonts w:ascii="Times New Roman" w:eastAsia="Calibri" w:hAnsi="Times New Roman" w:cs="Times New Roman"/>
          <w:color w:val="000000"/>
          <w:sz w:val="28"/>
          <w:szCs w:val="28"/>
          <w:lang w:eastAsia="en-US"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47064D">
        <w:rPr>
          <w:rFonts w:ascii="Times New Roman" w:eastAsia="Calibri" w:hAnsi="Times New Roman" w:cs="Times New Roman"/>
          <w:color w:val="000000"/>
          <w:sz w:val="28"/>
          <w:szCs w:val="28"/>
          <w:lang w:eastAsia="en-US"/>
        </w:rPr>
        <w:t xml:space="preserve">Потаповского сельсовета </w:t>
      </w:r>
      <w:r w:rsidRPr="0047064D">
        <w:rPr>
          <w:rFonts w:ascii="Times New Roman" w:eastAsia="Calibri" w:hAnsi="Times New Roman" w:cs="Times New Roman"/>
          <w:color w:val="000000"/>
          <w:sz w:val="28"/>
          <w:szCs w:val="28"/>
          <w:lang w:eastAsia="en-US"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47064D" w:rsidRPr="0047064D" w:rsidRDefault="0047064D" w:rsidP="0047064D">
      <w:pPr>
        <w:widowControl w:val="0"/>
        <w:spacing w:after="0" w:line="240" w:lineRule="auto"/>
        <w:ind w:firstLine="709"/>
        <w:jc w:val="both"/>
        <w:rPr>
          <w:rFonts w:ascii="Times New Roman" w:eastAsia="Calibri" w:hAnsi="Times New Roman" w:cs="Times New Roman"/>
          <w:color w:val="000000"/>
          <w:sz w:val="28"/>
          <w:szCs w:val="28"/>
          <w:lang w:eastAsia="en-US" w:bidi="ru-RU"/>
        </w:rPr>
      </w:pPr>
      <w:r w:rsidRPr="0047064D">
        <w:rPr>
          <w:rFonts w:ascii="Times New Roman" w:eastAsia="Calibri" w:hAnsi="Times New Roman" w:cs="Times New Roman"/>
          <w:color w:val="000000"/>
          <w:sz w:val="28"/>
          <w:szCs w:val="28"/>
          <w:lang w:eastAsia="en-US" w:bidi="ru-RU"/>
        </w:rPr>
        <w:t xml:space="preserve">7.5.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w:t>
      </w:r>
      <w:r w:rsidRPr="0047064D">
        <w:rPr>
          <w:rFonts w:ascii="Times New Roman" w:eastAsia="Calibri" w:hAnsi="Times New Roman" w:cs="Times New Roman"/>
          <w:color w:val="000000"/>
          <w:sz w:val="28"/>
          <w:szCs w:val="28"/>
          <w:lang w:eastAsia="en-US" w:bidi="ru-RU"/>
        </w:rPr>
        <w:lastRenderedPageBreak/>
        <w:t xml:space="preserve">должника Главой </w:t>
      </w:r>
      <w:r w:rsidRPr="0047064D">
        <w:rPr>
          <w:rFonts w:ascii="Times New Roman" w:eastAsia="Calibri" w:hAnsi="Times New Roman" w:cs="Times New Roman"/>
          <w:color w:val="000000"/>
          <w:sz w:val="28"/>
          <w:szCs w:val="28"/>
          <w:lang w:eastAsia="en-US"/>
        </w:rPr>
        <w:t xml:space="preserve">Потаповского сельсовета </w:t>
      </w:r>
      <w:r w:rsidRPr="0047064D">
        <w:rPr>
          <w:rFonts w:ascii="Times New Roman" w:eastAsia="Calibri" w:hAnsi="Times New Roman" w:cs="Times New Roman"/>
          <w:color w:val="000000"/>
          <w:sz w:val="28"/>
          <w:szCs w:val="28"/>
          <w:lang w:eastAsia="en-US"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47064D" w:rsidRPr="0047064D" w:rsidRDefault="0047064D" w:rsidP="0047064D">
      <w:pPr>
        <w:spacing w:after="0" w:line="240" w:lineRule="auto"/>
        <w:ind w:firstLine="709"/>
        <w:jc w:val="both"/>
        <w:rPr>
          <w:rFonts w:ascii="Times New Roman" w:eastAsia="Calibri" w:hAnsi="Times New Roman" w:cs="Times New Roman"/>
          <w:color w:val="000000"/>
          <w:sz w:val="28"/>
          <w:szCs w:val="28"/>
          <w:lang w:eastAsia="en-US" w:bidi="ru-RU"/>
        </w:rPr>
      </w:pPr>
      <w:r w:rsidRPr="0047064D">
        <w:rPr>
          <w:rFonts w:ascii="Times New Roman" w:eastAsia="Calibri" w:hAnsi="Times New Roman" w:cs="Times New Roman"/>
          <w:color w:val="000000"/>
          <w:sz w:val="28"/>
          <w:szCs w:val="28"/>
          <w:lang w:eastAsia="en-US" w:bidi="ru-RU"/>
        </w:rPr>
        <w:t>7.6.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p>
    <w:p w:rsidR="0047064D" w:rsidRPr="0047064D" w:rsidRDefault="0047064D" w:rsidP="0047064D">
      <w:pPr>
        <w:suppressAutoHyphens/>
        <w:spacing w:after="0" w:line="240" w:lineRule="auto"/>
        <w:jc w:val="center"/>
        <w:rPr>
          <w:rFonts w:ascii="Times New Roman" w:eastAsia="Times New Roman" w:hAnsi="Times New Roman" w:cs="Times New Roman"/>
          <w:b/>
          <w:color w:val="000000"/>
          <w:sz w:val="28"/>
          <w:szCs w:val="28"/>
        </w:rPr>
      </w:pPr>
      <w:r w:rsidRPr="0047064D">
        <w:rPr>
          <w:rFonts w:ascii="Times New Roman" w:eastAsia="Times New Roman" w:hAnsi="Times New Roman" w:cs="Times New Roman"/>
          <w:b/>
          <w:color w:val="000000"/>
          <w:sz w:val="28"/>
          <w:szCs w:val="28"/>
        </w:rPr>
        <w:t xml:space="preserve">8. Мероприятия по взысканию просроченной дебиторской задолженности в рамках исполнительного производства </w:t>
      </w:r>
    </w:p>
    <w:p w:rsidR="0047064D" w:rsidRPr="0047064D" w:rsidRDefault="0047064D" w:rsidP="0047064D">
      <w:pPr>
        <w:suppressAutoHyphens/>
        <w:spacing w:after="0" w:line="240" w:lineRule="auto"/>
        <w:jc w:val="center"/>
        <w:rPr>
          <w:rFonts w:ascii="Times New Roman" w:eastAsia="Times New Roman" w:hAnsi="Times New Roman" w:cs="Times New Roman"/>
          <w:b/>
          <w:color w:val="000000"/>
          <w:sz w:val="28"/>
          <w:szCs w:val="28"/>
        </w:rPr>
      </w:pP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8.1.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8.2.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47064D">
        <w:rPr>
          <w:rFonts w:ascii="Times New Roman" w:eastAsia="Times New Roman" w:hAnsi="Times New Roman" w:cs="Times New Roman"/>
          <w:sz w:val="28"/>
          <w:szCs w:val="28"/>
        </w:rPr>
        <w:t xml:space="preserve"> </w:t>
      </w:r>
      <w:r w:rsidRPr="0047064D">
        <w:rPr>
          <w:rFonts w:ascii="Times New Roman" w:eastAsia="Times New Roman" w:hAnsi="Times New Roman" w:cs="Times New Roman"/>
          <w:color w:val="000000"/>
          <w:sz w:val="28"/>
          <w:szCs w:val="28"/>
        </w:rPr>
        <w:t>осуществляет информационное взаимодействие со службой судебных приставов, в том числе проводит следующие мероприятия:</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в) о сумме непогашенной задолженности по исполнительному документу;</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г) о наличии данных об объявлении розыска должника, его имущества;</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д) об изменении состояния счета/счетов должника, имуществе и правах имущественного характера должника на дату запроса;</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2) организует и проводит рабочие встречи со службой судебных приставов о результатах работы по исполнительному производству;</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8.3. При установлении фактов бездействия должностных лиц обеспечивается принятие исчерпывающих мер по обжалованию актов </w:t>
      </w:r>
      <w:r w:rsidRPr="0047064D">
        <w:rPr>
          <w:rFonts w:ascii="Times New Roman" w:eastAsia="Times New Roman" w:hAnsi="Times New Roman" w:cs="Times New Roman"/>
          <w:color w:val="000000"/>
          <w:sz w:val="28"/>
          <w:szCs w:val="28"/>
        </w:rPr>
        <w:lastRenderedPageBreak/>
        <w:t>государственных органов (организаций) и должностных лиц при наличии к тому оснований.</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p>
    <w:p w:rsidR="0047064D" w:rsidRPr="0047064D" w:rsidRDefault="0047064D" w:rsidP="0047064D">
      <w:pPr>
        <w:suppressAutoHyphens/>
        <w:spacing w:after="0" w:line="240" w:lineRule="auto"/>
        <w:jc w:val="center"/>
        <w:rPr>
          <w:rFonts w:ascii="Times New Roman" w:eastAsia="Times New Roman" w:hAnsi="Times New Roman" w:cs="Times New Roman"/>
          <w:b/>
          <w:color w:val="000000"/>
          <w:sz w:val="28"/>
          <w:szCs w:val="28"/>
        </w:rPr>
      </w:pPr>
      <w:r w:rsidRPr="0047064D">
        <w:rPr>
          <w:rFonts w:ascii="Times New Roman" w:eastAsia="Times New Roman" w:hAnsi="Times New Roman" w:cs="Times New Roman"/>
          <w:b/>
          <w:color w:val="000000"/>
          <w:sz w:val="28"/>
          <w:szCs w:val="28"/>
        </w:rPr>
        <w:t>9. Перечень сотрудников, ответственных за работу с дебиторской задолженностью по доходам</w:t>
      </w:r>
    </w:p>
    <w:p w:rsidR="0047064D" w:rsidRPr="0047064D" w:rsidRDefault="0047064D" w:rsidP="0047064D">
      <w:pPr>
        <w:suppressAutoHyphens/>
        <w:spacing w:after="0" w:line="240" w:lineRule="auto"/>
        <w:jc w:val="center"/>
        <w:rPr>
          <w:rFonts w:ascii="Times New Roman" w:eastAsia="Times New Roman" w:hAnsi="Times New Roman" w:cs="Times New Roman"/>
          <w:b/>
          <w:color w:val="000000"/>
          <w:sz w:val="28"/>
          <w:szCs w:val="28"/>
        </w:rPr>
      </w:pP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Ответственными лицами за работу с дебиторской задолженностью по доходам являются:</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 xml:space="preserve"> 1) специалист администрации, ответственный за выполнение мероприятий по реализации полномочий администратора доходов;</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2) специалист администрации, на которого возложено исполнение функций контрактного управляющего в сфере закупок;</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3) специалист администрации, ответственный за выполнение мероприятий по управлению муниципальным имуществом и учета казны;</w:t>
      </w:r>
    </w:p>
    <w:p w:rsidR="0047064D" w:rsidRPr="0047064D" w:rsidRDefault="0047064D" w:rsidP="0047064D">
      <w:pPr>
        <w:suppressAutoHyphens/>
        <w:spacing w:after="0" w:line="240" w:lineRule="auto"/>
        <w:ind w:firstLine="709"/>
        <w:jc w:val="both"/>
        <w:rPr>
          <w:rFonts w:ascii="Times New Roman" w:eastAsia="Times New Roman" w:hAnsi="Times New Roman" w:cs="Times New Roman"/>
          <w:color w:val="000000"/>
          <w:sz w:val="28"/>
          <w:szCs w:val="28"/>
        </w:rPr>
      </w:pPr>
      <w:r w:rsidRPr="0047064D">
        <w:rPr>
          <w:rFonts w:ascii="Times New Roman" w:eastAsia="Times New Roman" w:hAnsi="Times New Roman" w:cs="Times New Roman"/>
          <w:color w:val="000000"/>
          <w:sz w:val="28"/>
          <w:szCs w:val="28"/>
        </w:rPr>
        <w:t>4) специалист администрации, ответственный за работу с взысканиями (штрафами), наложенными по результатам рассмотрения дел об административных правонарушениях административными комиссиями.</w:t>
      </w: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Pr="0047064D" w:rsidRDefault="0047064D" w:rsidP="0047064D">
      <w:pPr>
        <w:widowControl w:val="0"/>
        <w:spacing w:after="0" w:line="307" w:lineRule="exact"/>
        <w:ind w:left="660"/>
        <w:jc w:val="both"/>
        <w:rPr>
          <w:rFonts w:ascii="Times New Roman" w:eastAsia="Sylfaen" w:hAnsi="Times New Roman" w:cs="Times New Roman"/>
          <w:sz w:val="28"/>
          <w:szCs w:val="28"/>
          <w:lang w:eastAsia="en-US"/>
        </w:rPr>
      </w:pPr>
    </w:p>
    <w:p w:rsidR="0047064D" w:rsidRPr="0047064D" w:rsidRDefault="0047064D" w:rsidP="0047064D">
      <w:pPr>
        <w:spacing w:after="0" w:line="240" w:lineRule="auto"/>
        <w:jc w:val="center"/>
        <w:rPr>
          <w:rFonts w:ascii="Times New Roman" w:eastAsia="Times New Roman" w:hAnsi="Times New Roman" w:cs="Times New Roman"/>
          <w:b/>
          <w:sz w:val="28"/>
          <w:szCs w:val="28"/>
        </w:rPr>
      </w:pPr>
      <w:r w:rsidRPr="0047064D">
        <w:rPr>
          <w:rFonts w:ascii="Times New Roman" w:eastAsia="Times New Roman" w:hAnsi="Times New Roman" w:cs="Times New Roman"/>
          <w:b/>
          <w:noProof/>
          <w:sz w:val="28"/>
          <w:szCs w:val="28"/>
        </w:rPr>
        <w:drawing>
          <wp:inline distT="0" distB="0" distL="0" distR="0" wp14:anchorId="4C9BB03E" wp14:editId="0BC529F2">
            <wp:extent cx="495300" cy="619125"/>
            <wp:effectExtent l="0" t="0" r="0" b="9525"/>
            <wp:docPr id="5" name="Рисунок 5" descr="C:\Users\Надежда Федоровна\Desktop\potapovo_ss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Надежда Федоровна\Desktop\potapovo_ss_co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47064D" w:rsidRPr="0047064D" w:rsidRDefault="0047064D" w:rsidP="0047064D">
      <w:pPr>
        <w:spacing w:after="0" w:line="240" w:lineRule="auto"/>
        <w:jc w:val="center"/>
        <w:rPr>
          <w:rFonts w:ascii="Times New Roman" w:eastAsia="Times New Roman" w:hAnsi="Times New Roman" w:cs="Times New Roman"/>
          <w:b/>
          <w:sz w:val="28"/>
          <w:szCs w:val="28"/>
        </w:rPr>
      </w:pPr>
      <w:r w:rsidRPr="0047064D">
        <w:rPr>
          <w:rFonts w:ascii="Times New Roman" w:eastAsia="Times New Roman" w:hAnsi="Times New Roman" w:cs="Times New Roman"/>
          <w:sz w:val="32"/>
          <w:szCs w:val="32"/>
        </w:rPr>
        <w:t>АДМИНИСТРАЦИЯ ПОТАПОВСКОГО СЕЛЬСОВЕТА</w:t>
      </w:r>
    </w:p>
    <w:p w:rsidR="0047064D" w:rsidRPr="0047064D" w:rsidRDefault="0047064D" w:rsidP="0047064D">
      <w:pPr>
        <w:spacing w:after="0" w:line="240" w:lineRule="auto"/>
        <w:jc w:val="center"/>
        <w:rPr>
          <w:rFonts w:ascii="Times New Roman" w:eastAsia="Times New Roman" w:hAnsi="Times New Roman" w:cs="Times New Roman"/>
          <w:sz w:val="32"/>
          <w:szCs w:val="32"/>
        </w:rPr>
      </w:pPr>
      <w:r w:rsidRPr="0047064D">
        <w:rPr>
          <w:rFonts w:ascii="Times New Roman" w:eastAsia="Times New Roman" w:hAnsi="Times New Roman" w:cs="Times New Roman"/>
          <w:sz w:val="32"/>
          <w:szCs w:val="32"/>
        </w:rPr>
        <w:t>ЕНИСЕЙСКОГО РАЙОНА КРАСНОЯРСКОГО КРАЯ</w:t>
      </w:r>
    </w:p>
    <w:p w:rsidR="0047064D" w:rsidRPr="0047064D" w:rsidRDefault="0047064D" w:rsidP="0047064D">
      <w:pPr>
        <w:spacing w:after="0" w:line="240" w:lineRule="auto"/>
        <w:rPr>
          <w:rFonts w:ascii="Times New Roman" w:eastAsia="Times New Roman" w:hAnsi="Times New Roman" w:cs="Times New Roman"/>
          <w:sz w:val="32"/>
          <w:szCs w:val="32"/>
        </w:rPr>
      </w:pPr>
    </w:p>
    <w:p w:rsidR="0047064D" w:rsidRPr="0047064D" w:rsidRDefault="0047064D" w:rsidP="0047064D">
      <w:pPr>
        <w:widowControl w:val="0"/>
        <w:spacing w:after="0" w:line="240" w:lineRule="auto"/>
        <w:jc w:val="center"/>
        <w:outlineLvl w:val="0"/>
        <w:rPr>
          <w:rFonts w:ascii="Times New Roman" w:eastAsia="Times New Roman" w:hAnsi="Times New Roman" w:cs="Times New Roman"/>
          <w:b/>
          <w:bCs/>
          <w:color w:val="000000"/>
          <w:spacing w:val="5"/>
          <w:sz w:val="28"/>
          <w:szCs w:val="28"/>
          <w:shd w:val="clear" w:color="auto" w:fill="FFFFFF"/>
        </w:rPr>
      </w:pPr>
      <w:r w:rsidRPr="0047064D">
        <w:rPr>
          <w:rFonts w:ascii="Times New Roman" w:eastAsia="Times New Roman" w:hAnsi="Times New Roman" w:cs="Times New Roman"/>
          <w:b/>
          <w:bCs/>
          <w:color w:val="000000"/>
          <w:spacing w:val="5"/>
          <w:sz w:val="28"/>
          <w:szCs w:val="28"/>
          <w:shd w:val="clear" w:color="auto" w:fill="FFFFFF"/>
        </w:rPr>
        <w:t>ПОСТАНОВЛЕНИЕ</w:t>
      </w:r>
    </w:p>
    <w:p w:rsidR="0047064D" w:rsidRPr="0047064D" w:rsidRDefault="0047064D" w:rsidP="0047064D">
      <w:pPr>
        <w:widowControl w:val="0"/>
        <w:spacing w:after="0" w:line="240" w:lineRule="auto"/>
        <w:jc w:val="both"/>
        <w:outlineLvl w:val="0"/>
        <w:rPr>
          <w:rFonts w:ascii="Times New Roman" w:eastAsia="Times New Roman" w:hAnsi="Times New Roman" w:cs="Times New Roman"/>
          <w:b/>
          <w:bCs/>
          <w:color w:val="000000"/>
          <w:spacing w:val="5"/>
          <w:sz w:val="28"/>
          <w:szCs w:val="28"/>
          <w:shd w:val="clear" w:color="auto" w:fill="FFFFFF"/>
        </w:rPr>
      </w:pPr>
    </w:p>
    <w:p w:rsidR="0047064D" w:rsidRPr="0047064D" w:rsidRDefault="0047064D" w:rsidP="0047064D">
      <w:pPr>
        <w:widowControl w:val="0"/>
        <w:tabs>
          <w:tab w:val="left" w:pos="8067"/>
          <w:tab w:val="left" w:leader="underscore" w:pos="9070"/>
        </w:tabs>
        <w:spacing w:after="0" w:line="240" w:lineRule="auto"/>
        <w:rPr>
          <w:rFonts w:ascii="Times New Roman" w:eastAsia="Times New Roman" w:hAnsi="Times New Roman" w:cs="Times New Roman"/>
          <w:spacing w:val="5"/>
          <w:sz w:val="28"/>
          <w:szCs w:val="28"/>
          <w:shd w:val="clear" w:color="auto" w:fill="FFFFFF"/>
        </w:rPr>
      </w:pPr>
      <w:r w:rsidRPr="0047064D">
        <w:rPr>
          <w:rFonts w:ascii="Times New Roman" w:eastAsia="Times New Roman" w:hAnsi="Times New Roman" w:cs="Times New Roman"/>
          <w:bCs/>
          <w:spacing w:val="5"/>
          <w:sz w:val="24"/>
          <w:szCs w:val="24"/>
          <w:shd w:val="clear" w:color="auto" w:fill="FFFFFF"/>
        </w:rPr>
        <w:t xml:space="preserve"> 22.11.2023                                           с. Потапово                                                № 58-п</w:t>
      </w:r>
    </w:p>
    <w:p w:rsidR="0047064D" w:rsidRPr="0047064D" w:rsidRDefault="0047064D" w:rsidP="0047064D">
      <w:pPr>
        <w:widowControl w:val="0"/>
        <w:spacing w:after="0" w:line="307" w:lineRule="exact"/>
        <w:jc w:val="both"/>
        <w:rPr>
          <w:rFonts w:ascii="Times New Roman" w:eastAsia="Sylfaen" w:hAnsi="Times New Roman" w:cs="Times New Roman"/>
          <w:sz w:val="28"/>
          <w:szCs w:val="28"/>
          <w:lang w:eastAsia="en-US"/>
        </w:rPr>
      </w:pPr>
    </w:p>
    <w:p w:rsidR="0047064D" w:rsidRPr="0047064D" w:rsidRDefault="0047064D" w:rsidP="0047064D">
      <w:pPr>
        <w:widowControl w:val="0"/>
        <w:spacing w:after="0" w:line="307"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Об утверждении Порядка создания и использования, в том числе на платной основе, парковок (парковочных мест), расположенных на территории автомобильных дорог общего пользования местного значения в границах Потаповского сельсовета</w:t>
      </w:r>
    </w:p>
    <w:p w:rsidR="0047064D" w:rsidRPr="0047064D" w:rsidRDefault="0047064D" w:rsidP="0047064D">
      <w:pPr>
        <w:widowControl w:val="0"/>
        <w:spacing w:after="0" w:line="307" w:lineRule="exact"/>
        <w:ind w:left="660"/>
        <w:jc w:val="both"/>
        <w:rPr>
          <w:rFonts w:ascii="Times New Roman" w:eastAsia="Sylfaen" w:hAnsi="Times New Roman" w:cs="Times New Roman"/>
          <w:sz w:val="28"/>
          <w:szCs w:val="28"/>
          <w:lang w:eastAsia="en-US"/>
        </w:rPr>
      </w:pPr>
    </w:p>
    <w:p w:rsidR="0047064D" w:rsidRPr="0047064D" w:rsidRDefault="0047064D" w:rsidP="0047064D">
      <w:pPr>
        <w:widowControl w:val="0"/>
        <w:spacing w:after="0" w:line="302" w:lineRule="exact"/>
        <w:ind w:firstLine="700"/>
        <w:jc w:val="both"/>
        <w:rPr>
          <w:rFonts w:ascii="Times New Roman" w:eastAsia="Sylfaen" w:hAnsi="Times New Roman" w:cs="Times New Roman"/>
          <w:color w:val="000000"/>
          <w:sz w:val="28"/>
          <w:szCs w:val="28"/>
          <w:shd w:val="clear" w:color="auto" w:fill="FFFFFF"/>
          <w:lang w:bidi="ru-RU"/>
        </w:rPr>
      </w:pPr>
      <w:proofErr w:type="gramStart"/>
      <w:r w:rsidRPr="0047064D">
        <w:rPr>
          <w:rFonts w:ascii="Times New Roman" w:eastAsia="Sylfaen" w:hAnsi="Times New Roman" w:cs="Times New Roman"/>
          <w:sz w:val="28"/>
          <w:szCs w:val="28"/>
          <w:lang w:eastAsia="en-US"/>
        </w:rPr>
        <w:t>В соответствии с Градостроительным кодексом Российской Федерации, Федеральным законом от 06.10.2003 № 131 -ФЗ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29.12.-2Ю22 № 580-ФЗ «Об организации перевозок пассажиров и багажа легковым</w:t>
      </w:r>
      <w:proofErr w:type="gramEnd"/>
      <w:r w:rsidRPr="0047064D">
        <w:rPr>
          <w:rFonts w:ascii="Times New Roman" w:eastAsia="Sylfaen" w:hAnsi="Times New Roman" w:cs="Times New Roman"/>
          <w:sz w:val="28"/>
          <w:szCs w:val="28"/>
          <w:lang w:eastAsia="en-US"/>
        </w:rPr>
        <w:t xml:space="preserve">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согласно положениям Федерального закона от 24.11.1995 № 181 -ФЗ «О социальной защите инвалидов в Российской Федерации», руководствуясь Уставом Потаповского сельсовета, ПОСТАНОВЛЯЮ:</w:t>
      </w:r>
    </w:p>
    <w:p w:rsidR="0047064D" w:rsidRPr="0047064D" w:rsidRDefault="0047064D" w:rsidP="0047064D">
      <w:pPr>
        <w:widowControl w:val="0"/>
        <w:numPr>
          <w:ilvl w:val="0"/>
          <w:numId w:val="2"/>
        </w:numPr>
        <w:tabs>
          <w:tab w:val="left" w:pos="1625"/>
        </w:tabs>
        <w:spacing w:after="0" w:line="302" w:lineRule="exact"/>
        <w:ind w:left="260" w:firstLine="70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Утвердить Порядок создания и использования, в том числе на платной основе, парковок (парковочных мест), расположенных на территории автомобильных дорог общего пользования местного значения в границах Потаповского сельсовета (прилагается).</w:t>
      </w:r>
    </w:p>
    <w:p w:rsidR="0047064D" w:rsidRPr="0047064D" w:rsidRDefault="0047064D" w:rsidP="0047064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2.</w:t>
      </w:r>
      <w:r w:rsidRPr="0047064D">
        <w:rPr>
          <w:rFonts w:ascii="Arial" w:eastAsia="Calibri" w:hAnsi="Arial" w:cs="Arial"/>
          <w:sz w:val="28"/>
          <w:szCs w:val="28"/>
          <w:lang w:eastAsia="en-US"/>
        </w:rPr>
        <w:t xml:space="preserve"> </w:t>
      </w:r>
      <w:r w:rsidRPr="0047064D">
        <w:rPr>
          <w:rFonts w:ascii="Times New Roman" w:eastAsia="Calibri" w:hAnsi="Times New Roman" w:cs="Times New Roman"/>
          <w:sz w:val="28"/>
          <w:szCs w:val="28"/>
          <w:lang w:eastAsia="en-US"/>
        </w:rPr>
        <w:t xml:space="preserve">Считать Постановление от 29.07.2013 № 26-п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Потаповского сельсовета, методика расчета и максимального размера платы за пользование на платной основе парковками </w:t>
      </w:r>
    </w:p>
    <w:p w:rsidR="0047064D" w:rsidRPr="0047064D" w:rsidRDefault="0047064D" w:rsidP="0047064D">
      <w:pPr>
        <w:widowControl w:val="0"/>
        <w:spacing w:after="0" w:line="240" w:lineRule="auto"/>
        <w:jc w:val="both"/>
        <w:rPr>
          <w:rFonts w:ascii="Times New Roman" w:eastAsia="Times New Roman" w:hAnsi="Times New Roman" w:cs="Times New Roman"/>
          <w:sz w:val="28"/>
          <w:szCs w:val="28"/>
        </w:rPr>
      </w:pPr>
      <w:proofErr w:type="gramStart"/>
      <w:r w:rsidRPr="0047064D">
        <w:rPr>
          <w:rFonts w:ascii="Times New Roman" w:eastAsia="Tahoma" w:hAnsi="Times New Roman" w:cs="Times New Roman"/>
          <w:color w:val="000000"/>
          <w:sz w:val="28"/>
          <w:szCs w:val="28"/>
          <w:lang w:bidi="ru-RU"/>
        </w:rPr>
        <w:t>(парковочными местами), расположенными на автомобильных дорогах общего пользования местного значения на территории Потаповского сельсовета», Постановление от 10.10.2023 № 49-п «</w:t>
      </w:r>
      <w:r w:rsidRPr="0047064D">
        <w:rPr>
          <w:rFonts w:ascii="Times New Roman" w:eastAsia="Times New Roman" w:hAnsi="Times New Roman" w:cs="Times New Roman"/>
          <w:sz w:val="28"/>
          <w:szCs w:val="28"/>
        </w:rPr>
        <w:t>О внесении изменений в постановление Потаповского сельсовета от 29.07.2013  № 26-п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Потаповского сельсовета»</w:t>
      </w:r>
      <w:proofErr w:type="gramEnd"/>
    </w:p>
    <w:p w:rsidR="0047064D" w:rsidRPr="0047064D" w:rsidRDefault="0047064D" w:rsidP="0047064D">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47064D">
        <w:rPr>
          <w:rFonts w:ascii="Times New Roman" w:eastAsia="Calibri" w:hAnsi="Times New Roman" w:cs="Times New Roman"/>
          <w:sz w:val="28"/>
          <w:szCs w:val="28"/>
          <w:lang w:eastAsia="en-US"/>
        </w:rPr>
        <w:t>утратившим</w:t>
      </w:r>
      <w:proofErr w:type="gramEnd"/>
      <w:r w:rsidRPr="0047064D">
        <w:rPr>
          <w:rFonts w:ascii="Times New Roman" w:eastAsia="Calibri" w:hAnsi="Times New Roman" w:cs="Times New Roman"/>
          <w:sz w:val="28"/>
          <w:szCs w:val="28"/>
          <w:lang w:eastAsia="en-US"/>
        </w:rPr>
        <w:t xml:space="preserve"> силу.</w:t>
      </w:r>
    </w:p>
    <w:p w:rsidR="0047064D" w:rsidRPr="0047064D" w:rsidRDefault="0047064D" w:rsidP="0047064D">
      <w:pPr>
        <w:widowControl w:val="0"/>
        <w:numPr>
          <w:ilvl w:val="2"/>
          <w:numId w:val="6"/>
        </w:numPr>
        <w:tabs>
          <w:tab w:val="left" w:pos="709"/>
        </w:tabs>
        <w:spacing w:after="0" w:line="240" w:lineRule="auto"/>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lastRenderedPageBreak/>
        <w:t xml:space="preserve">3. </w:t>
      </w:r>
      <w:proofErr w:type="gramStart"/>
      <w:r w:rsidRPr="0047064D">
        <w:rPr>
          <w:rFonts w:ascii="Times New Roman" w:eastAsia="Sylfaen" w:hAnsi="Times New Roman" w:cs="Times New Roman"/>
          <w:sz w:val="28"/>
          <w:szCs w:val="28"/>
          <w:lang w:eastAsia="en-US"/>
        </w:rPr>
        <w:t>Контроль за</w:t>
      </w:r>
      <w:proofErr w:type="gramEnd"/>
      <w:r w:rsidRPr="0047064D">
        <w:rPr>
          <w:rFonts w:ascii="Times New Roman" w:eastAsia="Sylfaen" w:hAnsi="Times New Roman" w:cs="Times New Roman"/>
          <w:sz w:val="28"/>
          <w:szCs w:val="28"/>
          <w:lang w:eastAsia="en-US"/>
        </w:rPr>
        <w:t xml:space="preserve"> исполнением настоящего Постановления оставляю за собой.</w:t>
      </w:r>
    </w:p>
    <w:p w:rsidR="0047064D" w:rsidRPr="0047064D" w:rsidRDefault="0047064D" w:rsidP="0047064D">
      <w:pPr>
        <w:widowControl w:val="0"/>
        <w:spacing w:after="0" w:line="240" w:lineRule="auto"/>
        <w:ind w:firstLine="708"/>
        <w:jc w:val="both"/>
        <w:rPr>
          <w:rFonts w:ascii="Times New Roman" w:eastAsia="Tahoma" w:hAnsi="Times New Roman" w:cs="Tahoma"/>
          <w:color w:val="000000"/>
          <w:sz w:val="28"/>
          <w:szCs w:val="28"/>
          <w:lang w:bidi="ru-RU"/>
        </w:rPr>
      </w:pPr>
      <w:r w:rsidRPr="0047064D">
        <w:rPr>
          <w:rFonts w:ascii="Times New Roman" w:eastAsia="Tahoma" w:hAnsi="Times New Roman" w:cs="Tahoma"/>
          <w:color w:val="000000"/>
          <w:sz w:val="28"/>
          <w:szCs w:val="28"/>
          <w:lang w:bidi="ru-RU"/>
        </w:rPr>
        <w:t>4. Постановление  вступает в силу со дня его подписания, подлежит  официального опубликования (обнародованию) в информационном печатном издании «Потаповский вестник», и  размещению  на официальном Интернет - сайте администрации Потаповского сельсовета.</w:t>
      </w:r>
    </w:p>
    <w:p w:rsidR="0047064D" w:rsidRPr="0047064D" w:rsidRDefault="0047064D" w:rsidP="0047064D">
      <w:pPr>
        <w:widowControl w:val="0"/>
        <w:spacing w:after="0" w:line="240" w:lineRule="auto"/>
        <w:ind w:firstLine="708"/>
        <w:jc w:val="both"/>
        <w:rPr>
          <w:rFonts w:ascii="Times New Roman" w:eastAsia="Tahoma" w:hAnsi="Times New Roman" w:cs="Tahoma"/>
          <w:color w:val="000000"/>
          <w:sz w:val="28"/>
          <w:szCs w:val="28"/>
          <w:lang w:bidi="ru-RU"/>
        </w:rPr>
      </w:pPr>
    </w:p>
    <w:p w:rsidR="0047064D" w:rsidRPr="0047064D" w:rsidRDefault="0047064D" w:rsidP="0047064D">
      <w:pPr>
        <w:widowControl w:val="0"/>
        <w:spacing w:after="0" w:line="240" w:lineRule="auto"/>
        <w:jc w:val="both"/>
        <w:rPr>
          <w:rFonts w:ascii="Times New Roman" w:eastAsia="Tahoma" w:hAnsi="Times New Roman" w:cs="Tahoma"/>
          <w:color w:val="000000"/>
          <w:sz w:val="28"/>
          <w:szCs w:val="28"/>
          <w:lang w:bidi="ru-RU"/>
        </w:rPr>
      </w:pPr>
      <w:r w:rsidRPr="0047064D">
        <w:rPr>
          <w:rFonts w:ascii="Times New Roman" w:eastAsia="Tahoma" w:hAnsi="Times New Roman" w:cs="Tahoma"/>
          <w:color w:val="000000"/>
          <w:sz w:val="28"/>
          <w:szCs w:val="28"/>
          <w:lang w:bidi="ru-RU"/>
        </w:rPr>
        <w:t xml:space="preserve">Глава </w:t>
      </w:r>
    </w:p>
    <w:p w:rsidR="0047064D" w:rsidRPr="0047064D" w:rsidRDefault="0047064D" w:rsidP="0047064D">
      <w:pPr>
        <w:widowControl w:val="0"/>
        <w:spacing w:after="0" w:line="240" w:lineRule="auto"/>
        <w:jc w:val="both"/>
        <w:rPr>
          <w:rFonts w:ascii="Times New Roman" w:eastAsia="Tahoma" w:hAnsi="Times New Roman" w:cs="Tahoma"/>
          <w:color w:val="000000"/>
          <w:sz w:val="28"/>
          <w:szCs w:val="28"/>
          <w:lang w:bidi="ru-RU"/>
        </w:rPr>
      </w:pPr>
      <w:r w:rsidRPr="0047064D">
        <w:rPr>
          <w:rFonts w:ascii="Times New Roman" w:eastAsia="Tahoma" w:hAnsi="Times New Roman" w:cs="Tahoma"/>
          <w:color w:val="000000"/>
          <w:sz w:val="28"/>
          <w:szCs w:val="28"/>
          <w:lang w:bidi="ru-RU"/>
        </w:rPr>
        <w:t>Потаповского сельсовета                                                            В.К. Зиброва</w:t>
      </w:r>
    </w:p>
    <w:p w:rsidR="0047064D" w:rsidRPr="0047064D" w:rsidRDefault="0047064D" w:rsidP="0047064D">
      <w:pPr>
        <w:widowControl w:val="0"/>
        <w:spacing w:after="0" w:line="240" w:lineRule="auto"/>
        <w:rPr>
          <w:rFonts w:ascii="Times New Roman" w:eastAsia="Tahoma" w:hAnsi="Times New Roman" w:cs="Tahoma"/>
          <w:color w:val="000000"/>
          <w:sz w:val="28"/>
          <w:szCs w:val="28"/>
          <w:lang w:bidi="ru-RU"/>
        </w:rPr>
      </w:pPr>
    </w:p>
    <w:p w:rsidR="0047064D" w:rsidRPr="0047064D" w:rsidRDefault="0047064D" w:rsidP="0047064D">
      <w:pPr>
        <w:widowControl w:val="0"/>
        <w:tabs>
          <w:tab w:val="left" w:leader="underscore" w:pos="7062"/>
          <w:tab w:val="left" w:leader="underscore" w:pos="8026"/>
        </w:tabs>
        <w:spacing w:after="248" w:line="322" w:lineRule="exact"/>
        <w:ind w:left="5060"/>
        <w:rPr>
          <w:rFonts w:ascii="Times New Roman" w:eastAsia="Sylfaen" w:hAnsi="Times New Roman" w:cs="Times New Roman"/>
          <w:color w:val="000000"/>
          <w:sz w:val="28"/>
          <w:szCs w:val="28"/>
          <w:shd w:val="clear" w:color="auto" w:fill="FFFFFF"/>
          <w:lang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bookmarkStart w:id="1" w:name="bookmark3"/>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r w:rsidRPr="0047064D">
        <w:rPr>
          <w:rFonts w:ascii="Times New Roman" w:eastAsia="Calibri" w:hAnsi="Times New Roman" w:cs="Tahoma"/>
          <w:color w:val="000000"/>
          <w:sz w:val="24"/>
          <w:szCs w:val="24"/>
          <w:lang w:eastAsia="en-US" w:bidi="ru-RU"/>
        </w:rPr>
        <w:lastRenderedPageBreak/>
        <w:t>Приложение № 1</w:t>
      </w: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r w:rsidRPr="0047064D">
        <w:rPr>
          <w:rFonts w:ascii="Times New Roman" w:eastAsia="Calibri" w:hAnsi="Times New Roman" w:cs="Tahoma"/>
          <w:color w:val="000000"/>
          <w:sz w:val="24"/>
          <w:szCs w:val="24"/>
          <w:lang w:eastAsia="en-US" w:bidi="ru-RU"/>
        </w:rPr>
        <w:t xml:space="preserve"> к Постановлению администрации</w:t>
      </w: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r w:rsidRPr="0047064D">
        <w:rPr>
          <w:rFonts w:ascii="Times New Roman" w:eastAsia="Calibri" w:hAnsi="Times New Roman" w:cs="Tahoma"/>
          <w:color w:val="000000"/>
          <w:sz w:val="24"/>
          <w:szCs w:val="24"/>
          <w:lang w:eastAsia="en-US" w:bidi="ru-RU"/>
        </w:rPr>
        <w:t xml:space="preserve"> Потаповского сельсовета</w:t>
      </w:r>
    </w:p>
    <w:p w:rsidR="0047064D" w:rsidRPr="0047064D" w:rsidRDefault="0047064D" w:rsidP="0047064D">
      <w:pPr>
        <w:widowControl w:val="0"/>
        <w:autoSpaceDE w:val="0"/>
        <w:autoSpaceDN w:val="0"/>
        <w:adjustRightInd w:val="0"/>
        <w:spacing w:after="0" w:line="240" w:lineRule="auto"/>
        <w:jc w:val="right"/>
        <w:rPr>
          <w:rFonts w:ascii="Times New Roman" w:eastAsia="Calibri" w:hAnsi="Times New Roman" w:cs="Tahoma"/>
          <w:color w:val="000000"/>
          <w:sz w:val="24"/>
          <w:szCs w:val="24"/>
          <w:lang w:eastAsia="en-US" w:bidi="ru-RU"/>
        </w:rPr>
      </w:pPr>
      <w:r w:rsidRPr="0047064D">
        <w:rPr>
          <w:rFonts w:ascii="Times New Roman" w:eastAsia="Calibri" w:hAnsi="Times New Roman" w:cs="Tahoma"/>
          <w:color w:val="000000"/>
          <w:sz w:val="24"/>
          <w:szCs w:val="24"/>
          <w:lang w:eastAsia="en-US" w:bidi="ru-RU"/>
        </w:rPr>
        <w:t>от 22.11.2023 № 58-п</w:t>
      </w:r>
    </w:p>
    <w:p w:rsidR="0047064D" w:rsidRPr="0047064D" w:rsidRDefault="0047064D" w:rsidP="0047064D">
      <w:pPr>
        <w:keepNext/>
        <w:keepLines/>
        <w:widowControl w:val="0"/>
        <w:spacing w:after="0" w:line="312" w:lineRule="exact"/>
        <w:ind w:left="4420"/>
        <w:jc w:val="right"/>
        <w:outlineLvl w:val="3"/>
        <w:rPr>
          <w:rFonts w:ascii="Times New Roman" w:eastAsia="Sylfaen" w:hAnsi="Times New Roman" w:cs="Times New Roman"/>
          <w:b/>
          <w:bCs/>
          <w:sz w:val="28"/>
          <w:szCs w:val="28"/>
          <w:lang w:eastAsia="en-US"/>
        </w:rPr>
      </w:pPr>
    </w:p>
    <w:p w:rsidR="0047064D" w:rsidRPr="0047064D" w:rsidRDefault="0047064D" w:rsidP="0047064D">
      <w:pPr>
        <w:keepNext/>
        <w:keepLines/>
        <w:widowControl w:val="0"/>
        <w:spacing w:after="0" w:line="312" w:lineRule="exact"/>
        <w:ind w:left="4420"/>
        <w:jc w:val="right"/>
        <w:outlineLvl w:val="3"/>
        <w:rPr>
          <w:rFonts w:ascii="Times New Roman" w:eastAsia="Sylfaen" w:hAnsi="Times New Roman" w:cs="Times New Roman"/>
          <w:b/>
          <w:bCs/>
          <w:sz w:val="28"/>
          <w:szCs w:val="28"/>
          <w:lang w:eastAsia="en-US"/>
        </w:rPr>
      </w:pPr>
    </w:p>
    <w:p w:rsidR="0047064D" w:rsidRPr="0047064D" w:rsidRDefault="0047064D" w:rsidP="0047064D">
      <w:pPr>
        <w:keepNext/>
        <w:keepLines/>
        <w:widowControl w:val="0"/>
        <w:spacing w:after="0" w:line="312" w:lineRule="exact"/>
        <w:ind w:left="4420"/>
        <w:jc w:val="right"/>
        <w:outlineLvl w:val="3"/>
        <w:rPr>
          <w:rFonts w:ascii="Times New Roman" w:eastAsia="Sylfaen" w:hAnsi="Times New Roman" w:cs="Times New Roman"/>
          <w:b/>
          <w:bCs/>
          <w:sz w:val="28"/>
          <w:szCs w:val="28"/>
          <w:lang w:eastAsia="en-US"/>
        </w:rPr>
      </w:pPr>
    </w:p>
    <w:p w:rsidR="0047064D" w:rsidRPr="0047064D" w:rsidRDefault="0047064D" w:rsidP="0047064D">
      <w:pPr>
        <w:keepNext/>
        <w:keepLines/>
        <w:widowControl w:val="0"/>
        <w:spacing w:after="0" w:line="312" w:lineRule="exact"/>
        <w:jc w:val="center"/>
        <w:outlineLvl w:val="3"/>
        <w:rPr>
          <w:rFonts w:ascii="Times New Roman" w:eastAsia="Sylfaen" w:hAnsi="Times New Roman" w:cs="Times New Roman"/>
          <w:b/>
          <w:bCs/>
          <w:sz w:val="28"/>
          <w:szCs w:val="28"/>
          <w:lang w:eastAsia="en-US"/>
        </w:rPr>
      </w:pPr>
      <w:r w:rsidRPr="0047064D">
        <w:rPr>
          <w:rFonts w:ascii="Times New Roman" w:eastAsia="Sylfaen" w:hAnsi="Times New Roman" w:cs="Times New Roman"/>
          <w:b/>
          <w:bCs/>
          <w:sz w:val="28"/>
          <w:szCs w:val="28"/>
          <w:lang w:eastAsia="en-US"/>
        </w:rPr>
        <w:t>ПОРЯДОК</w:t>
      </w:r>
      <w:bookmarkEnd w:id="1"/>
    </w:p>
    <w:p w:rsidR="0047064D" w:rsidRPr="0047064D" w:rsidRDefault="0047064D" w:rsidP="0047064D">
      <w:pPr>
        <w:widowControl w:val="0"/>
        <w:spacing w:after="608" w:line="312" w:lineRule="exact"/>
        <w:ind w:left="360" w:firstLine="580"/>
        <w:rPr>
          <w:rFonts w:ascii="Times New Roman" w:eastAsia="Sylfaen" w:hAnsi="Times New Roman" w:cs="Times New Roman"/>
          <w:b/>
          <w:bCs/>
          <w:sz w:val="28"/>
          <w:szCs w:val="28"/>
          <w:lang w:eastAsia="en-US"/>
        </w:rPr>
      </w:pPr>
      <w:r w:rsidRPr="0047064D">
        <w:rPr>
          <w:rFonts w:ascii="Times New Roman" w:eastAsia="Sylfaen" w:hAnsi="Times New Roman" w:cs="Times New Roman"/>
          <w:b/>
          <w:bCs/>
          <w:sz w:val="28"/>
          <w:szCs w:val="28"/>
          <w:lang w:eastAsia="en-US"/>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w:t>
      </w:r>
      <w:r w:rsidRPr="0047064D">
        <w:rPr>
          <w:rFonts w:ascii="Times New Roman" w:eastAsia="Sylfaen" w:hAnsi="Times New Roman" w:cs="Times New Roman"/>
          <w:i/>
          <w:iCs/>
          <w:color w:val="000000"/>
          <w:sz w:val="28"/>
          <w:szCs w:val="28"/>
          <w:shd w:val="clear" w:color="auto" w:fill="FFFFFF"/>
          <w:lang w:bidi="ru-RU"/>
        </w:rPr>
        <w:t>Потаповского сельсовета</w:t>
      </w:r>
    </w:p>
    <w:p w:rsidR="0047064D" w:rsidRPr="0047064D" w:rsidRDefault="0047064D" w:rsidP="0047064D">
      <w:pPr>
        <w:keepNext/>
        <w:keepLines/>
        <w:widowControl w:val="0"/>
        <w:spacing w:after="0" w:line="302" w:lineRule="exact"/>
        <w:jc w:val="center"/>
        <w:outlineLvl w:val="3"/>
        <w:rPr>
          <w:rFonts w:ascii="Times New Roman" w:eastAsia="Sylfaen" w:hAnsi="Times New Roman" w:cs="Times New Roman"/>
          <w:b/>
          <w:bCs/>
          <w:sz w:val="28"/>
          <w:szCs w:val="28"/>
          <w:lang w:eastAsia="en-US"/>
        </w:rPr>
      </w:pPr>
      <w:bookmarkStart w:id="2" w:name="bookmark4"/>
      <w:r w:rsidRPr="0047064D">
        <w:rPr>
          <w:rFonts w:ascii="Times New Roman" w:eastAsia="Sylfaen" w:hAnsi="Times New Roman" w:cs="Times New Roman"/>
          <w:b/>
          <w:bCs/>
          <w:sz w:val="28"/>
          <w:szCs w:val="28"/>
          <w:lang w:eastAsia="en-US"/>
        </w:rPr>
        <w:t>1. Общие положения</w:t>
      </w:r>
      <w:bookmarkEnd w:id="2"/>
    </w:p>
    <w:p w:rsidR="0047064D" w:rsidRPr="0047064D" w:rsidRDefault="0047064D" w:rsidP="0047064D">
      <w:pPr>
        <w:widowControl w:val="0"/>
        <w:numPr>
          <w:ilvl w:val="0"/>
          <w:numId w:val="3"/>
        </w:numPr>
        <w:tabs>
          <w:tab w:val="left" w:pos="1205"/>
        </w:tabs>
        <w:spacing w:after="0" w:line="302" w:lineRule="exact"/>
        <w:jc w:val="both"/>
        <w:rPr>
          <w:rFonts w:ascii="Times New Roman" w:eastAsia="Sylfaen" w:hAnsi="Times New Roman" w:cs="Times New Roman"/>
          <w:sz w:val="28"/>
          <w:szCs w:val="28"/>
          <w:lang w:eastAsia="en-US"/>
        </w:rPr>
      </w:pPr>
      <w:proofErr w:type="gramStart"/>
      <w:r w:rsidRPr="0047064D">
        <w:rPr>
          <w:rFonts w:ascii="Times New Roman" w:eastAsia="Sylfaen" w:hAnsi="Times New Roman" w:cs="Times New Roman"/>
          <w:sz w:val="28"/>
          <w:szCs w:val="28"/>
          <w:lang w:eastAsia="en-US"/>
        </w:rPr>
        <w:t>Настоящий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181 -ФЗ «О социальной защите инвалидов в</w:t>
      </w:r>
      <w:proofErr w:type="gramEnd"/>
      <w:r w:rsidRPr="0047064D">
        <w:rPr>
          <w:rFonts w:ascii="Times New Roman" w:eastAsia="Sylfaen" w:hAnsi="Times New Roman" w:cs="Times New Roman"/>
          <w:sz w:val="28"/>
          <w:szCs w:val="28"/>
          <w:lang w:eastAsia="en-US"/>
        </w:rPr>
        <w:t xml:space="preserve"> </w:t>
      </w:r>
      <w:proofErr w:type="gramStart"/>
      <w:r w:rsidRPr="0047064D">
        <w:rPr>
          <w:rFonts w:ascii="Times New Roman" w:eastAsia="Sylfaen" w:hAnsi="Times New Roman" w:cs="Times New Roman"/>
          <w:sz w:val="28"/>
          <w:szCs w:val="28"/>
          <w:lang w:eastAsia="en-US"/>
        </w:rPr>
        <w:t>Российской Федерации», Федеральным законом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другими нормативными правовыми актами и регулирует отношения, возникающие в связи с использованием автомобильных дорог и осуществлением дорожной деятельности.</w:t>
      </w:r>
      <w:proofErr w:type="gramEnd"/>
    </w:p>
    <w:p w:rsidR="0047064D" w:rsidRPr="0047064D" w:rsidRDefault="0047064D" w:rsidP="0047064D">
      <w:pPr>
        <w:widowControl w:val="0"/>
        <w:numPr>
          <w:ilvl w:val="0"/>
          <w:numId w:val="3"/>
        </w:numPr>
        <w:tabs>
          <w:tab w:val="left" w:pos="1215"/>
        </w:tabs>
        <w:spacing w:after="0" w:line="30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На автомобильных дорогах общего пользования местного значения (далее - автомобильные дороги) могут создаваться парковки (парковочные места), в том числе на платной основе.</w:t>
      </w:r>
    </w:p>
    <w:p w:rsidR="0047064D" w:rsidRPr="0047064D" w:rsidRDefault="0047064D" w:rsidP="0047064D">
      <w:pPr>
        <w:widowControl w:val="0"/>
        <w:numPr>
          <w:ilvl w:val="0"/>
          <w:numId w:val="3"/>
        </w:numPr>
        <w:tabs>
          <w:tab w:val="left" w:pos="1378"/>
        </w:tabs>
        <w:spacing w:after="0" w:line="30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Настоящий Порядок устанавливает требования к созданию и</w:t>
      </w:r>
    </w:p>
    <w:p w:rsidR="0047064D" w:rsidRPr="0047064D" w:rsidRDefault="0047064D" w:rsidP="0047064D">
      <w:pPr>
        <w:widowControl w:val="0"/>
        <w:tabs>
          <w:tab w:val="left" w:leader="underscore" w:pos="3984"/>
        </w:tabs>
        <w:spacing w:after="0" w:line="302" w:lineRule="exact"/>
        <w:jc w:val="both"/>
        <w:rPr>
          <w:rFonts w:ascii="Times New Roman" w:eastAsia="Sylfaen" w:hAnsi="Times New Roman" w:cs="Times New Roman"/>
          <w:i/>
          <w:sz w:val="28"/>
          <w:szCs w:val="28"/>
          <w:lang w:eastAsia="en-US"/>
        </w:rPr>
      </w:pPr>
      <w:r w:rsidRPr="0047064D">
        <w:rPr>
          <w:rFonts w:ascii="Times New Roman" w:eastAsia="Sylfaen" w:hAnsi="Times New Roman" w:cs="Times New Roman"/>
          <w:sz w:val="28"/>
          <w:szCs w:val="28"/>
          <w:lang w:eastAsia="en-US"/>
        </w:rPr>
        <w:t xml:space="preserve">использованию, в том числе на платной основе, парковок (парковочных мест), расположенных на автомобильных дорогах общего пользования местного значения, находящихся в границах администрации </w:t>
      </w:r>
      <w:r w:rsidRPr="0047064D">
        <w:rPr>
          <w:rFonts w:ascii="Times New Roman" w:eastAsia="Sylfaen" w:hAnsi="Times New Roman" w:cs="Times New Roman"/>
          <w:iCs/>
          <w:color w:val="000000"/>
          <w:sz w:val="28"/>
          <w:szCs w:val="28"/>
          <w:shd w:val="clear" w:color="auto" w:fill="FFFFFF"/>
          <w:lang w:bidi="ru-RU"/>
        </w:rPr>
        <w:t xml:space="preserve">Потаповского сельсовета, Енисейского района, Красноярского края  </w:t>
      </w:r>
      <w:r w:rsidRPr="0047064D">
        <w:rPr>
          <w:rFonts w:ascii="Times New Roman" w:eastAsia="Sylfaen" w:hAnsi="Times New Roman" w:cs="Times New Roman"/>
          <w:sz w:val="28"/>
          <w:szCs w:val="28"/>
          <w:lang w:eastAsia="en-US"/>
        </w:rPr>
        <w:t>(далее по тексту</w:t>
      </w:r>
      <w:r w:rsidRPr="0047064D">
        <w:rPr>
          <w:rFonts w:ascii="Times New Roman" w:eastAsia="Sylfaen" w:hAnsi="Times New Roman" w:cs="Times New Roman"/>
          <w:i/>
          <w:sz w:val="28"/>
          <w:szCs w:val="28"/>
          <w:lang w:eastAsia="en-US"/>
        </w:rPr>
        <w:t xml:space="preserve"> - </w:t>
      </w:r>
      <w:r w:rsidRPr="0047064D">
        <w:rPr>
          <w:rFonts w:ascii="Times New Roman" w:eastAsia="Sylfaen" w:hAnsi="Times New Roman" w:cs="Times New Roman"/>
          <w:iCs/>
          <w:color w:val="000000"/>
          <w:sz w:val="28"/>
          <w:szCs w:val="28"/>
          <w:shd w:val="clear" w:color="auto" w:fill="FFFFFF"/>
          <w:lang w:bidi="ru-RU"/>
        </w:rPr>
        <w:t>Потаповского сельсовета</w:t>
      </w:r>
      <w:r w:rsidRPr="0047064D">
        <w:rPr>
          <w:rFonts w:ascii="Times New Roman" w:eastAsia="Sylfaen" w:hAnsi="Times New Roman" w:cs="Times New Roman"/>
          <w:i/>
          <w:sz w:val="28"/>
          <w:szCs w:val="28"/>
          <w:lang w:eastAsia="en-US"/>
        </w:rPr>
        <w:t>).</w:t>
      </w:r>
    </w:p>
    <w:p w:rsidR="0047064D" w:rsidRPr="0047064D" w:rsidRDefault="0047064D" w:rsidP="0047064D">
      <w:pPr>
        <w:widowControl w:val="0"/>
        <w:numPr>
          <w:ilvl w:val="0"/>
          <w:numId w:val="3"/>
        </w:numPr>
        <w:tabs>
          <w:tab w:val="left" w:pos="1226"/>
        </w:tabs>
        <w:spacing w:after="0" w:line="30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В настоящем Порядке используются следующие понятия:</w:t>
      </w:r>
    </w:p>
    <w:p w:rsidR="0047064D" w:rsidRPr="0047064D" w:rsidRDefault="0047064D" w:rsidP="0047064D">
      <w:pPr>
        <w:widowControl w:val="0"/>
        <w:spacing w:after="0" w:line="302" w:lineRule="exact"/>
        <w:ind w:firstLine="74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«парковка (парковочное место)» - специально оборудованная площадка,</w:t>
      </w:r>
    </w:p>
    <w:p w:rsidR="0047064D" w:rsidRPr="0047064D" w:rsidRDefault="0047064D" w:rsidP="0047064D">
      <w:pPr>
        <w:widowControl w:val="0"/>
        <w:spacing w:after="0" w:line="30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являющаяся, в том числе, частью зданий, строений, сооружений, частью дороги и примыкающая к проезжей части и (или) тротуару, обочине, эстакаде, мосту, либо являющаяся частью </w:t>
      </w:r>
      <w:proofErr w:type="spellStart"/>
      <w:r w:rsidRPr="0047064D">
        <w:rPr>
          <w:rFonts w:ascii="Times New Roman" w:eastAsia="Sylfaen" w:hAnsi="Times New Roman" w:cs="Times New Roman"/>
          <w:sz w:val="28"/>
          <w:szCs w:val="28"/>
          <w:lang w:eastAsia="en-US"/>
        </w:rPr>
        <w:t>подэстакадных</w:t>
      </w:r>
      <w:proofErr w:type="spellEnd"/>
      <w:r w:rsidRPr="0047064D">
        <w:rPr>
          <w:rFonts w:ascii="Times New Roman" w:eastAsia="Sylfaen" w:hAnsi="Times New Roman" w:cs="Times New Roman"/>
          <w:sz w:val="28"/>
          <w:szCs w:val="28"/>
          <w:lang w:eastAsia="en-US"/>
        </w:rPr>
        <w:t xml:space="preserve"> (</w:t>
      </w:r>
      <w:proofErr w:type="spellStart"/>
      <w:r w:rsidRPr="0047064D">
        <w:rPr>
          <w:rFonts w:ascii="Times New Roman" w:eastAsia="Sylfaen" w:hAnsi="Times New Roman" w:cs="Times New Roman"/>
          <w:sz w:val="28"/>
          <w:szCs w:val="28"/>
          <w:lang w:eastAsia="en-US"/>
        </w:rPr>
        <w:t>подмостовых</w:t>
      </w:r>
      <w:proofErr w:type="spellEnd"/>
      <w:r w:rsidRPr="0047064D">
        <w:rPr>
          <w:rFonts w:ascii="Times New Roman" w:eastAsia="Sylfaen" w:hAnsi="Times New Roman" w:cs="Times New Roman"/>
          <w:sz w:val="28"/>
          <w:szCs w:val="28"/>
          <w:lang w:eastAsia="en-US"/>
        </w:rPr>
        <w:t>) пространств, площадей и иных объектов улично-дорожной сети и предназначенная для стоянки и остановки транспортных средств;</w:t>
      </w:r>
    </w:p>
    <w:p w:rsidR="0047064D" w:rsidRPr="0047064D" w:rsidRDefault="0047064D" w:rsidP="0047064D">
      <w:pPr>
        <w:widowControl w:val="0"/>
        <w:tabs>
          <w:tab w:val="left" w:pos="6960"/>
        </w:tabs>
        <w:spacing w:after="0" w:line="331"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«транспортное средство» - устройство, предназначенное для перевозки по </w:t>
      </w:r>
      <w:r w:rsidRPr="0047064D">
        <w:rPr>
          <w:rFonts w:ascii="Times New Roman" w:eastAsia="Sylfaen" w:hAnsi="Times New Roman" w:cs="Times New Roman"/>
          <w:sz w:val="28"/>
          <w:szCs w:val="28"/>
          <w:lang w:eastAsia="en-US"/>
        </w:rPr>
        <w:lastRenderedPageBreak/>
        <w:t>дорогам людей, грузов или установленного на нем оборудования и подлежащее государственной регистрации (автомобиль, автобус, мотоцикл, мотороллер, прицеп к автомобилю, другое самоходное транспортное средство, машина или механизм на пневматическом или гусеничном ходу);</w:t>
      </w:r>
      <w:r w:rsidRPr="0047064D">
        <w:rPr>
          <w:rFonts w:ascii="Times New Roman" w:eastAsia="Sylfaen" w:hAnsi="Times New Roman" w:cs="Times New Roman"/>
          <w:sz w:val="28"/>
          <w:szCs w:val="28"/>
          <w:lang w:eastAsia="en-US"/>
        </w:rPr>
        <w:tab/>
      </w:r>
    </w:p>
    <w:p w:rsidR="0047064D" w:rsidRPr="0047064D" w:rsidRDefault="0047064D" w:rsidP="0047064D">
      <w:pPr>
        <w:widowControl w:val="0"/>
        <w:spacing w:after="0" w:line="336" w:lineRule="exact"/>
        <w:ind w:firstLine="74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«бесплатная парковка» - парковка, предназначенная для стоянки и остановки транспортных средств на безвозмездной основе;</w:t>
      </w:r>
    </w:p>
    <w:p w:rsidR="0047064D" w:rsidRPr="0047064D" w:rsidRDefault="0047064D" w:rsidP="0047064D">
      <w:pPr>
        <w:widowControl w:val="0"/>
        <w:spacing w:after="0" w:line="336" w:lineRule="exact"/>
        <w:ind w:firstLine="74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«платная парковка» - парковка, предназначенная для стоянки и остановки транспортных средств на возмездной основе;</w:t>
      </w:r>
    </w:p>
    <w:p w:rsidR="0047064D" w:rsidRPr="0047064D" w:rsidRDefault="0047064D" w:rsidP="0047064D">
      <w:pPr>
        <w:widowControl w:val="0"/>
        <w:spacing w:after="0" w:line="312" w:lineRule="exact"/>
        <w:ind w:firstLine="74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«оператор парковки» - юридическое лицо или " индивидуальный предприниматель, осуществляющие по договору с администрацией </w:t>
      </w:r>
      <w:r w:rsidRPr="0047064D">
        <w:rPr>
          <w:rFonts w:ascii="Times New Roman" w:eastAsia="Sylfaen" w:hAnsi="Times New Roman" w:cs="Times New Roman"/>
          <w:iCs/>
          <w:color w:val="000000"/>
          <w:sz w:val="28"/>
          <w:szCs w:val="28"/>
          <w:shd w:val="clear" w:color="auto" w:fill="FFFFFF"/>
          <w:lang w:bidi="ru-RU"/>
        </w:rPr>
        <w:t>Потаповского сельсовета</w:t>
      </w:r>
      <w:r w:rsidRPr="0047064D">
        <w:rPr>
          <w:rFonts w:ascii="Times New Roman" w:eastAsia="Sylfaen" w:hAnsi="Times New Roman" w:cs="Times New Roman"/>
          <w:i/>
          <w:iCs/>
          <w:color w:val="000000"/>
          <w:sz w:val="28"/>
          <w:szCs w:val="28"/>
          <w:shd w:val="clear" w:color="auto" w:fill="FFFFFF"/>
          <w:lang w:bidi="ru-RU"/>
        </w:rPr>
        <w:t xml:space="preserve"> </w:t>
      </w:r>
      <w:r w:rsidRPr="0047064D">
        <w:rPr>
          <w:rFonts w:ascii="Times New Roman" w:eastAsia="Sylfaen" w:hAnsi="Times New Roman" w:cs="Times New Roman"/>
          <w:sz w:val="28"/>
          <w:szCs w:val="28"/>
          <w:lang w:eastAsia="en-US"/>
        </w:rPr>
        <w:t>строительство, ввод в эксплуатацию платных парковок и предоставление услуг по размещению и хранению транспортных средств;</w:t>
      </w:r>
    </w:p>
    <w:p w:rsidR="0047064D" w:rsidRPr="0047064D" w:rsidRDefault="0047064D" w:rsidP="0047064D">
      <w:pPr>
        <w:widowControl w:val="0"/>
        <w:spacing w:after="0" w:line="307" w:lineRule="exact"/>
        <w:ind w:firstLine="74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«пункт взимания платы» - пункт, позволяющий пользователю платной парковки осуществлять оплату стоимости пользования парковкой;</w:t>
      </w:r>
    </w:p>
    <w:p w:rsidR="0047064D" w:rsidRPr="0047064D" w:rsidRDefault="0047064D" w:rsidP="0047064D">
      <w:pPr>
        <w:widowControl w:val="0"/>
        <w:spacing w:after="0" w:line="307" w:lineRule="exact"/>
        <w:ind w:firstLine="74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«работник парковки» - представитель администрации </w:t>
      </w:r>
      <w:r w:rsidRPr="0047064D">
        <w:rPr>
          <w:rFonts w:ascii="Times New Roman" w:eastAsia="Sylfaen" w:hAnsi="Times New Roman" w:cs="Times New Roman"/>
          <w:iCs/>
          <w:color w:val="000000"/>
          <w:sz w:val="28"/>
          <w:szCs w:val="28"/>
          <w:shd w:val="clear" w:color="auto" w:fill="FFFFFF"/>
          <w:lang w:bidi="ru-RU"/>
        </w:rPr>
        <w:t>Потаповского сельсовета</w:t>
      </w:r>
      <w:r w:rsidRPr="0047064D">
        <w:rPr>
          <w:rFonts w:ascii="Times New Roman" w:eastAsia="Sylfaen" w:hAnsi="Times New Roman" w:cs="Times New Roman"/>
          <w:sz w:val="28"/>
          <w:szCs w:val="28"/>
          <w:lang w:eastAsia="en-US"/>
        </w:rPr>
        <w:t xml:space="preserve">, осуществляющий на платной парковке </w:t>
      </w:r>
      <w:proofErr w:type="gramStart"/>
      <w:r w:rsidRPr="0047064D">
        <w:rPr>
          <w:rFonts w:ascii="Times New Roman" w:eastAsia="Sylfaen" w:hAnsi="Times New Roman" w:cs="Times New Roman"/>
          <w:sz w:val="28"/>
          <w:szCs w:val="28"/>
          <w:lang w:eastAsia="en-US"/>
        </w:rPr>
        <w:t>контроль за</w:t>
      </w:r>
      <w:proofErr w:type="gramEnd"/>
      <w:r w:rsidRPr="0047064D">
        <w:rPr>
          <w:rFonts w:ascii="Times New Roman" w:eastAsia="Sylfaen" w:hAnsi="Times New Roman" w:cs="Times New Roman"/>
          <w:sz w:val="28"/>
          <w:szCs w:val="28"/>
          <w:lang w:eastAsia="en-US"/>
        </w:rPr>
        <w:t xml:space="preserve"> использованием парковки в соответствии с настоящим Порядком;</w:t>
      </w:r>
    </w:p>
    <w:p w:rsidR="0047064D" w:rsidRPr="0047064D" w:rsidRDefault="0047064D" w:rsidP="0047064D">
      <w:pPr>
        <w:widowControl w:val="0"/>
        <w:spacing w:after="0" w:line="307" w:lineRule="exact"/>
        <w:ind w:firstLine="74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«пользователь парковки» - водитель транспортного средства, который въехал на территорию парковки и разместил на ней транспортное средство;</w:t>
      </w:r>
    </w:p>
    <w:p w:rsidR="0047064D" w:rsidRPr="0047064D" w:rsidRDefault="0047064D" w:rsidP="0047064D">
      <w:pPr>
        <w:widowControl w:val="0"/>
        <w:spacing w:after="0" w:line="307" w:lineRule="exact"/>
        <w:ind w:firstLine="74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w:t>
      </w:r>
      <w:proofErr w:type="spellStart"/>
      <w:r w:rsidRPr="0047064D">
        <w:rPr>
          <w:rFonts w:ascii="Times New Roman" w:eastAsia="Sylfaen" w:hAnsi="Times New Roman" w:cs="Times New Roman"/>
          <w:sz w:val="28"/>
          <w:szCs w:val="28"/>
          <w:lang w:eastAsia="en-US"/>
        </w:rPr>
        <w:t>машиноместо</w:t>
      </w:r>
      <w:proofErr w:type="spellEnd"/>
      <w:r w:rsidRPr="0047064D">
        <w:rPr>
          <w:rFonts w:ascii="Times New Roman" w:eastAsia="Sylfaen" w:hAnsi="Times New Roman" w:cs="Times New Roman"/>
          <w:sz w:val="28"/>
          <w:szCs w:val="28"/>
          <w:lang w:eastAsia="en-US"/>
        </w:rPr>
        <w:t>» - обособленная часть парковки (парковочного места), ограниченная конструкционными элементами и (или) линиями разметки и предназначенная для размещения одного транспортного средства.</w:t>
      </w:r>
    </w:p>
    <w:p w:rsidR="0047064D" w:rsidRPr="0047064D" w:rsidRDefault="0047064D" w:rsidP="0047064D">
      <w:pPr>
        <w:widowControl w:val="0"/>
        <w:spacing w:after="278" w:line="307" w:lineRule="exact"/>
        <w:ind w:firstLine="74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Для целей настоящего Порядка также используются термины и понятия в том же значении, что и в Федеральном законе от 8 ноября 2007 пода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rsidR="0047064D" w:rsidRPr="0047064D" w:rsidRDefault="0047064D" w:rsidP="0047064D">
      <w:pPr>
        <w:widowControl w:val="0"/>
        <w:spacing w:after="0" w:line="302" w:lineRule="exact"/>
        <w:ind w:firstLine="740"/>
        <w:jc w:val="both"/>
        <w:rPr>
          <w:rFonts w:ascii="Times New Roman" w:eastAsia="Sylfaen" w:hAnsi="Times New Roman" w:cs="Times New Roman"/>
          <w:sz w:val="28"/>
          <w:szCs w:val="28"/>
          <w:lang w:eastAsia="en-US"/>
        </w:rPr>
        <w:sectPr w:rsidR="0047064D" w:rsidRPr="0047064D" w:rsidSect="000E583E">
          <w:pgSz w:w="11900" w:h="16840"/>
          <w:pgMar w:top="1134" w:right="850" w:bottom="1134" w:left="1701" w:header="0" w:footer="3" w:gutter="0"/>
          <w:cols w:space="720"/>
          <w:noEndnote/>
          <w:docGrid w:linePitch="360"/>
        </w:sectPr>
      </w:pPr>
    </w:p>
    <w:p w:rsidR="0047064D" w:rsidRPr="0047064D" w:rsidRDefault="0047064D" w:rsidP="0047064D">
      <w:pPr>
        <w:keepNext/>
        <w:keepLines/>
        <w:widowControl w:val="0"/>
        <w:numPr>
          <w:ilvl w:val="0"/>
          <w:numId w:val="4"/>
        </w:numPr>
        <w:tabs>
          <w:tab w:val="left" w:pos="3268"/>
        </w:tabs>
        <w:spacing w:after="220" w:line="260" w:lineRule="exact"/>
        <w:jc w:val="both"/>
        <w:outlineLvl w:val="3"/>
        <w:rPr>
          <w:rFonts w:ascii="Times New Roman" w:eastAsia="Sylfaen" w:hAnsi="Times New Roman" w:cs="Times New Roman"/>
          <w:b/>
          <w:bCs/>
          <w:sz w:val="28"/>
          <w:szCs w:val="28"/>
          <w:lang w:eastAsia="en-US"/>
        </w:rPr>
      </w:pPr>
      <w:bookmarkStart w:id="3" w:name="bookmark5"/>
      <w:r w:rsidRPr="0047064D">
        <w:rPr>
          <w:rFonts w:ascii="Times New Roman" w:eastAsia="Sylfaen" w:hAnsi="Times New Roman" w:cs="Times New Roman"/>
          <w:b/>
          <w:bCs/>
          <w:sz w:val="28"/>
          <w:szCs w:val="28"/>
          <w:lang w:eastAsia="en-US"/>
        </w:rPr>
        <w:lastRenderedPageBreak/>
        <w:t>Порядок создания парковок</w:t>
      </w:r>
      <w:bookmarkEnd w:id="3"/>
    </w:p>
    <w:p w:rsidR="0047064D" w:rsidRPr="0047064D" w:rsidRDefault="0047064D" w:rsidP="0047064D">
      <w:pPr>
        <w:widowControl w:val="0"/>
        <w:numPr>
          <w:ilvl w:val="1"/>
          <w:numId w:val="4"/>
        </w:numPr>
        <w:tabs>
          <w:tab w:val="left" w:pos="1211"/>
        </w:tabs>
        <w:spacing w:after="0" w:line="288"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Парковки (парковочные места) являются элементом автомобильной дороги и предназначены для обеспечения дорожного движения, в том числе его безопасности.</w:t>
      </w:r>
    </w:p>
    <w:p w:rsidR="0047064D" w:rsidRPr="0047064D" w:rsidRDefault="0047064D" w:rsidP="0047064D">
      <w:pPr>
        <w:widowControl w:val="0"/>
        <w:numPr>
          <w:ilvl w:val="1"/>
          <w:numId w:val="4"/>
        </w:numPr>
        <w:tabs>
          <w:tab w:val="left" w:pos="1211"/>
        </w:tabs>
        <w:spacing w:after="0" w:line="298"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Парковки создаются с целью улучшения условий движения транспорта, упорядочения парковки и служат для временной стоянки автотранспортных сре</w:t>
      </w:r>
      <w:proofErr w:type="gramStart"/>
      <w:r w:rsidRPr="0047064D">
        <w:rPr>
          <w:rFonts w:ascii="Times New Roman" w:eastAsia="Sylfaen" w:hAnsi="Times New Roman" w:cs="Times New Roman"/>
          <w:sz w:val="28"/>
          <w:szCs w:val="28"/>
          <w:lang w:eastAsia="en-US"/>
        </w:rPr>
        <w:t>дств с вз</w:t>
      </w:r>
      <w:proofErr w:type="gramEnd"/>
      <w:r w:rsidRPr="0047064D">
        <w:rPr>
          <w:rFonts w:ascii="Times New Roman" w:eastAsia="Sylfaen" w:hAnsi="Times New Roman" w:cs="Times New Roman"/>
          <w:sz w:val="28"/>
          <w:szCs w:val="28"/>
          <w:lang w:eastAsia="en-US"/>
        </w:rPr>
        <w:t>иманием платы за фактическое время нахождения транспортного средства на месте стоянки либо без взимания платы.</w:t>
      </w:r>
    </w:p>
    <w:p w:rsidR="0047064D" w:rsidRPr="0047064D" w:rsidRDefault="0047064D" w:rsidP="0047064D">
      <w:pPr>
        <w:widowControl w:val="0"/>
        <w:numPr>
          <w:ilvl w:val="1"/>
          <w:numId w:val="4"/>
        </w:numPr>
        <w:tabs>
          <w:tab w:val="left" w:pos="1211"/>
        </w:tabs>
        <w:spacing w:after="0" w:line="293"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Парковки размещаются на земельных участках, в зданиях, строениях, сооружениях, находящихся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в соответствии со схемами размещения </w:t>
      </w:r>
      <w:r w:rsidRPr="0047064D">
        <w:rPr>
          <w:rFonts w:ascii="Times New Roman" w:eastAsia="Sylfaen" w:hAnsi="Times New Roman" w:cs="Times New Roman"/>
          <w:color w:val="000000"/>
          <w:sz w:val="28"/>
          <w:szCs w:val="28"/>
          <w:shd w:val="clear" w:color="auto" w:fill="FFFFFF"/>
          <w:lang w:bidi="ru-RU"/>
        </w:rPr>
        <w:t>парковок.</w:t>
      </w:r>
    </w:p>
    <w:p w:rsidR="0047064D" w:rsidRPr="0047064D" w:rsidRDefault="0047064D" w:rsidP="0047064D">
      <w:pPr>
        <w:widowControl w:val="0"/>
        <w:numPr>
          <w:ilvl w:val="1"/>
          <w:numId w:val="4"/>
        </w:numPr>
        <w:tabs>
          <w:tab w:val="left" w:pos="1402"/>
        </w:tabs>
        <w:spacing w:after="0" w:line="298" w:lineRule="exact"/>
        <w:jc w:val="both"/>
        <w:rPr>
          <w:rFonts w:ascii="Times New Roman" w:eastAsia="Sylfaen" w:hAnsi="Times New Roman" w:cs="Times New Roman"/>
          <w:i/>
          <w:iCs/>
          <w:sz w:val="28"/>
          <w:szCs w:val="28"/>
          <w:lang w:eastAsia="en-US"/>
        </w:rPr>
      </w:pPr>
      <w:r w:rsidRPr="0047064D">
        <w:rPr>
          <w:rFonts w:ascii="Times New Roman" w:eastAsia="Sylfaen" w:hAnsi="Times New Roman" w:cs="Times New Roman"/>
          <w:color w:val="000000"/>
          <w:sz w:val="28"/>
          <w:szCs w:val="28"/>
          <w:shd w:val="clear" w:color="auto" w:fill="FFFFFF"/>
          <w:lang w:bidi="ru-RU"/>
        </w:rPr>
        <w:t xml:space="preserve">Решение о создании парковки принимается </w:t>
      </w:r>
      <w:r w:rsidRPr="0047064D">
        <w:rPr>
          <w:rFonts w:ascii="Times New Roman" w:eastAsia="Sylfaen" w:hAnsi="Times New Roman" w:cs="Times New Roman"/>
          <w:iCs/>
          <w:sz w:val="28"/>
          <w:szCs w:val="28"/>
          <w:lang w:eastAsia="en-US"/>
        </w:rPr>
        <w:t xml:space="preserve">администрацией </w:t>
      </w:r>
      <w:r w:rsidRPr="0047064D">
        <w:rPr>
          <w:rFonts w:ascii="Times New Roman" w:eastAsia="Sylfaen" w:hAnsi="Times New Roman" w:cs="Times New Roman"/>
          <w:color w:val="000000"/>
          <w:sz w:val="28"/>
          <w:szCs w:val="28"/>
          <w:shd w:val="clear" w:color="auto" w:fill="FFFFFF"/>
          <w:lang w:bidi="ru-RU"/>
        </w:rPr>
        <w:t xml:space="preserve">Потаповского сельсовета (далее - Уполномоченный орган) после </w:t>
      </w:r>
      <w:r w:rsidRPr="0047064D">
        <w:rPr>
          <w:rFonts w:ascii="Times New Roman" w:eastAsia="Sylfaen" w:hAnsi="Times New Roman" w:cs="Times New Roman"/>
          <w:iCs/>
          <w:sz w:val="28"/>
          <w:szCs w:val="28"/>
          <w:lang w:eastAsia="en-US"/>
        </w:rPr>
        <w:t>согласования с</w:t>
      </w:r>
      <w:r w:rsidRPr="0047064D">
        <w:rPr>
          <w:rFonts w:ascii="Times New Roman" w:eastAsia="Sylfaen" w:hAnsi="Times New Roman" w:cs="Times New Roman"/>
          <w:i/>
          <w:iCs/>
          <w:sz w:val="28"/>
          <w:szCs w:val="28"/>
          <w:lang w:eastAsia="en-US"/>
        </w:rPr>
        <w:t xml:space="preserve"> </w:t>
      </w:r>
      <w:r w:rsidRPr="0047064D">
        <w:rPr>
          <w:rFonts w:ascii="Times New Roman" w:eastAsia="Sylfaen" w:hAnsi="Times New Roman" w:cs="Times New Roman"/>
          <w:iCs/>
          <w:sz w:val="28"/>
          <w:szCs w:val="28"/>
          <w:lang w:eastAsia="en-US"/>
        </w:rPr>
        <w:t>руководителем</w:t>
      </w:r>
      <w:r w:rsidRPr="0047064D">
        <w:rPr>
          <w:rFonts w:ascii="Times New Roman" w:eastAsia="Sylfaen" w:hAnsi="Times New Roman" w:cs="Times New Roman"/>
          <w:i/>
          <w:iCs/>
          <w:sz w:val="28"/>
          <w:szCs w:val="28"/>
          <w:lang w:eastAsia="en-US"/>
        </w:rPr>
        <w:t xml:space="preserve"> </w:t>
      </w:r>
      <w:r w:rsidRPr="0047064D">
        <w:rPr>
          <w:rFonts w:ascii="Sylfaen" w:eastAsia="Sylfaen" w:hAnsi="Sylfaen" w:cs="Sylfaen"/>
          <w:color w:val="000000"/>
          <w:spacing w:val="-30"/>
          <w:sz w:val="28"/>
          <w:szCs w:val="28"/>
          <w:shd w:val="clear" w:color="auto" w:fill="FFFFFF"/>
          <w:lang w:bidi="ru-RU"/>
        </w:rPr>
        <w:t>ОГИБДД</w:t>
      </w:r>
      <w:r w:rsidRPr="0047064D">
        <w:rPr>
          <w:rFonts w:ascii="Times New Roman" w:eastAsia="Sylfaen" w:hAnsi="Times New Roman" w:cs="Times New Roman"/>
          <w:color w:val="000000"/>
          <w:sz w:val="28"/>
          <w:szCs w:val="28"/>
          <w:shd w:val="clear" w:color="auto" w:fill="FFFFFF"/>
          <w:lang w:bidi="ru-RU"/>
        </w:rPr>
        <w:t xml:space="preserve"> и оформляется </w:t>
      </w:r>
      <w:r w:rsidRPr="0047064D">
        <w:rPr>
          <w:rFonts w:ascii="Times New Roman" w:eastAsia="Sylfaen" w:hAnsi="Times New Roman" w:cs="Times New Roman"/>
          <w:iCs/>
          <w:sz w:val="28"/>
          <w:szCs w:val="28"/>
          <w:lang w:eastAsia="en-US"/>
        </w:rPr>
        <w:t xml:space="preserve">постановлением </w:t>
      </w:r>
      <w:r w:rsidRPr="0047064D">
        <w:rPr>
          <w:rFonts w:ascii="Times New Roman" w:eastAsia="Sylfaen" w:hAnsi="Times New Roman" w:cs="Times New Roman"/>
          <w:iCs/>
          <w:sz w:val="28"/>
          <w:szCs w:val="28"/>
          <w:lang w:eastAsia="en-US"/>
        </w:rPr>
        <w:lastRenderedPageBreak/>
        <w:t xml:space="preserve">администрации </w:t>
      </w:r>
      <w:r w:rsidRPr="0047064D">
        <w:rPr>
          <w:rFonts w:ascii="Times New Roman" w:eastAsia="Sylfaen" w:hAnsi="Times New Roman" w:cs="Times New Roman"/>
          <w:color w:val="000000"/>
          <w:sz w:val="28"/>
          <w:szCs w:val="28"/>
          <w:shd w:val="clear" w:color="auto" w:fill="FFFFFF"/>
          <w:lang w:bidi="ru-RU"/>
        </w:rPr>
        <w:t>Потаповского сельсовета</w:t>
      </w:r>
      <w:r w:rsidRPr="0047064D">
        <w:rPr>
          <w:rFonts w:ascii="Times New Roman" w:eastAsia="Sylfaen" w:hAnsi="Times New Roman" w:cs="Times New Roman"/>
          <w:i/>
          <w:iCs/>
          <w:sz w:val="28"/>
          <w:szCs w:val="28"/>
          <w:lang w:eastAsia="en-US"/>
        </w:rPr>
        <w:t>.</w:t>
      </w:r>
    </w:p>
    <w:p w:rsidR="0047064D" w:rsidRPr="0047064D" w:rsidRDefault="0047064D" w:rsidP="0047064D">
      <w:pPr>
        <w:widowControl w:val="0"/>
        <w:numPr>
          <w:ilvl w:val="1"/>
          <w:numId w:val="4"/>
        </w:numPr>
        <w:tabs>
          <w:tab w:val="left" w:pos="1196"/>
        </w:tabs>
        <w:spacing w:after="0" w:line="322" w:lineRule="exact"/>
        <w:jc w:val="both"/>
        <w:rPr>
          <w:rFonts w:ascii="Times New Roman" w:eastAsia="Sylfaen" w:hAnsi="Times New Roman" w:cs="Times New Roman"/>
          <w:i/>
          <w:sz w:val="28"/>
          <w:szCs w:val="28"/>
          <w:lang w:eastAsia="en-US"/>
        </w:rPr>
      </w:pPr>
      <w:r w:rsidRPr="0047064D">
        <w:rPr>
          <w:rFonts w:ascii="Times New Roman" w:eastAsia="Sylfaen" w:hAnsi="Times New Roman" w:cs="Times New Roman"/>
          <w:sz w:val="28"/>
          <w:szCs w:val="28"/>
          <w:lang w:eastAsia="en-US"/>
        </w:rPr>
        <w:t xml:space="preserve">Решение о создании платных парковок и об их использовании на платной основе, о прекращении такого использования принимается </w:t>
      </w:r>
      <w:r w:rsidRPr="0047064D">
        <w:rPr>
          <w:rFonts w:ascii="Times New Roman" w:eastAsia="Sylfaen" w:hAnsi="Times New Roman" w:cs="Times New Roman"/>
          <w:iCs/>
          <w:color w:val="000000"/>
          <w:sz w:val="28"/>
          <w:szCs w:val="28"/>
          <w:shd w:val="clear" w:color="auto" w:fill="FFFFFF"/>
          <w:lang w:bidi="ru-RU"/>
        </w:rPr>
        <w:t>Постановлением администрации Потаповского сельсовета.</w:t>
      </w:r>
    </w:p>
    <w:p w:rsidR="0047064D" w:rsidRPr="0047064D" w:rsidRDefault="0047064D" w:rsidP="0047064D">
      <w:pPr>
        <w:widowControl w:val="0"/>
        <w:numPr>
          <w:ilvl w:val="1"/>
          <w:numId w:val="4"/>
        </w:numPr>
        <w:tabs>
          <w:tab w:val="left" w:pos="1196"/>
        </w:tabs>
        <w:spacing w:after="0" w:line="31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iCs/>
          <w:color w:val="000000"/>
          <w:sz w:val="28"/>
          <w:szCs w:val="28"/>
          <w:shd w:val="clear" w:color="auto" w:fill="FFFFFF"/>
          <w:lang w:bidi="ru-RU"/>
        </w:rPr>
        <w:t>Уполномоченный орган осуществляет контроль</w:t>
      </w:r>
      <w:r w:rsidRPr="0047064D">
        <w:rPr>
          <w:rFonts w:ascii="Times New Roman" w:eastAsia="Sylfaen" w:hAnsi="Times New Roman" w:cs="Times New Roman"/>
          <w:sz w:val="28"/>
          <w:szCs w:val="28"/>
          <w:lang w:eastAsia="en-US"/>
        </w:rPr>
        <w:t xml:space="preserve"> и координацию работ по организации парковок и их деятельности, заключает договоры на эксплуатацию платных парковок с операторами платных парковок и ведет Реестр парковок, расположенных в границах </w:t>
      </w:r>
      <w:r w:rsidRPr="0047064D">
        <w:rPr>
          <w:rFonts w:ascii="Times New Roman" w:eastAsia="Sylfaen" w:hAnsi="Times New Roman" w:cs="Times New Roman"/>
          <w:iCs/>
          <w:color w:val="000000"/>
          <w:sz w:val="28"/>
          <w:szCs w:val="28"/>
          <w:shd w:val="clear" w:color="auto" w:fill="FFFFFF"/>
          <w:lang w:bidi="ru-RU"/>
        </w:rPr>
        <w:t>Потаповского сельсовета</w:t>
      </w:r>
      <w:r w:rsidRPr="0047064D">
        <w:rPr>
          <w:rFonts w:ascii="Times New Roman" w:eastAsia="Sylfaen" w:hAnsi="Times New Roman" w:cs="Times New Roman"/>
          <w:i/>
          <w:iCs/>
          <w:color w:val="000000"/>
          <w:sz w:val="28"/>
          <w:szCs w:val="28"/>
          <w:shd w:val="clear" w:color="auto" w:fill="FFFFFF"/>
          <w:lang w:bidi="ru-RU"/>
        </w:rPr>
        <w:t>.</w:t>
      </w:r>
    </w:p>
    <w:p w:rsidR="0047064D" w:rsidRPr="0047064D" w:rsidRDefault="0047064D" w:rsidP="0047064D">
      <w:pPr>
        <w:widowControl w:val="0"/>
        <w:numPr>
          <w:ilvl w:val="1"/>
          <w:numId w:val="4"/>
        </w:numPr>
        <w:tabs>
          <w:tab w:val="left" w:pos="1196"/>
        </w:tabs>
        <w:spacing w:after="0" w:line="346"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Основаниями для досрочного расторжения договора на эксплуатацию платной парковки являются:</w:t>
      </w:r>
    </w:p>
    <w:p w:rsidR="0047064D" w:rsidRPr="0047064D" w:rsidRDefault="0047064D" w:rsidP="0047064D">
      <w:pPr>
        <w:widowControl w:val="0"/>
        <w:numPr>
          <w:ilvl w:val="0"/>
          <w:numId w:val="5"/>
        </w:numPr>
        <w:tabs>
          <w:tab w:val="left" w:pos="879"/>
        </w:tabs>
        <w:spacing w:after="0" w:line="326"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нарушение оператором платной парковки обязанностей, предусмотренных пунктом 4.8 настоящего Порядка;</w:t>
      </w:r>
    </w:p>
    <w:p w:rsidR="0047064D" w:rsidRPr="0047064D" w:rsidRDefault="0047064D" w:rsidP="0047064D">
      <w:pPr>
        <w:widowControl w:val="0"/>
        <w:numPr>
          <w:ilvl w:val="0"/>
          <w:numId w:val="5"/>
        </w:numPr>
        <w:tabs>
          <w:tab w:val="left" w:pos="889"/>
        </w:tabs>
        <w:spacing w:after="0" w:line="30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систематические нарушения оператором платной парковки (более двух раз в квартал) правил эксплуатации парковок, выявленные и официально оформленные Уполномоченным органом;</w:t>
      </w:r>
    </w:p>
    <w:p w:rsidR="0047064D" w:rsidRPr="0047064D" w:rsidRDefault="0047064D" w:rsidP="0047064D">
      <w:pPr>
        <w:widowControl w:val="0"/>
        <w:numPr>
          <w:ilvl w:val="0"/>
          <w:numId w:val="5"/>
        </w:numPr>
        <w:tabs>
          <w:tab w:val="left" w:pos="889"/>
        </w:tabs>
        <w:spacing w:after="0" w:line="30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невнесение оператором платной парковки в течение более </w:t>
      </w:r>
      <w:r w:rsidRPr="0047064D">
        <w:rPr>
          <w:rFonts w:ascii="Times New Roman" w:eastAsia="Sylfaen" w:hAnsi="Times New Roman" w:cs="Times New Roman"/>
          <w:iCs/>
          <w:color w:val="000000"/>
          <w:sz w:val="28"/>
          <w:szCs w:val="28"/>
          <w:shd w:val="clear" w:color="auto" w:fill="FFFFFF"/>
          <w:lang w:bidi="ru-RU"/>
        </w:rPr>
        <w:t>шести месяцев</w:t>
      </w:r>
      <w:r w:rsidRPr="0047064D">
        <w:rPr>
          <w:rFonts w:ascii="Times New Roman" w:eastAsia="Sylfaen" w:hAnsi="Times New Roman" w:cs="Times New Roman"/>
          <w:i/>
          <w:iCs/>
          <w:color w:val="000000"/>
          <w:sz w:val="28"/>
          <w:szCs w:val="28"/>
          <w:shd w:val="clear" w:color="auto" w:fill="FFFFFF"/>
          <w:lang w:bidi="ru-RU"/>
        </w:rPr>
        <w:t xml:space="preserve"> </w:t>
      </w:r>
      <w:r w:rsidRPr="0047064D">
        <w:rPr>
          <w:rFonts w:ascii="Times New Roman" w:eastAsia="Sylfaen" w:hAnsi="Times New Roman" w:cs="Times New Roman"/>
          <w:sz w:val="28"/>
          <w:szCs w:val="28"/>
          <w:lang w:eastAsia="en-US"/>
        </w:rPr>
        <w:t>без уважительных причин платы по договору эксплуатации платной парковки.</w:t>
      </w:r>
    </w:p>
    <w:p w:rsidR="0047064D" w:rsidRPr="0047064D" w:rsidRDefault="0047064D" w:rsidP="0047064D">
      <w:pPr>
        <w:widowControl w:val="0"/>
        <w:numPr>
          <w:ilvl w:val="1"/>
          <w:numId w:val="4"/>
        </w:numPr>
        <w:tabs>
          <w:tab w:val="left" w:pos="1273"/>
        </w:tabs>
        <w:spacing w:after="0" w:line="30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Создание парковки осуществляется в соответствии с проектно-сметной документацией, разработанной и согласованной в установленном законодательством порядке. Ввод парковки в эксплуатацию осуществляется на основании акта ввода парковки в эксплуатацию.</w:t>
      </w:r>
    </w:p>
    <w:p w:rsidR="0047064D" w:rsidRPr="0047064D" w:rsidRDefault="0047064D" w:rsidP="0047064D">
      <w:pPr>
        <w:widowControl w:val="0"/>
        <w:numPr>
          <w:ilvl w:val="1"/>
          <w:numId w:val="4"/>
        </w:numPr>
        <w:tabs>
          <w:tab w:val="left" w:pos="1201"/>
        </w:tabs>
        <w:spacing w:after="0" w:line="30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Деление территории </w:t>
      </w:r>
      <w:r w:rsidRPr="0047064D">
        <w:rPr>
          <w:rFonts w:ascii="Times New Roman" w:eastAsia="Sylfaen" w:hAnsi="Times New Roman" w:cs="Times New Roman"/>
          <w:iCs/>
          <w:color w:val="000000"/>
          <w:sz w:val="28"/>
          <w:szCs w:val="28"/>
          <w:shd w:val="clear" w:color="auto" w:fill="FFFFFF"/>
          <w:lang w:bidi="ru-RU"/>
        </w:rPr>
        <w:t>Потаповского сельсовета</w:t>
      </w:r>
      <w:r w:rsidRPr="0047064D">
        <w:rPr>
          <w:rFonts w:ascii="Times New Roman" w:eastAsia="Sylfaen" w:hAnsi="Times New Roman" w:cs="Times New Roman"/>
          <w:i/>
          <w:iCs/>
          <w:color w:val="000000"/>
          <w:sz w:val="28"/>
          <w:szCs w:val="28"/>
          <w:shd w:val="clear" w:color="auto" w:fill="FFFFFF"/>
          <w:lang w:bidi="ru-RU"/>
        </w:rPr>
        <w:t xml:space="preserve"> </w:t>
      </w:r>
      <w:r w:rsidRPr="0047064D">
        <w:rPr>
          <w:rFonts w:ascii="Times New Roman" w:eastAsia="Sylfaen" w:hAnsi="Times New Roman" w:cs="Times New Roman"/>
          <w:sz w:val="28"/>
          <w:szCs w:val="28"/>
          <w:lang w:eastAsia="en-US"/>
        </w:rPr>
        <w:t>на парковочные зоны определяет и утверждает Уполномоченный орган.</w:t>
      </w:r>
    </w:p>
    <w:p w:rsidR="0047064D" w:rsidRPr="0047064D" w:rsidRDefault="0047064D" w:rsidP="0047064D">
      <w:pPr>
        <w:widowControl w:val="0"/>
        <w:numPr>
          <w:ilvl w:val="1"/>
          <w:numId w:val="4"/>
        </w:numPr>
        <w:tabs>
          <w:tab w:val="left" w:pos="1340"/>
        </w:tabs>
        <w:spacing w:after="0" w:line="30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47064D" w:rsidRPr="0047064D" w:rsidRDefault="0047064D" w:rsidP="0047064D">
      <w:pPr>
        <w:widowControl w:val="0"/>
        <w:numPr>
          <w:ilvl w:val="1"/>
          <w:numId w:val="4"/>
        </w:numPr>
        <w:tabs>
          <w:tab w:val="left" w:pos="1429"/>
        </w:tabs>
        <w:spacing w:after="0" w:line="30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Оператор платных парковок обеспечивает в соответствии с</w:t>
      </w:r>
      <w:r w:rsidRPr="0047064D">
        <w:rPr>
          <w:rFonts w:ascii="Times New Roman" w:eastAsia="Sylfaen" w:hAnsi="Times New Roman" w:cs="Times New Roman"/>
          <w:i/>
          <w:sz w:val="28"/>
          <w:szCs w:val="28"/>
          <w:lang w:eastAsia="en-US"/>
        </w:rPr>
        <w:t xml:space="preserve"> </w:t>
      </w:r>
      <w:r w:rsidRPr="0047064D">
        <w:rPr>
          <w:rFonts w:ascii="Times New Roman" w:eastAsia="Sylfaen" w:hAnsi="Times New Roman" w:cs="Times New Roman"/>
          <w:iCs/>
          <w:color w:val="000000"/>
          <w:sz w:val="28"/>
          <w:szCs w:val="28"/>
          <w:shd w:val="clear" w:color="auto" w:fill="FFFFFF"/>
          <w:lang w:bidi="ru-RU"/>
        </w:rPr>
        <w:t>Постановлениями администрации Потаповского сельсовета</w:t>
      </w:r>
      <w:r w:rsidRPr="0047064D">
        <w:rPr>
          <w:rFonts w:ascii="Times New Roman" w:eastAsia="Sylfaen" w:hAnsi="Times New Roman" w:cs="Times New Roman"/>
          <w:sz w:val="28"/>
          <w:szCs w:val="28"/>
          <w:lang w:eastAsia="en-US"/>
        </w:rPr>
        <w:t>:</w:t>
      </w:r>
    </w:p>
    <w:p w:rsidR="0047064D" w:rsidRPr="0047064D" w:rsidRDefault="0047064D" w:rsidP="0047064D">
      <w:pPr>
        <w:widowControl w:val="0"/>
        <w:numPr>
          <w:ilvl w:val="0"/>
          <w:numId w:val="5"/>
        </w:numPr>
        <w:tabs>
          <w:tab w:val="left" w:pos="894"/>
        </w:tabs>
        <w:spacing w:after="0" w:line="302"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оснащение парковок специальным оборудованием, дорожными знаками и нанесение разметки в соответствии с утвержденными проектами по организации (строительства) парковок;</w:t>
      </w:r>
    </w:p>
    <w:p w:rsidR="0047064D" w:rsidRPr="0047064D" w:rsidRDefault="0047064D" w:rsidP="0047064D">
      <w:pPr>
        <w:widowControl w:val="0"/>
        <w:numPr>
          <w:ilvl w:val="0"/>
          <w:numId w:val="5"/>
        </w:numPr>
        <w:tabs>
          <w:tab w:val="left" w:pos="889"/>
        </w:tabs>
        <w:spacing w:after="0" w:line="298"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наблюдение за исправностью оборудования парковок, поддержание его в рабочем состоянии, охрану оборудования, уборку бытового мусора на территории парковок;</w:t>
      </w:r>
    </w:p>
    <w:p w:rsidR="0047064D" w:rsidRPr="0047064D" w:rsidRDefault="0047064D" w:rsidP="0047064D">
      <w:pPr>
        <w:widowControl w:val="0"/>
        <w:spacing w:after="0" w:line="298" w:lineRule="exact"/>
        <w:ind w:firstLine="708"/>
        <w:jc w:val="both"/>
        <w:rPr>
          <w:rFonts w:ascii="Times New Roman" w:eastAsia="Sylfaen" w:hAnsi="Times New Roman" w:cs="Times New Roman"/>
          <w:sz w:val="28"/>
          <w:szCs w:val="28"/>
          <w:lang w:eastAsia="en-US"/>
        </w:rPr>
      </w:pPr>
      <w:proofErr w:type="gramStart"/>
      <w:r w:rsidRPr="0047064D">
        <w:rPr>
          <w:rFonts w:ascii="Times New Roman" w:eastAsia="Sylfaen" w:hAnsi="Times New Roman" w:cs="Times New Roman"/>
          <w:sz w:val="28"/>
          <w:szCs w:val="28"/>
          <w:lang w:eastAsia="en-US"/>
        </w:rPr>
        <w:t>- контроль за соблюдением правил пользования парковками водителями транспортных средств, в том числе за использованием мест, выделенных для паркования специальных транспортных средств инвалидов и лиц с ограниченными возможностями здоровья, за своевременной и правильной оплатой времени нахождения на местах парковки, за установкой транспортных средств в соответствии с требованиями дорожных знаков и разметки парковок.</w:t>
      </w:r>
      <w:proofErr w:type="gramEnd"/>
    </w:p>
    <w:p w:rsidR="0047064D" w:rsidRPr="0047064D" w:rsidRDefault="0047064D" w:rsidP="0047064D">
      <w:pPr>
        <w:widowControl w:val="0"/>
        <w:numPr>
          <w:ilvl w:val="1"/>
          <w:numId w:val="4"/>
        </w:numPr>
        <w:tabs>
          <w:tab w:val="left" w:pos="1429"/>
        </w:tabs>
        <w:spacing w:after="0" w:line="298" w:lineRule="exact"/>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Уполномоченный орган определяет:</w:t>
      </w:r>
    </w:p>
    <w:p w:rsidR="0047064D" w:rsidRPr="0047064D" w:rsidRDefault="0047064D" w:rsidP="0047064D">
      <w:pPr>
        <w:widowControl w:val="0"/>
        <w:numPr>
          <w:ilvl w:val="0"/>
          <w:numId w:val="5"/>
        </w:numPr>
        <w:tabs>
          <w:tab w:val="left" w:pos="961"/>
        </w:tabs>
        <w:spacing w:after="0" w:line="288" w:lineRule="exact"/>
        <w:jc w:val="both"/>
        <w:rPr>
          <w:rFonts w:ascii="Times New Roman" w:eastAsia="Sylfaen" w:hAnsi="Times New Roman" w:cs="Times New Roman"/>
          <w:sz w:val="28"/>
          <w:szCs w:val="28"/>
          <w:lang w:eastAsia="en-US"/>
        </w:rPr>
        <w:sectPr w:rsidR="0047064D" w:rsidRPr="0047064D" w:rsidSect="000E583E">
          <w:type w:val="continuous"/>
          <w:pgSz w:w="11900" w:h="16840"/>
          <w:pgMar w:top="1134" w:right="850" w:bottom="1134" w:left="1701" w:header="0" w:footer="3" w:gutter="0"/>
          <w:cols w:space="720"/>
          <w:noEndnote/>
          <w:docGrid w:linePitch="360"/>
        </w:sectPr>
      </w:pPr>
      <w:r w:rsidRPr="0047064D">
        <w:rPr>
          <w:rFonts w:ascii="Times New Roman" w:eastAsia="Sylfaen" w:hAnsi="Times New Roman" w:cs="Times New Roman"/>
          <w:sz w:val="28"/>
          <w:szCs w:val="28"/>
          <w:lang w:eastAsia="en-US"/>
        </w:rPr>
        <w:t>количество бесплатных парковок (парковочных мест) на автомобильных дорогах, и места их расположения;</w:t>
      </w:r>
    </w:p>
    <w:p w:rsidR="0047064D" w:rsidRPr="0047064D" w:rsidRDefault="0047064D" w:rsidP="0047064D">
      <w:pPr>
        <w:widowControl w:val="0"/>
        <w:numPr>
          <w:ilvl w:val="0"/>
          <w:numId w:val="5"/>
        </w:numPr>
        <w:tabs>
          <w:tab w:val="left" w:pos="926"/>
          <w:tab w:val="left" w:pos="9349"/>
        </w:tabs>
        <w:spacing w:after="0" w:line="336"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lastRenderedPageBreak/>
        <w:t xml:space="preserve">общее количество </w:t>
      </w:r>
      <w:proofErr w:type="spellStart"/>
      <w:r w:rsidRPr="0047064D">
        <w:rPr>
          <w:rFonts w:ascii="Times New Roman" w:eastAsia="Sylfaen" w:hAnsi="Times New Roman" w:cs="Times New Roman"/>
          <w:sz w:val="28"/>
          <w:szCs w:val="28"/>
          <w:lang w:eastAsia="en-US"/>
        </w:rPr>
        <w:t>машиномест</w:t>
      </w:r>
      <w:proofErr w:type="spellEnd"/>
      <w:r w:rsidRPr="0047064D">
        <w:rPr>
          <w:rFonts w:ascii="Times New Roman" w:eastAsia="Sylfaen" w:hAnsi="Times New Roman" w:cs="Times New Roman"/>
          <w:sz w:val="28"/>
          <w:szCs w:val="28"/>
          <w:lang w:eastAsia="en-US"/>
        </w:rPr>
        <w:t xml:space="preserve"> на парковках, которое не может быть менее числа зарегистрированных на территории </w:t>
      </w:r>
      <w:r w:rsidRPr="0047064D">
        <w:rPr>
          <w:rFonts w:ascii="Times New Roman" w:eastAsia="Sylfaen" w:hAnsi="Times New Roman" w:cs="Times New Roman"/>
          <w:iCs/>
          <w:color w:val="000000"/>
          <w:sz w:val="28"/>
          <w:szCs w:val="28"/>
          <w:shd w:val="clear" w:color="auto" w:fill="FFFFFF"/>
          <w:lang w:bidi="ru-RU"/>
        </w:rPr>
        <w:t>Потаповского сельсовета</w:t>
      </w:r>
      <w:r w:rsidRPr="0047064D">
        <w:rPr>
          <w:rFonts w:ascii="Times New Roman" w:eastAsia="Sylfaen" w:hAnsi="Times New Roman" w:cs="Times New Roman"/>
          <w:i/>
          <w:iCs/>
          <w:color w:val="000000"/>
          <w:sz w:val="28"/>
          <w:szCs w:val="28"/>
          <w:shd w:val="clear" w:color="auto" w:fill="FFFFFF"/>
          <w:lang w:bidi="ru-RU"/>
        </w:rPr>
        <w:t xml:space="preserve"> </w:t>
      </w:r>
      <w:r w:rsidRPr="0047064D">
        <w:rPr>
          <w:rFonts w:ascii="Times New Roman" w:eastAsia="Sylfaen" w:hAnsi="Times New Roman" w:cs="Times New Roman"/>
          <w:sz w:val="28"/>
          <w:szCs w:val="28"/>
          <w:lang w:eastAsia="en-US"/>
        </w:rPr>
        <w:t>транспортных средств;</w:t>
      </w:r>
    </w:p>
    <w:p w:rsidR="0047064D" w:rsidRPr="0047064D" w:rsidRDefault="0047064D" w:rsidP="0047064D">
      <w:pPr>
        <w:widowControl w:val="0"/>
        <w:numPr>
          <w:ilvl w:val="0"/>
          <w:numId w:val="5"/>
        </w:numPr>
        <w:tabs>
          <w:tab w:val="left" w:pos="926"/>
          <w:tab w:val="left" w:pos="9349"/>
        </w:tabs>
        <w:spacing w:after="0" w:line="32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общее количество </w:t>
      </w:r>
      <w:proofErr w:type="spellStart"/>
      <w:r w:rsidRPr="0047064D">
        <w:rPr>
          <w:rFonts w:ascii="Times New Roman" w:eastAsia="Sylfaen" w:hAnsi="Times New Roman" w:cs="Times New Roman"/>
          <w:sz w:val="28"/>
          <w:szCs w:val="28"/>
          <w:lang w:eastAsia="en-US"/>
        </w:rPr>
        <w:t>машиномест</w:t>
      </w:r>
      <w:proofErr w:type="spellEnd"/>
      <w:r w:rsidRPr="0047064D">
        <w:rPr>
          <w:rFonts w:ascii="Times New Roman" w:eastAsia="Sylfaen" w:hAnsi="Times New Roman" w:cs="Times New Roman"/>
          <w:sz w:val="28"/>
          <w:szCs w:val="28"/>
          <w:lang w:eastAsia="en-US"/>
        </w:rPr>
        <w:t xml:space="preserve"> и количество специально оборудованных </w:t>
      </w:r>
      <w:proofErr w:type="spellStart"/>
      <w:r w:rsidRPr="0047064D">
        <w:rPr>
          <w:rFonts w:ascii="Times New Roman" w:eastAsia="Sylfaen" w:hAnsi="Times New Roman" w:cs="Times New Roman"/>
          <w:sz w:val="28"/>
          <w:szCs w:val="28"/>
          <w:lang w:eastAsia="en-US"/>
        </w:rPr>
        <w:t>машиномест</w:t>
      </w:r>
      <w:proofErr w:type="spellEnd"/>
      <w:r w:rsidRPr="0047064D">
        <w:rPr>
          <w:rFonts w:ascii="Times New Roman" w:eastAsia="Sylfaen" w:hAnsi="Times New Roman" w:cs="Times New Roman"/>
          <w:sz w:val="28"/>
          <w:szCs w:val="28"/>
          <w:lang w:eastAsia="en-US"/>
        </w:rPr>
        <w:t>, предназначенных для инвалидов и лиц с ограниченными возможностями здоровья, на каждой парковке;</w:t>
      </w:r>
    </w:p>
    <w:p w:rsidR="0047064D" w:rsidRPr="0047064D" w:rsidRDefault="0047064D" w:rsidP="0047064D">
      <w:pPr>
        <w:widowControl w:val="0"/>
        <w:numPr>
          <w:ilvl w:val="0"/>
          <w:numId w:val="5"/>
        </w:numPr>
        <w:tabs>
          <w:tab w:val="left" w:pos="949"/>
          <w:tab w:val="left" w:pos="9349"/>
          <w:tab w:val="left" w:pos="9913"/>
        </w:tabs>
        <w:spacing w:after="0" w:line="260"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является ли данная парковка платной или бесплатной;</w:t>
      </w:r>
      <w:r w:rsidRPr="0047064D">
        <w:rPr>
          <w:rFonts w:ascii="Times New Roman" w:eastAsia="Sylfaen" w:hAnsi="Times New Roman" w:cs="Times New Roman"/>
          <w:sz w:val="28"/>
          <w:szCs w:val="28"/>
          <w:lang w:eastAsia="en-US"/>
        </w:rPr>
        <w:tab/>
      </w:r>
    </w:p>
    <w:p w:rsidR="0047064D" w:rsidRPr="0047064D" w:rsidRDefault="0047064D" w:rsidP="0047064D">
      <w:pPr>
        <w:widowControl w:val="0"/>
        <w:numPr>
          <w:ilvl w:val="0"/>
          <w:numId w:val="5"/>
        </w:numPr>
        <w:tabs>
          <w:tab w:val="left" w:pos="949"/>
          <w:tab w:val="left" w:pos="9349"/>
        </w:tabs>
        <w:spacing w:after="0" w:line="260"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иные параметры парковок.</w:t>
      </w:r>
    </w:p>
    <w:p w:rsidR="0047064D" w:rsidRPr="0047064D" w:rsidRDefault="0047064D" w:rsidP="0047064D">
      <w:pPr>
        <w:widowControl w:val="0"/>
        <w:numPr>
          <w:ilvl w:val="1"/>
          <w:numId w:val="4"/>
        </w:numPr>
        <w:tabs>
          <w:tab w:val="left" w:pos="1391"/>
          <w:tab w:val="left" w:pos="9349"/>
        </w:tabs>
        <w:spacing w:after="0" w:line="32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Бесплатные парковки организовываются в обязательном порядке:</w:t>
      </w:r>
    </w:p>
    <w:p w:rsidR="0047064D" w:rsidRPr="0047064D" w:rsidRDefault="0047064D" w:rsidP="0047064D">
      <w:pPr>
        <w:widowControl w:val="0"/>
        <w:numPr>
          <w:ilvl w:val="0"/>
          <w:numId w:val="5"/>
        </w:numPr>
        <w:tabs>
          <w:tab w:val="left" w:pos="1037"/>
          <w:tab w:val="left" w:pos="9349"/>
        </w:tabs>
        <w:spacing w:after="0" w:line="32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при объектах органов государственной власти и органов местного самоуправления;</w:t>
      </w:r>
    </w:p>
    <w:p w:rsidR="0047064D" w:rsidRPr="0047064D" w:rsidRDefault="0047064D" w:rsidP="0047064D">
      <w:pPr>
        <w:widowControl w:val="0"/>
        <w:numPr>
          <w:ilvl w:val="0"/>
          <w:numId w:val="5"/>
        </w:numPr>
        <w:tabs>
          <w:tab w:val="left" w:pos="926"/>
          <w:tab w:val="left" w:pos="9349"/>
        </w:tabs>
        <w:spacing w:after="0" w:line="307"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при объектах здравоохранения, образования, социальной защиты и жилищного фонда;</w:t>
      </w:r>
    </w:p>
    <w:p w:rsidR="0047064D" w:rsidRPr="0047064D" w:rsidRDefault="0047064D" w:rsidP="0047064D">
      <w:pPr>
        <w:widowControl w:val="0"/>
        <w:numPr>
          <w:ilvl w:val="0"/>
          <w:numId w:val="5"/>
        </w:numPr>
        <w:tabs>
          <w:tab w:val="left" w:pos="949"/>
          <w:tab w:val="left" w:pos="9349"/>
        </w:tabs>
        <w:spacing w:after="0" w:line="307"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на дорогах.</w:t>
      </w:r>
    </w:p>
    <w:p w:rsidR="0047064D" w:rsidRPr="0047064D" w:rsidRDefault="0047064D" w:rsidP="0047064D">
      <w:pPr>
        <w:widowControl w:val="0"/>
        <w:numPr>
          <w:ilvl w:val="1"/>
          <w:numId w:val="4"/>
        </w:numPr>
        <w:tabs>
          <w:tab w:val="left" w:pos="1337"/>
          <w:tab w:val="left" w:pos="9349"/>
        </w:tabs>
        <w:spacing w:after="0" w:line="307" w:lineRule="exact"/>
        <w:ind w:right="-7"/>
        <w:jc w:val="both"/>
        <w:rPr>
          <w:rFonts w:ascii="Times New Roman" w:eastAsia="Sylfaen" w:hAnsi="Times New Roman" w:cs="Times New Roman"/>
          <w:sz w:val="28"/>
          <w:szCs w:val="28"/>
          <w:lang w:eastAsia="en-US"/>
        </w:rPr>
      </w:pPr>
      <w:proofErr w:type="gramStart"/>
      <w:r w:rsidRPr="0047064D">
        <w:rPr>
          <w:rFonts w:ascii="Times New Roman" w:eastAsia="Sylfaen" w:hAnsi="Times New Roman" w:cs="Times New Roman"/>
          <w:sz w:val="28"/>
          <w:szCs w:val="28"/>
          <w:lang w:eastAsia="en-US"/>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47064D">
        <w:rPr>
          <w:rFonts w:ascii="Times New Roman" w:eastAsia="Sylfaen" w:hAnsi="Times New Roman" w:cs="Times New Roman"/>
          <w:sz w:val="28"/>
          <w:szCs w:val="28"/>
          <w:lang w:val="en-US" w:eastAsia="en-US" w:bidi="en-US"/>
        </w:rPr>
        <w:t>I</w:t>
      </w:r>
      <w:r w:rsidRPr="0047064D">
        <w:rPr>
          <w:rFonts w:ascii="Times New Roman" w:eastAsia="Sylfaen" w:hAnsi="Times New Roman" w:cs="Times New Roman"/>
          <w:sz w:val="28"/>
          <w:szCs w:val="28"/>
          <w:lang w:eastAsia="en-US" w:bidi="en-US"/>
        </w:rPr>
        <w:t xml:space="preserve">, </w:t>
      </w:r>
      <w:r w:rsidRPr="0047064D">
        <w:rPr>
          <w:rFonts w:ascii="Times New Roman" w:eastAsia="Sylfaen" w:hAnsi="Times New Roman" w:cs="Times New Roman"/>
          <w:sz w:val="28"/>
          <w:szCs w:val="28"/>
          <w:lang w:eastAsia="en-US"/>
        </w:rPr>
        <w:t>II групп, и транспортных</w:t>
      </w:r>
      <w:proofErr w:type="gramEnd"/>
      <w:r w:rsidRPr="0047064D">
        <w:rPr>
          <w:rFonts w:ascii="Times New Roman" w:eastAsia="Sylfaen" w:hAnsi="Times New Roman" w:cs="Times New Roman"/>
          <w:sz w:val="28"/>
          <w:szCs w:val="28"/>
          <w:lang w:eastAsia="en-US"/>
        </w:rPr>
        <w:t xml:space="preserve"> средств, перевозящих таких инвалидов и (или) детей-инвалидов. Положения настоящего пункта распространяются также на граждан, из числа инвалидов III группы в порядке, определяемом Постановлением Правительства РФ от 10.02.2020 № 115.</w:t>
      </w:r>
    </w:p>
    <w:p w:rsidR="0047064D" w:rsidRPr="0047064D" w:rsidRDefault="0047064D" w:rsidP="0047064D">
      <w:pPr>
        <w:widowControl w:val="0"/>
        <w:tabs>
          <w:tab w:val="left" w:pos="9349"/>
        </w:tabs>
        <w:spacing w:after="0" w:line="307" w:lineRule="exact"/>
        <w:ind w:right="-7" w:firstLine="74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7064D" w:rsidRPr="0047064D" w:rsidRDefault="0047064D" w:rsidP="0047064D">
      <w:pPr>
        <w:widowControl w:val="0"/>
        <w:tabs>
          <w:tab w:val="left" w:pos="9349"/>
        </w:tabs>
        <w:spacing w:after="0" w:line="307" w:lineRule="exact"/>
        <w:ind w:right="-7" w:firstLine="74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47064D" w:rsidRPr="0047064D" w:rsidRDefault="0047064D" w:rsidP="0047064D">
      <w:pPr>
        <w:widowControl w:val="0"/>
        <w:numPr>
          <w:ilvl w:val="1"/>
          <w:numId w:val="4"/>
        </w:numPr>
        <w:tabs>
          <w:tab w:val="left" w:pos="1608"/>
          <w:tab w:val="left" w:pos="9349"/>
        </w:tabs>
        <w:spacing w:after="0" w:line="298"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Площадь парковки (парковочного места)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(парковочных местах).</w:t>
      </w:r>
    </w:p>
    <w:p w:rsidR="0047064D" w:rsidRPr="0047064D" w:rsidRDefault="0047064D" w:rsidP="0047064D">
      <w:pPr>
        <w:widowControl w:val="0"/>
        <w:numPr>
          <w:ilvl w:val="1"/>
          <w:numId w:val="4"/>
        </w:numPr>
        <w:tabs>
          <w:tab w:val="left" w:pos="1337"/>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Решение о приостановлении или прекращении использования парковки (парковочного места) принимается Уполномоченным органом в случаях:</w:t>
      </w:r>
    </w:p>
    <w:p w:rsidR="0047064D" w:rsidRPr="0047064D" w:rsidRDefault="0047064D" w:rsidP="0047064D">
      <w:pPr>
        <w:widowControl w:val="0"/>
        <w:numPr>
          <w:ilvl w:val="0"/>
          <w:numId w:val="5"/>
        </w:numPr>
        <w:tabs>
          <w:tab w:val="left" w:pos="1037"/>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производства работ по ремонту (реконструкции) проезжей части автомобильной дороги, на участке которой расположена парковка (парковочное место);</w:t>
      </w:r>
    </w:p>
    <w:p w:rsidR="0047064D" w:rsidRPr="0047064D" w:rsidRDefault="0047064D" w:rsidP="0047064D">
      <w:pPr>
        <w:widowControl w:val="0"/>
        <w:numPr>
          <w:ilvl w:val="0"/>
          <w:numId w:val="5"/>
        </w:numPr>
        <w:tabs>
          <w:tab w:val="left" w:pos="1037"/>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изменения схемы организации дорожного движения, на участке автомобильной дороги, на котором расположена парковка (парковочное место);</w:t>
      </w:r>
    </w:p>
    <w:p w:rsidR="0047064D" w:rsidRPr="0047064D" w:rsidRDefault="0047064D" w:rsidP="0047064D">
      <w:pPr>
        <w:widowControl w:val="0"/>
        <w:numPr>
          <w:ilvl w:val="0"/>
          <w:numId w:val="5"/>
        </w:numPr>
        <w:tabs>
          <w:tab w:val="left" w:pos="949"/>
          <w:tab w:val="left" w:pos="9349"/>
        </w:tabs>
        <w:spacing w:after="274"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нарушения порядка эксплуатации парковки (парковочного места).</w:t>
      </w:r>
    </w:p>
    <w:p w:rsidR="0047064D" w:rsidRPr="0047064D" w:rsidRDefault="0047064D" w:rsidP="0047064D">
      <w:pPr>
        <w:keepNext/>
        <w:keepLines/>
        <w:widowControl w:val="0"/>
        <w:numPr>
          <w:ilvl w:val="0"/>
          <w:numId w:val="4"/>
        </w:numPr>
        <w:tabs>
          <w:tab w:val="left" w:pos="2875"/>
          <w:tab w:val="left" w:pos="9349"/>
        </w:tabs>
        <w:spacing w:after="0" w:line="260" w:lineRule="exact"/>
        <w:ind w:right="-7"/>
        <w:jc w:val="both"/>
        <w:outlineLvl w:val="3"/>
        <w:rPr>
          <w:rFonts w:ascii="Times New Roman" w:eastAsia="Sylfaen" w:hAnsi="Times New Roman" w:cs="Times New Roman"/>
          <w:b/>
          <w:bCs/>
          <w:sz w:val="28"/>
          <w:szCs w:val="28"/>
          <w:lang w:eastAsia="en-US"/>
        </w:rPr>
      </w:pPr>
      <w:bookmarkStart w:id="4" w:name="bookmark6"/>
      <w:r w:rsidRPr="0047064D">
        <w:rPr>
          <w:rFonts w:ascii="Times New Roman" w:eastAsia="Sylfaen" w:hAnsi="Times New Roman" w:cs="Times New Roman"/>
          <w:b/>
          <w:bCs/>
          <w:sz w:val="28"/>
          <w:szCs w:val="28"/>
          <w:lang w:eastAsia="en-US"/>
        </w:rPr>
        <w:lastRenderedPageBreak/>
        <w:t>Порядок использования парковок</w:t>
      </w:r>
      <w:bookmarkEnd w:id="4"/>
    </w:p>
    <w:p w:rsidR="0047064D" w:rsidRPr="0047064D" w:rsidRDefault="0047064D" w:rsidP="0047064D">
      <w:pPr>
        <w:widowControl w:val="0"/>
        <w:numPr>
          <w:ilvl w:val="1"/>
          <w:numId w:val="4"/>
        </w:numPr>
        <w:tabs>
          <w:tab w:val="left" w:pos="1219"/>
          <w:tab w:val="left" w:pos="9349"/>
        </w:tabs>
        <w:spacing w:after="0" w:line="370"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Размещение транспортных средств на парковках осуществляется за плату или без взимания платы.</w:t>
      </w:r>
    </w:p>
    <w:p w:rsidR="0047064D" w:rsidRPr="0047064D" w:rsidRDefault="0047064D" w:rsidP="0047064D">
      <w:pPr>
        <w:widowControl w:val="0"/>
        <w:numPr>
          <w:ilvl w:val="1"/>
          <w:numId w:val="4"/>
        </w:numPr>
        <w:tabs>
          <w:tab w:val="left" w:pos="1223"/>
          <w:tab w:val="left" w:pos="9349"/>
        </w:tabs>
        <w:spacing w:after="0" w:line="317" w:lineRule="exact"/>
        <w:ind w:right="-7"/>
        <w:jc w:val="both"/>
        <w:rPr>
          <w:rFonts w:ascii="Times New Roman" w:eastAsia="Sylfaen" w:hAnsi="Times New Roman" w:cs="Times New Roman"/>
          <w:i/>
          <w:sz w:val="28"/>
          <w:szCs w:val="28"/>
          <w:lang w:eastAsia="en-US"/>
        </w:rPr>
      </w:pPr>
      <w:r w:rsidRPr="0047064D">
        <w:rPr>
          <w:rFonts w:ascii="Times New Roman" w:eastAsia="Sylfaen" w:hAnsi="Times New Roman" w:cs="Times New Roman"/>
          <w:sz w:val="28"/>
          <w:szCs w:val="28"/>
          <w:lang w:eastAsia="en-US"/>
        </w:rPr>
        <w:t xml:space="preserve">Методика расчета и максимальный размер платы за пользование платной парковкой и размер платы за пользование платными парковками определяется (устанавливается) </w:t>
      </w:r>
      <w:r w:rsidRPr="0047064D">
        <w:rPr>
          <w:rFonts w:ascii="Times New Roman" w:eastAsia="Sylfaen" w:hAnsi="Times New Roman" w:cs="Times New Roman"/>
          <w:iCs/>
          <w:color w:val="000000"/>
          <w:sz w:val="28"/>
          <w:szCs w:val="28"/>
          <w:shd w:val="clear" w:color="auto" w:fill="FFFFFF"/>
          <w:lang w:bidi="ru-RU"/>
        </w:rPr>
        <w:t>Постановлением администрации Потаповского сельсовета.</w:t>
      </w:r>
    </w:p>
    <w:p w:rsidR="0047064D" w:rsidRPr="0047064D" w:rsidRDefault="0047064D" w:rsidP="0047064D">
      <w:pPr>
        <w:widowControl w:val="0"/>
        <w:numPr>
          <w:ilvl w:val="1"/>
          <w:numId w:val="4"/>
        </w:numPr>
        <w:tabs>
          <w:tab w:val="left" w:pos="1228"/>
          <w:tab w:val="left" w:pos="9349"/>
        </w:tabs>
        <w:spacing w:after="0" w:line="317"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Плата за пользование платной парковкой производится </w:t>
      </w:r>
      <w:r w:rsidRPr="0047064D">
        <w:rPr>
          <w:rFonts w:ascii="Times New Roman" w:eastAsia="Sylfaen" w:hAnsi="Times New Roman" w:cs="Times New Roman"/>
          <w:iCs/>
          <w:color w:val="000000"/>
          <w:sz w:val="28"/>
          <w:szCs w:val="28"/>
          <w:shd w:val="clear" w:color="auto" w:fill="FFFFFF"/>
          <w:lang w:bidi="ru-RU"/>
        </w:rPr>
        <w:t>авансовыми платежами</w:t>
      </w:r>
      <w:r w:rsidRPr="0047064D">
        <w:rPr>
          <w:rFonts w:ascii="Times New Roman" w:eastAsia="Sylfaen" w:hAnsi="Times New Roman" w:cs="Times New Roman"/>
          <w:sz w:val="28"/>
          <w:szCs w:val="28"/>
          <w:lang w:eastAsia="en-US"/>
        </w:rPr>
        <w:t xml:space="preserve"> за предполагаемое пользователем время нахождения транспортного средства на парковке.</w:t>
      </w:r>
    </w:p>
    <w:p w:rsidR="0047064D" w:rsidRPr="0047064D" w:rsidRDefault="0047064D" w:rsidP="0047064D">
      <w:pPr>
        <w:widowControl w:val="0"/>
        <w:numPr>
          <w:ilvl w:val="1"/>
          <w:numId w:val="4"/>
        </w:numPr>
        <w:tabs>
          <w:tab w:val="left" w:pos="1327"/>
          <w:tab w:val="left" w:pos="9349"/>
        </w:tabs>
        <w:spacing w:after="0" w:line="307"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Плата за пользование платной парковкой не взимается </w:t>
      </w:r>
      <w:proofErr w:type="gramStart"/>
      <w:r w:rsidRPr="0047064D">
        <w:rPr>
          <w:rFonts w:ascii="Times New Roman" w:eastAsia="Sylfaen" w:hAnsi="Times New Roman" w:cs="Times New Roman"/>
          <w:sz w:val="28"/>
          <w:szCs w:val="28"/>
          <w:lang w:eastAsia="en-US"/>
        </w:rPr>
        <w:t>с</w:t>
      </w:r>
      <w:proofErr w:type="gramEnd"/>
      <w:r w:rsidRPr="0047064D">
        <w:rPr>
          <w:rFonts w:ascii="Times New Roman" w:eastAsia="Sylfaen" w:hAnsi="Times New Roman" w:cs="Times New Roman"/>
          <w:sz w:val="28"/>
          <w:szCs w:val="28"/>
          <w:lang w:eastAsia="en-US"/>
        </w:rPr>
        <w:t>:</w:t>
      </w:r>
    </w:p>
    <w:p w:rsidR="0047064D" w:rsidRPr="0047064D" w:rsidRDefault="0047064D" w:rsidP="0047064D">
      <w:pPr>
        <w:widowControl w:val="0"/>
        <w:numPr>
          <w:ilvl w:val="0"/>
          <w:numId w:val="5"/>
        </w:numPr>
        <w:tabs>
          <w:tab w:val="left" w:pos="921"/>
          <w:tab w:val="left" w:pos="9349"/>
        </w:tabs>
        <w:spacing w:after="0" w:line="307"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транспортных средств инвалидов (при наличии у водителя документа, подтверждающего инвалидность), оборудованных в соответствии с требованиями Правил дорожного движения;</w:t>
      </w:r>
    </w:p>
    <w:p w:rsidR="0047064D" w:rsidRPr="0047064D" w:rsidRDefault="0047064D" w:rsidP="0047064D">
      <w:pPr>
        <w:widowControl w:val="0"/>
        <w:numPr>
          <w:ilvl w:val="0"/>
          <w:numId w:val="5"/>
        </w:numPr>
        <w:tabs>
          <w:tab w:val="left" w:pos="916"/>
          <w:tab w:val="left" w:pos="9349"/>
        </w:tabs>
        <w:spacing w:after="282" w:line="31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транспортных средств, на владельцев которых распространяются льготы за пользование парковкой в соответствии с законодательством Российской Федерации, муниципальными нормативными актами, при наличии подтверждающих документов.</w:t>
      </w:r>
    </w:p>
    <w:p w:rsidR="0047064D" w:rsidRPr="0047064D" w:rsidRDefault="0047064D" w:rsidP="0047064D">
      <w:pPr>
        <w:keepNext/>
        <w:keepLines/>
        <w:widowControl w:val="0"/>
        <w:numPr>
          <w:ilvl w:val="0"/>
          <w:numId w:val="4"/>
        </w:numPr>
        <w:tabs>
          <w:tab w:val="left" w:pos="3180"/>
          <w:tab w:val="left" w:pos="9349"/>
        </w:tabs>
        <w:spacing w:after="239" w:line="260" w:lineRule="exact"/>
        <w:ind w:right="-7"/>
        <w:jc w:val="both"/>
        <w:outlineLvl w:val="3"/>
        <w:rPr>
          <w:rFonts w:ascii="Times New Roman" w:eastAsia="Sylfaen" w:hAnsi="Times New Roman" w:cs="Times New Roman"/>
          <w:b/>
          <w:bCs/>
          <w:sz w:val="28"/>
          <w:szCs w:val="28"/>
          <w:lang w:eastAsia="en-US"/>
        </w:rPr>
      </w:pPr>
      <w:bookmarkStart w:id="5" w:name="bookmark7"/>
      <w:r w:rsidRPr="0047064D">
        <w:rPr>
          <w:rFonts w:ascii="Times New Roman" w:eastAsia="Sylfaen" w:hAnsi="Times New Roman" w:cs="Times New Roman"/>
          <w:b/>
          <w:bCs/>
          <w:sz w:val="28"/>
          <w:szCs w:val="28"/>
          <w:lang w:eastAsia="en-US"/>
        </w:rPr>
        <w:t>Организация работы парковок</w:t>
      </w:r>
      <w:bookmarkEnd w:id="5"/>
    </w:p>
    <w:p w:rsidR="0047064D" w:rsidRPr="0047064D" w:rsidRDefault="0047064D" w:rsidP="0047064D">
      <w:pPr>
        <w:widowControl w:val="0"/>
        <w:numPr>
          <w:ilvl w:val="1"/>
          <w:numId w:val="4"/>
        </w:numPr>
        <w:tabs>
          <w:tab w:val="left" w:pos="1228"/>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Размещение транспортных средств на парковке осуществляется строго в соответствии с нанесенной разметкой.</w:t>
      </w:r>
    </w:p>
    <w:p w:rsidR="0047064D" w:rsidRPr="0047064D" w:rsidRDefault="0047064D" w:rsidP="0047064D">
      <w:pPr>
        <w:widowControl w:val="0"/>
        <w:numPr>
          <w:ilvl w:val="1"/>
          <w:numId w:val="4"/>
        </w:numPr>
        <w:tabs>
          <w:tab w:val="left" w:pos="1331"/>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Работник парковки обеспечивает:</w:t>
      </w:r>
    </w:p>
    <w:p w:rsidR="0047064D" w:rsidRPr="0047064D" w:rsidRDefault="0047064D" w:rsidP="0047064D">
      <w:pPr>
        <w:widowControl w:val="0"/>
        <w:numPr>
          <w:ilvl w:val="0"/>
          <w:numId w:val="5"/>
        </w:numPr>
        <w:tabs>
          <w:tab w:val="left" w:pos="935"/>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rsidR="0047064D" w:rsidRPr="0047064D" w:rsidRDefault="0047064D" w:rsidP="0047064D">
      <w:pPr>
        <w:widowControl w:val="0"/>
        <w:numPr>
          <w:ilvl w:val="0"/>
          <w:numId w:val="5"/>
        </w:numPr>
        <w:tabs>
          <w:tab w:val="left" w:pos="931"/>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безопасность функционирования парковки, поступление платы за пользование парковкой, организацию движения транспортных средств по территории парковки, уборку территории парковки;</w:t>
      </w:r>
    </w:p>
    <w:p w:rsidR="0047064D" w:rsidRPr="0047064D" w:rsidRDefault="0047064D" w:rsidP="0047064D">
      <w:pPr>
        <w:widowControl w:val="0"/>
        <w:numPr>
          <w:ilvl w:val="0"/>
          <w:numId w:val="5"/>
        </w:numPr>
        <w:tabs>
          <w:tab w:val="left" w:pos="921"/>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47064D" w:rsidRPr="0047064D" w:rsidRDefault="0047064D" w:rsidP="0047064D">
      <w:pPr>
        <w:widowControl w:val="0"/>
        <w:numPr>
          <w:ilvl w:val="1"/>
          <w:numId w:val="4"/>
        </w:numPr>
        <w:tabs>
          <w:tab w:val="left" w:pos="1331"/>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Работник парковки имеет право:</w:t>
      </w:r>
    </w:p>
    <w:p w:rsidR="0047064D" w:rsidRPr="0047064D" w:rsidRDefault="0047064D" w:rsidP="0047064D">
      <w:pPr>
        <w:widowControl w:val="0"/>
        <w:numPr>
          <w:ilvl w:val="0"/>
          <w:numId w:val="5"/>
        </w:numPr>
        <w:tabs>
          <w:tab w:val="left" w:pos="1019"/>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требовать от пользователей парковки соблюдения настоящего Порядка;</w:t>
      </w:r>
    </w:p>
    <w:p w:rsidR="0047064D" w:rsidRPr="0047064D" w:rsidRDefault="0047064D" w:rsidP="0047064D">
      <w:pPr>
        <w:widowControl w:val="0"/>
        <w:numPr>
          <w:ilvl w:val="0"/>
          <w:numId w:val="5"/>
        </w:numPr>
        <w:tabs>
          <w:tab w:val="left" w:pos="926"/>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предъявлять пользователям,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w:t>
      </w:r>
    </w:p>
    <w:p w:rsidR="0047064D" w:rsidRPr="0047064D" w:rsidRDefault="0047064D" w:rsidP="0047064D">
      <w:pPr>
        <w:widowControl w:val="0"/>
        <w:numPr>
          <w:ilvl w:val="0"/>
          <w:numId w:val="5"/>
        </w:numPr>
        <w:tabs>
          <w:tab w:val="left" w:pos="926"/>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требовать предъявления подтверждающих документов, дающих право на бесплатное размещение транспортного средства на парковке.</w:t>
      </w:r>
    </w:p>
    <w:p w:rsidR="0047064D" w:rsidRPr="0047064D" w:rsidRDefault="0047064D" w:rsidP="0047064D">
      <w:pPr>
        <w:widowControl w:val="0"/>
        <w:numPr>
          <w:ilvl w:val="1"/>
          <w:numId w:val="4"/>
        </w:numPr>
        <w:tabs>
          <w:tab w:val="left" w:pos="1336"/>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Работник парковки обязан:</w:t>
      </w:r>
    </w:p>
    <w:p w:rsidR="0047064D" w:rsidRPr="0047064D" w:rsidRDefault="0047064D" w:rsidP="0047064D">
      <w:pPr>
        <w:widowControl w:val="0"/>
        <w:numPr>
          <w:ilvl w:val="0"/>
          <w:numId w:val="5"/>
        </w:numPr>
        <w:tabs>
          <w:tab w:val="left" w:pos="921"/>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контролировать размещение транспортных средств па парковке в соответствии с требованиями дорожных знаков и разметки;</w:t>
      </w:r>
    </w:p>
    <w:p w:rsidR="0047064D" w:rsidRPr="0047064D" w:rsidRDefault="0047064D" w:rsidP="0047064D">
      <w:pPr>
        <w:widowControl w:val="0"/>
        <w:numPr>
          <w:ilvl w:val="0"/>
          <w:numId w:val="5"/>
        </w:numPr>
        <w:tabs>
          <w:tab w:val="left" w:pos="916"/>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контролировать оплату за пользование парковкой, выписывать </w:t>
      </w:r>
      <w:r w:rsidRPr="0047064D">
        <w:rPr>
          <w:rFonts w:ascii="Times New Roman" w:eastAsia="Sylfaen" w:hAnsi="Times New Roman" w:cs="Times New Roman"/>
          <w:sz w:val="28"/>
          <w:szCs w:val="28"/>
          <w:lang w:eastAsia="en-US"/>
        </w:rPr>
        <w:lastRenderedPageBreak/>
        <w:t>квитанции пользователям парковки, в случае, если парковка производилась без предварительной оплаты;</w:t>
      </w:r>
    </w:p>
    <w:p w:rsidR="0047064D" w:rsidRPr="0047064D" w:rsidRDefault="0047064D" w:rsidP="0047064D">
      <w:pPr>
        <w:widowControl w:val="0"/>
        <w:tabs>
          <w:tab w:val="left" w:pos="916"/>
          <w:tab w:val="left" w:pos="9349"/>
        </w:tabs>
        <w:spacing w:after="0" w:line="302" w:lineRule="exact"/>
        <w:ind w:right="-7"/>
        <w:jc w:val="both"/>
        <w:rPr>
          <w:rFonts w:ascii="Times New Roman" w:eastAsia="Sylfaen" w:hAnsi="Times New Roman" w:cs="Times New Roman"/>
          <w:sz w:val="28"/>
          <w:szCs w:val="28"/>
          <w:lang w:eastAsia="en-US"/>
        </w:rPr>
      </w:pPr>
    </w:p>
    <w:p w:rsidR="0047064D" w:rsidRPr="0047064D" w:rsidRDefault="0047064D" w:rsidP="0047064D">
      <w:pPr>
        <w:widowControl w:val="0"/>
        <w:numPr>
          <w:ilvl w:val="0"/>
          <w:numId w:val="5"/>
        </w:numPr>
        <w:tabs>
          <w:tab w:val="left" w:pos="919"/>
          <w:tab w:val="left" w:pos="9349"/>
        </w:tabs>
        <w:spacing w:after="0" w:line="32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по желанию пользователя информировать его о правилах пользования парковкой, установленных настоящим Порядком, о правилах обращения с оборудованием парковки и принципах его работы.</w:t>
      </w:r>
    </w:p>
    <w:p w:rsidR="0047064D" w:rsidRPr="0047064D" w:rsidRDefault="0047064D" w:rsidP="0047064D">
      <w:pPr>
        <w:widowControl w:val="0"/>
        <w:numPr>
          <w:ilvl w:val="1"/>
          <w:numId w:val="4"/>
        </w:numPr>
        <w:tabs>
          <w:tab w:val="left" w:pos="1234"/>
          <w:tab w:val="left" w:pos="9349"/>
        </w:tabs>
        <w:spacing w:after="0" w:line="31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Пользователь парковок имеет право получать информацию о правилах пользования парковкой, о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rsidR="0047064D" w:rsidRPr="0047064D" w:rsidRDefault="0047064D" w:rsidP="0047064D">
      <w:pPr>
        <w:widowControl w:val="0"/>
        <w:numPr>
          <w:ilvl w:val="1"/>
          <w:numId w:val="4"/>
        </w:numPr>
        <w:tabs>
          <w:tab w:val="left" w:pos="1328"/>
          <w:tab w:val="left" w:pos="9349"/>
        </w:tabs>
        <w:spacing w:after="0" w:line="31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Пользователи парковок обязаны:</w:t>
      </w:r>
    </w:p>
    <w:p w:rsidR="0047064D" w:rsidRPr="0047064D" w:rsidRDefault="0047064D" w:rsidP="0047064D">
      <w:pPr>
        <w:widowControl w:val="0"/>
        <w:numPr>
          <w:ilvl w:val="0"/>
          <w:numId w:val="5"/>
        </w:numPr>
        <w:tabs>
          <w:tab w:val="left" w:pos="919"/>
          <w:tab w:val="left" w:pos="9349"/>
        </w:tabs>
        <w:spacing w:after="0" w:line="331"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соблюдать требования настоящего Порядка, Правил дорожного движения Российской Федерации;</w:t>
      </w:r>
    </w:p>
    <w:p w:rsidR="0047064D" w:rsidRPr="0047064D" w:rsidRDefault="0047064D" w:rsidP="0047064D">
      <w:pPr>
        <w:widowControl w:val="0"/>
        <w:numPr>
          <w:ilvl w:val="0"/>
          <w:numId w:val="5"/>
        </w:numPr>
        <w:tabs>
          <w:tab w:val="left" w:pos="1016"/>
          <w:tab w:val="left" w:pos="9349"/>
        </w:tabs>
        <w:spacing w:after="0" w:line="317"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при пользовании платной парковкой оплатить установленную стоимость</w:t>
      </w:r>
    </w:p>
    <w:p w:rsidR="0047064D" w:rsidRPr="0047064D" w:rsidRDefault="0047064D" w:rsidP="0047064D">
      <w:pPr>
        <w:widowControl w:val="0"/>
        <w:tabs>
          <w:tab w:val="left" w:pos="6936"/>
          <w:tab w:val="left" w:pos="9349"/>
        </w:tabs>
        <w:spacing w:after="0" w:line="317"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пользования данным объектом с учетом фактического времени пребывания на нем (кратно 1 часу, 1 суткам);</w:t>
      </w:r>
      <w:r w:rsidRPr="0047064D">
        <w:rPr>
          <w:rFonts w:ascii="Times New Roman" w:eastAsia="Sylfaen" w:hAnsi="Times New Roman" w:cs="Times New Roman"/>
          <w:sz w:val="28"/>
          <w:szCs w:val="28"/>
          <w:lang w:eastAsia="en-US"/>
        </w:rPr>
        <w:tab/>
      </w:r>
    </w:p>
    <w:p w:rsidR="0047064D" w:rsidRPr="0047064D" w:rsidRDefault="0047064D" w:rsidP="0047064D">
      <w:pPr>
        <w:widowControl w:val="0"/>
        <w:numPr>
          <w:ilvl w:val="0"/>
          <w:numId w:val="5"/>
        </w:numPr>
        <w:tabs>
          <w:tab w:val="left" w:pos="919"/>
          <w:tab w:val="left" w:pos="9349"/>
        </w:tabs>
        <w:spacing w:after="0" w:line="331"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сохранять документ об оплате за пользование платной парковой до момента выезда с нее.</w:t>
      </w:r>
    </w:p>
    <w:p w:rsidR="0047064D" w:rsidRPr="0047064D" w:rsidRDefault="0047064D" w:rsidP="0047064D">
      <w:pPr>
        <w:widowControl w:val="0"/>
        <w:numPr>
          <w:ilvl w:val="1"/>
          <w:numId w:val="4"/>
        </w:numPr>
        <w:tabs>
          <w:tab w:val="left" w:pos="1328"/>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Пользователям парковок запрещается:</w:t>
      </w:r>
    </w:p>
    <w:p w:rsidR="0047064D" w:rsidRPr="0047064D" w:rsidRDefault="0047064D" w:rsidP="0047064D">
      <w:pPr>
        <w:widowControl w:val="0"/>
        <w:numPr>
          <w:ilvl w:val="0"/>
          <w:numId w:val="5"/>
        </w:numPr>
        <w:tabs>
          <w:tab w:val="left" w:pos="1016"/>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препятствовать нормальной работе пунктов оплаты;</w:t>
      </w:r>
    </w:p>
    <w:p w:rsidR="0047064D" w:rsidRPr="0047064D" w:rsidRDefault="0047064D" w:rsidP="0047064D">
      <w:pPr>
        <w:widowControl w:val="0"/>
        <w:numPr>
          <w:ilvl w:val="0"/>
          <w:numId w:val="5"/>
        </w:numPr>
        <w:tabs>
          <w:tab w:val="left" w:pos="1016"/>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блокировать подъезд (выезд) транспортных средств на парковку;</w:t>
      </w:r>
    </w:p>
    <w:p w:rsidR="0047064D" w:rsidRPr="0047064D" w:rsidRDefault="0047064D" w:rsidP="0047064D">
      <w:pPr>
        <w:widowControl w:val="0"/>
        <w:numPr>
          <w:ilvl w:val="0"/>
          <w:numId w:val="5"/>
        </w:numPr>
        <w:tabs>
          <w:tab w:val="left" w:pos="1016"/>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создавать друг другу препятствия и ограничения в пользовании парковкой;</w:t>
      </w:r>
    </w:p>
    <w:p w:rsidR="0047064D" w:rsidRPr="0047064D" w:rsidRDefault="0047064D" w:rsidP="0047064D">
      <w:pPr>
        <w:widowControl w:val="0"/>
        <w:numPr>
          <w:ilvl w:val="0"/>
          <w:numId w:val="5"/>
        </w:numPr>
        <w:tabs>
          <w:tab w:val="left" w:pos="919"/>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оставлять транспортное средство на платной парковке без оплаты услуг за пользование парковкой;</w:t>
      </w:r>
    </w:p>
    <w:p w:rsidR="0047064D" w:rsidRPr="0047064D" w:rsidRDefault="0047064D" w:rsidP="0047064D">
      <w:pPr>
        <w:widowControl w:val="0"/>
        <w:numPr>
          <w:ilvl w:val="0"/>
          <w:numId w:val="5"/>
        </w:numPr>
        <w:tabs>
          <w:tab w:val="left" w:pos="1016"/>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нарушать общественный порядок;</w:t>
      </w:r>
    </w:p>
    <w:p w:rsidR="0047064D" w:rsidRPr="0047064D" w:rsidRDefault="0047064D" w:rsidP="0047064D">
      <w:pPr>
        <w:widowControl w:val="0"/>
        <w:numPr>
          <w:ilvl w:val="0"/>
          <w:numId w:val="5"/>
        </w:numPr>
        <w:tabs>
          <w:tab w:val="left" w:pos="1016"/>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загрязнять территорию парковки;</w:t>
      </w:r>
    </w:p>
    <w:p w:rsidR="0047064D" w:rsidRPr="0047064D" w:rsidRDefault="0047064D" w:rsidP="0047064D">
      <w:pPr>
        <w:widowControl w:val="0"/>
        <w:numPr>
          <w:ilvl w:val="0"/>
          <w:numId w:val="5"/>
        </w:numPr>
        <w:tabs>
          <w:tab w:val="left" w:pos="1016"/>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разрушать оборудование пунктов оплаты;</w:t>
      </w:r>
    </w:p>
    <w:p w:rsidR="0047064D" w:rsidRPr="0047064D" w:rsidRDefault="0047064D" w:rsidP="0047064D">
      <w:pPr>
        <w:widowControl w:val="0"/>
        <w:numPr>
          <w:ilvl w:val="0"/>
          <w:numId w:val="5"/>
        </w:numPr>
        <w:tabs>
          <w:tab w:val="left" w:pos="919"/>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совершать иные действия, нарушающие установленный порядок использования платных парковок.</w:t>
      </w:r>
    </w:p>
    <w:p w:rsidR="0047064D" w:rsidRPr="0047064D" w:rsidRDefault="0047064D" w:rsidP="0047064D">
      <w:pPr>
        <w:widowControl w:val="0"/>
        <w:numPr>
          <w:ilvl w:val="1"/>
          <w:numId w:val="4"/>
        </w:numPr>
        <w:tabs>
          <w:tab w:val="left" w:pos="1328"/>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Оператор парковки обязан:</w:t>
      </w:r>
    </w:p>
    <w:p w:rsidR="0047064D" w:rsidRPr="0047064D" w:rsidRDefault="0047064D" w:rsidP="0047064D">
      <w:pPr>
        <w:widowControl w:val="0"/>
        <w:numPr>
          <w:ilvl w:val="0"/>
          <w:numId w:val="5"/>
        </w:numPr>
        <w:tabs>
          <w:tab w:val="left" w:pos="942"/>
          <w:tab w:val="left" w:pos="9349"/>
        </w:tabs>
        <w:spacing w:after="0" w:line="302" w:lineRule="exact"/>
        <w:ind w:right="-7"/>
        <w:jc w:val="both"/>
        <w:rPr>
          <w:rFonts w:ascii="Times New Roman" w:eastAsia="Sylfaen" w:hAnsi="Times New Roman" w:cs="Times New Roman"/>
          <w:sz w:val="28"/>
          <w:szCs w:val="28"/>
          <w:lang w:eastAsia="en-US"/>
        </w:rPr>
      </w:pPr>
      <w:proofErr w:type="gramStart"/>
      <w:r w:rsidRPr="0047064D">
        <w:rPr>
          <w:rFonts w:ascii="Times New Roman" w:eastAsia="Sylfaen" w:hAnsi="Times New Roman" w:cs="Times New Roman"/>
          <w:sz w:val="28"/>
          <w:szCs w:val="28"/>
          <w:lang w:eastAsia="en-US"/>
        </w:rPr>
        <w:t>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47064D">
        <w:rPr>
          <w:rFonts w:ascii="Times New Roman" w:eastAsia="Sylfaen" w:hAnsi="Times New Roman" w:cs="Times New Roman"/>
          <w:sz w:val="28"/>
          <w:szCs w:val="28"/>
          <w:lang w:eastAsia="en-US"/>
        </w:rPr>
        <w:t xml:space="preserve"> движения;</w:t>
      </w:r>
    </w:p>
    <w:p w:rsidR="0047064D" w:rsidRPr="0047064D" w:rsidRDefault="0047064D" w:rsidP="0047064D">
      <w:pPr>
        <w:widowControl w:val="0"/>
        <w:numPr>
          <w:ilvl w:val="0"/>
          <w:numId w:val="5"/>
        </w:numPr>
        <w:tabs>
          <w:tab w:val="left" w:pos="919"/>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обеспечивать соответствие транспортно-эксплуатационных характеристик парковки нормативным требованиям;</w:t>
      </w:r>
    </w:p>
    <w:p w:rsidR="0047064D" w:rsidRPr="0047064D" w:rsidRDefault="0047064D" w:rsidP="0047064D">
      <w:pPr>
        <w:widowControl w:val="0"/>
        <w:numPr>
          <w:ilvl w:val="0"/>
          <w:numId w:val="5"/>
        </w:numPr>
        <w:tabs>
          <w:tab w:val="left" w:pos="916"/>
          <w:tab w:val="left" w:pos="9349"/>
        </w:tabs>
        <w:spacing w:after="0" w:line="298"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w:t>
      </w:r>
      <w:r w:rsidRPr="0047064D">
        <w:rPr>
          <w:rFonts w:ascii="Times New Roman" w:eastAsia="Sylfaen" w:hAnsi="Times New Roman" w:cs="Times New Roman"/>
          <w:sz w:val="28"/>
          <w:szCs w:val="28"/>
          <w:lang w:eastAsia="en-US"/>
        </w:rPr>
        <w:lastRenderedPageBreak/>
        <w:t>парковкой, порядке и способах внесения соответствующего размера платы, а также о наличии альтернативных бесплатных парковок;</w:t>
      </w:r>
    </w:p>
    <w:p w:rsidR="0047064D" w:rsidRPr="0047064D" w:rsidRDefault="0047064D" w:rsidP="0047064D">
      <w:pPr>
        <w:widowControl w:val="0"/>
        <w:tabs>
          <w:tab w:val="left" w:pos="902"/>
          <w:tab w:val="left" w:pos="9349"/>
        </w:tabs>
        <w:spacing w:after="0" w:line="360"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ab/>
        <w:t>- обеспечивать наличие информации о местах приема письменных претензий пользователей.</w:t>
      </w:r>
    </w:p>
    <w:p w:rsidR="0047064D" w:rsidRPr="0047064D" w:rsidRDefault="0047064D" w:rsidP="0047064D">
      <w:pPr>
        <w:widowControl w:val="0"/>
        <w:numPr>
          <w:ilvl w:val="1"/>
          <w:numId w:val="4"/>
        </w:numPr>
        <w:tabs>
          <w:tab w:val="left" w:pos="1201"/>
          <w:tab w:val="left" w:pos="9349"/>
        </w:tabs>
        <w:spacing w:after="0" w:line="32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47064D" w:rsidRPr="0047064D" w:rsidRDefault="0047064D" w:rsidP="0047064D">
      <w:pPr>
        <w:widowControl w:val="0"/>
        <w:tabs>
          <w:tab w:val="left" w:pos="1337"/>
          <w:tab w:val="left" w:pos="9349"/>
        </w:tabs>
        <w:spacing w:after="0" w:line="32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4.10. 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rsidR="0047064D" w:rsidRPr="0047064D" w:rsidRDefault="0047064D" w:rsidP="0047064D">
      <w:pPr>
        <w:widowControl w:val="0"/>
        <w:tabs>
          <w:tab w:val="left" w:pos="1340"/>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4.11.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 дорогу и другими нормативными документами.</w:t>
      </w:r>
    </w:p>
    <w:p w:rsidR="0047064D" w:rsidRPr="0047064D" w:rsidRDefault="0047064D" w:rsidP="0047064D">
      <w:pPr>
        <w:widowControl w:val="0"/>
        <w:tabs>
          <w:tab w:val="left" w:pos="1337"/>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4.12.Пользование платной парковкой осуществляется на основании публичного договора между пользователем и </w:t>
      </w:r>
      <w:proofErr w:type="gramStart"/>
      <w:r w:rsidRPr="0047064D">
        <w:rPr>
          <w:rFonts w:ascii="Times New Roman" w:eastAsia="Sylfaen" w:hAnsi="Times New Roman" w:cs="Times New Roman"/>
          <w:sz w:val="28"/>
          <w:szCs w:val="28"/>
          <w:lang w:eastAsia="en-US"/>
        </w:rPr>
        <w:t>оператором</w:t>
      </w:r>
      <w:proofErr w:type="gramEnd"/>
      <w:r w:rsidRPr="0047064D">
        <w:rPr>
          <w:rFonts w:ascii="Times New Roman" w:eastAsia="Sylfaen" w:hAnsi="Times New Roman" w:cs="Times New Roman"/>
          <w:sz w:val="28"/>
          <w:szCs w:val="28"/>
          <w:lang w:eastAsia="en-US"/>
        </w:rPr>
        <w:t>/согласно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47064D" w:rsidRPr="0047064D" w:rsidRDefault="0047064D" w:rsidP="0047064D">
      <w:pPr>
        <w:widowControl w:val="0"/>
        <w:tabs>
          <w:tab w:val="left" w:pos="1337"/>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4.13.Пользователь парковки заключает с оператором публичный, договор (далее - договор) путем оплаты пользователем стоянки транспортного средства на платной парковке.</w:t>
      </w:r>
    </w:p>
    <w:p w:rsidR="0047064D" w:rsidRPr="0047064D" w:rsidRDefault="0047064D" w:rsidP="0047064D">
      <w:pPr>
        <w:widowControl w:val="0"/>
        <w:tabs>
          <w:tab w:val="left" w:pos="1337"/>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4.14.Отказ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w:t>
      </w:r>
    </w:p>
    <w:p w:rsidR="0047064D" w:rsidRPr="0047064D" w:rsidRDefault="0047064D" w:rsidP="0047064D">
      <w:pPr>
        <w:widowControl w:val="0"/>
        <w:tabs>
          <w:tab w:val="left" w:pos="1337"/>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4.15.Не допускается взимание с пользователей каких-либо иных платежей, кроме платы за пользование платными парковками.</w:t>
      </w:r>
    </w:p>
    <w:p w:rsidR="0047064D" w:rsidRPr="0047064D" w:rsidRDefault="0047064D" w:rsidP="0047064D">
      <w:pPr>
        <w:widowControl w:val="0"/>
        <w:tabs>
          <w:tab w:val="left" w:pos="1337"/>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4.16.Выдача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47064D" w:rsidRPr="0047064D" w:rsidRDefault="0047064D" w:rsidP="0047064D">
      <w:pPr>
        <w:widowControl w:val="0"/>
        <w:tabs>
          <w:tab w:val="left" w:pos="9349"/>
        </w:tabs>
        <w:spacing w:after="0" w:line="302" w:lineRule="exact"/>
        <w:ind w:right="-7" w:firstLine="780"/>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В качестве документов, подтверждающих заключение договора с оператором и оплату за пользование платной парковкой, используются </w:t>
      </w:r>
      <w:r w:rsidRPr="0047064D">
        <w:rPr>
          <w:rFonts w:ascii="Times New Roman" w:eastAsia="Sylfaen" w:hAnsi="Times New Roman" w:cs="Times New Roman"/>
          <w:sz w:val="28"/>
          <w:szCs w:val="28"/>
          <w:lang w:eastAsia="en-US"/>
        </w:rPr>
        <w:tab/>
        <w:t xml:space="preserve"> с фиксацией времени и даты постановки транспортного средства на платную парковку, дающие право на пользование платной парковкой.</w:t>
      </w:r>
    </w:p>
    <w:p w:rsidR="0047064D" w:rsidRPr="0047064D" w:rsidRDefault="0047064D" w:rsidP="0047064D">
      <w:pPr>
        <w:widowControl w:val="0"/>
        <w:tabs>
          <w:tab w:val="left" w:pos="1345"/>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4.17.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47064D" w:rsidRPr="0047064D" w:rsidRDefault="0047064D" w:rsidP="0047064D">
      <w:pPr>
        <w:widowControl w:val="0"/>
        <w:tabs>
          <w:tab w:val="left" w:pos="1014"/>
          <w:tab w:val="left" w:pos="9349"/>
        </w:tabs>
        <w:spacing w:after="0" w:line="302" w:lineRule="exact"/>
        <w:ind w:right="-7" w:firstLine="780"/>
        <w:jc w:val="both"/>
        <w:rPr>
          <w:rFonts w:ascii="Times New Roman" w:eastAsia="Sylfaen" w:hAnsi="Times New Roman" w:cs="Times New Roman"/>
          <w:iCs/>
          <w:sz w:val="28"/>
          <w:szCs w:val="28"/>
          <w:lang w:eastAsia="en-US"/>
        </w:rPr>
      </w:pPr>
      <w:r w:rsidRPr="0047064D">
        <w:rPr>
          <w:rFonts w:ascii="Times New Roman" w:eastAsia="Sylfaen" w:hAnsi="Times New Roman" w:cs="Times New Roman"/>
          <w:iCs/>
          <w:sz w:val="28"/>
          <w:szCs w:val="28"/>
          <w:lang w:eastAsia="en-US"/>
        </w:rPr>
        <w:t>а)</w:t>
      </w:r>
      <w:r w:rsidRPr="0047064D">
        <w:rPr>
          <w:rFonts w:ascii="Times New Roman" w:eastAsia="Sylfaen" w:hAnsi="Times New Roman" w:cs="Times New Roman"/>
          <w:iCs/>
          <w:sz w:val="28"/>
          <w:szCs w:val="28"/>
          <w:lang w:eastAsia="en-US"/>
        </w:rPr>
        <w:tab/>
        <w:t>полное официальное наименование, адрес (место нахождения) и сведения о государственной регистрации оператора;</w:t>
      </w:r>
    </w:p>
    <w:p w:rsidR="0047064D" w:rsidRPr="0047064D" w:rsidRDefault="0047064D" w:rsidP="0047064D">
      <w:pPr>
        <w:widowControl w:val="0"/>
        <w:tabs>
          <w:tab w:val="left" w:pos="1023"/>
          <w:tab w:val="left" w:pos="9349"/>
        </w:tabs>
        <w:spacing w:after="0" w:line="302" w:lineRule="exact"/>
        <w:ind w:right="-7" w:firstLine="780"/>
        <w:jc w:val="both"/>
        <w:rPr>
          <w:rFonts w:ascii="Times New Roman" w:eastAsia="Sylfaen" w:hAnsi="Times New Roman" w:cs="Times New Roman"/>
          <w:iCs/>
          <w:sz w:val="28"/>
          <w:szCs w:val="28"/>
          <w:lang w:eastAsia="en-US"/>
        </w:rPr>
      </w:pPr>
      <w:r w:rsidRPr="0047064D">
        <w:rPr>
          <w:rFonts w:ascii="Times New Roman" w:eastAsia="Sylfaen" w:hAnsi="Times New Roman" w:cs="Times New Roman"/>
          <w:iCs/>
          <w:sz w:val="28"/>
          <w:szCs w:val="28"/>
          <w:lang w:eastAsia="en-US"/>
        </w:rPr>
        <w:t>б)</w:t>
      </w:r>
      <w:r w:rsidRPr="0047064D">
        <w:rPr>
          <w:rFonts w:ascii="Times New Roman" w:eastAsia="Sylfaen" w:hAnsi="Times New Roman" w:cs="Times New Roman"/>
          <w:iCs/>
          <w:sz w:val="28"/>
          <w:szCs w:val="28"/>
          <w:lang w:eastAsia="en-US"/>
        </w:rPr>
        <w:tab/>
        <w:t>условия договора и порядок оплаты услуг, предоставляемых оператором, в том числе:</w:t>
      </w:r>
    </w:p>
    <w:p w:rsidR="0047064D" w:rsidRPr="0047064D" w:rsidRDefault="0047064D" w:rsidP="0047064D">
      <w:pPr>
        <w:widowControl w:val="0"/>
        <w:numPr>
          <w:ilvl w:val="0"/>
          <w:numId w:val="5"/>
        </w:numPr>
        <w:tabs>
          <w:tab w:val="left" w:pos="987"/>
          <w:tab w:val="left" w:pos="9349"/>
        </w:tabs>
        <w:spacing w:after="0" w:line="302" w:lineRule="exact"/>
        <w:ind w:right="-7"/>
        <w:jc w:val="both"/>
        <w:rPr>
          <w:rFonts w:ascii="Times New Roman" w:eastAsia="Sylfaen" w:hAnsi="Times New Roman" w:cs="Times New Roman"/>
          <w:iCs/>
          <w:sz w:val="28"/>
          <w:szCs w:val="28"/>
          <w:lang w:eastAsia="en-US"/>
        </w:rPr>
      </w:pPr>
      <w:r w:rsidRPr="0047064D">
        <w:rPr>
          <w:rFonts w:ascii="Times New Roman" w:eastAsia="Sylfaen" w:hAnsi="Times New Roman" w:cs="Times New Roman"/>
          <w:iCs/>
          <w:sz w:val="28"/>
          <w:szCs w:val="28"/>
          <w:lang w:eastAsia="en-US"/>
        </w:rPr>
        <w:t>правила пользования парковкой;</w:t>
      </w:r>
    </w:p>
    <w:p w:rsidR="0047064D" w:rsidRPr="0047064D" w:rsidRDefault="0047064D" w:rsidP="0047064D">
      <w:pPr>
        <w:widowControl w:val="0"/>
        <w:tabs>
          <w:tab w:val="left" w:pos="9349"/>
        </w:tabs>
        <w:spacing w:after="0" w:line="260" w:lineRule="exact"/>
        <w:ind w:right="-7" w:firstLine="800"/>
        <w:jc w:val="both"/>
        <w:rPr>
          <w:rFonts w:ascii="Times New Roman" w:eastAsia="Sylfaen" w:hAnsi="Times New Roman" w:cs="Times New Roman"/>
          <w:iCs/>
          <w:sz w:val="28"/>
          <w:szCs w:val="28"/>
          <w:lang w:eastAsia="en-US"/>
        </w:rPr>
      </w:pPr>
      <w:r w:rsidRPr="0047064D">
        <w:rPr>
          <w:rFonts w:ascii="Times New Roman" w:eastAsia="Sylfaen" w:hAnsi="Times New Roman" w:cs="Times New Roman"/>
          <w:iCs/>
          <w:sz w:val="28"/>
          <w:szCs w:val="28"/>
          <w:lang w:eastAsia="en-US"/>
        </w:rPr>
        <w:lastRenderedPageBreak/>
        <w:t>-размер платы за пользование на платной основе парковкой,</w:t>
      </w:r>
    </w:p>
    <w:p w:rsidR="0047064D" w:rsidRPr="0047064D" w:rsidRDefault="0047064D" w:rsidP="0047064D">
      <w:pPr>
        <w:widowControl w:val="0"/>
        <w:tabs>
          <w:tab w:val="left" w:pos="9349"/>
        </w:tabs>
        <w:spacing w:after="0" w:line="260" w:lineRule="exact"/>
        <w:ind w:right="-7" w:firstLine="800"/>
        <w:jc w:val="both"/>
        <w:rPr>
          <w:rFonts w:ascii="Times New Roman" w:eastAsia="Sylfaen" w:hAnsi="Times New Roman" w:cs="Times New Roman"/>
          <w:iCs/>
          <w:sz w:val="28"/>
          <w:szCs w:val="28"/>
          <w:lang w:eastAsia="en-US"/>
        </w:rPr>
      </w:pPr>
      <w:r w:rsidRPr="0047064D">
        <w:rPr>
          <w:rFonts w:ascii="Times New Roman" w:eastAsia="Sylfaen" w:hAnsi="Times New Roman" w:cs="Times New Roman"/>
          <w:iCs/>
          <w:sz w:val="28"/>
          <w:szCs w:val="28"/>
          <w:lang w:eastAsia="en-US"/>
        </w:rPr>
        <w:t>- порядок и способы внесения соответствующего размера платы; наличие</w:t>
      </w:r>
    </w:p>
    <w:p w:rsidR="0047064D" w:rsidRPr="0047064D" w:rsidRDefault="0047064D" w:rsidP="0047064D">
      <w:pPr>
        <w:widowControl w:val="0"/>
        <w:tabs>
          <w:tab w:val="left" w:pos="9349"/>
        </w:tabs>
        <w:spacing w:after="0" w:line="260" w:lineRule="exact"/>
        <w:ind w:right="-7"/>
        <w:jc w:val="both"/>
        <w:rPr>
          <w:rFonts w:ascii="Times New Roman" w:eastAsia="Sylfaen" w:hAnsi="Times New Roman" w:cs="Times New Roman"/>
          <w:iCs/>
          <w:sz w:val="28"/>
          <w:szCs w:val="28"/>
          <w:lang w:eastAsia="en-US"/>
        </w:rPr>
      </w:pPr>
      <w:r w:rsidRPr="0047064D">
        <w:rPr>
          <w:rFonts w:ascii="Times New Roman" w:eastAsia="Sylfaen" w:hAnsi="Times New Roman" w:cs="Times New Roman"/>
          <w:iCs/>
          <w:sz w:val="28"/>
          <w:szCs w:val="28"/>
          <w:lang w:eastAsia="en-US"/>
        </w:rPr>
        <w:t>альтернативных бесплатных парковок;</w:t>
      </w:r>
    </w:p>
    <w:p w:rsidR="0047064D" w:rsidRPr="0047064D" w:rsidRDefault="0047064D" w:rsidP="0047064D">
      <w:pPr>
        <w:widowControl w:val="0"/>
        <w:tabs>
          <w:tab w:val="left" w:pos="1168"/>
          <w:tab w:val="left" w:pos="9349"/>
        </w:tabs>
        <w:spacing w:after="0" w:line="260" w:lineRule="exact"/>
        <w:ind w:right="-7" w:firstLine="800"/>
        <w:jc w:val="both"/>
        <w:rPr>
          <w:rFonts w:ascii="Times New Roman" w:eastAsia="Sylfaen" w:hAnsi="Times New Roman" w:cs="Times New Roman"/>
          <w:iCs/>
          <w:sz w:val="28"/>
          <w:szCs w:val="28"/>
          <w:lang w:eastAsia="en-US"/>
        </w:rPr>
      </w:pPr>
      <w:r w:rsidRPr="0047064D">
        <w:rPr>
          <w:rFonts w:ascii="Times New Roman" w:eastAsia="Sylfaen" w:hAnsi="Times New Roman" w:cs="Times New Roman"/>
          <w:iCs/>
          <w:sz w:val="28"/>
          <w:szCs w:val="28"/>
          <w:lang w:eastAsia="en-US"/>
        </w:rPr>
        <w:t>в)</w:t>
      </w:r>
      <w:r w:rsidRPr="0047064D">
        <w:rPr>
          <w:rFonts w:ascii="Times New Roman" w:eastAsia="Sylfaen" w:hAnsi="Times New Roman" w:cs="Times New Roman"/>
          <w:iCs/>
          <w:sz w:val="28"/>
          <w:szCs w:val="28"/>
          <w:lang w:eastAsia="en-US"/>
        </w:rPr>
        <w:tab/>
        <w:t>адрес и номер телефона подразделения оператора, осуществляющего</w:t>
      </w:r>
    </w:p>
    <w:p w:rsidR="0047064D" w:rsidRPr="0047064D" w:rsidRDefault="0047064D" w:rsidP="0047064D">
      <w:pPr>
        <w:widowControl w:val="0"/>
        <w:tabs>
          <w:tab w:val="left" w:pos="9349"/>
        </w:tabs>
        <w:spacing w:after="0" w:line="307" w:lineRule="exact"/>
        <w:ind w:right="-7"/>
        <w:jc w:val="both"/>
        <w:rPr>
          <w:rFonts w:ascii="Times New Roman" w:eastAsia="Sylfaen" w:hAnsi="Times New Roman" w:cs="Times New Roman"/>
          <w:iCs/>
          <w:sz w:val="28"/>
          <w:szCs w:val="28"/>
          <w:lang w:eastAsia="en-US"/>
        </w:rPr>
      </w:pPr>
      <w:r w:rsidRPr="0047064D">
        <w:rPr>
          <w:rFonts w:ascii="Times New Roman" w:eastAsia="Sylfaen" w:hAnsi="Times New Roman" w:cs="Times New Roman"/>
          <w:iCs/>
          <w:sz w:val="28"/>
          <w:szCs w:val="28"/>
          <w:lang w:eastAsia="en-US"/>
        </w:rPr>
        <w:t>прием претензий пользователей;</w:t>
      </w:r>
    </w:p>
    <w:p w:rsidR="0047064D" w:rsidRPr="0047064D" w:rsidRDefault="0047064D" w:rsidP="0047064D">
      <w:pPr>
        <w:widowControl w:val="0"/>
        <w:tabs>
          <w:tab w:val="left" w:leader="underscore" w:pos="9157"/>
          <w:tab w:val="left" w:pos="9349"/>
        </w:tabs>
        <w:spacing w:after="0" w:line="307" w:lineRule="exact"/>
        <w:ind w:right="-7" w:firstLine="800"/>
        <w:jc w:val="both"/>
        <w:rPr>
          <w:rFonts w:ascii="Times New Roman" w:eastAsia="Sylfaen" w:hAnsi="Times New Roman" w:cs="Times New Roman"/>
          <w:iCs/>
          <w:sz w:val="28"/>
          <w:szCs w:val="28"/>
          <w:lang w:eastAsia="en-US"/>
        </w:rPr>
      </w:pPr>
      <w:r w:rsidRPr="0047064D">
        <w:rPr>
          <w:rFonts w:ascii="Times New Roman" w:eastAsia="Sylfaen" w:hAnsi="Times New Roman" w:cs="Times New Roman"/>
          <w:iCs/>
          <w:sz w:val="28"/>
          <w:szCs w:val="28"/>
          <w:lang w:eastAsia="en-US"/>
        </w:rPr>
        <w:t xml:space="preserve">г) адрес и номер телефона Отдела </w:t>
      </w:r>
      <w:r w:rsidRPr="0047064D">
        <w:rPr>
          <w:rFonts w:ascii="Sylfaen" w:eastAsia="Sylfaen" w:hAnsi="Sylfaen" w:cs="Sylfaen"/>
          <w:color w:val="000000"/>
          <w:spacing w:val="-30"/>
          <w:sz w:val="28"/>
          <w:szCs w:val="28"/>
          <w:shd w:val="clear" w:color="auto" w:fill="FFFFFF"/>
          <w:lang w:bidi="ru-RU"/>
        </w:rPr>
        <w:t>ГИБДД</w:t>
      </w:r>
      <w:r w:rsidRPr="0047064D">
        <w:rPr>
          <w:rFonts w:ascii="Times New Roman" w:eastAsia="Sylfaen" w:hAnsi="Times New Roman" w:cs="Times New Roman"/>
          <w:iCs/>
          <w:sz w:val="28"/>
          <w:szCs w:val="28"/>
          <w:lang w:eastAsia="en-US"/>
        </w:rPr>
        <w:t xml:space="preserve"> </w:t>
      </w:r>
      <w:r w:rsidRPr="0047064D">
        <w:rPr>
          <w:rFonts w:ascii="Sylfaen" w:eastAsia="Sylfaen" w:hAnsi="Sylfaen" w:cs="Sylfaen"/>
          <w:color w:val="000000"/>
          <w:spacing w:val="-30"/>
          <w:sz w:val="28"/>
          <w:szCs w:val="28"/>
          <w:shd w:val="clear" w:color="auto" w:fill="FFFFFF"/>
          <w:lang w:bidi="ru-RU"/>
        </w:rPr>
        <w:t>МВД</w:t>
      </w:r>
      <w:r w:rsidRPr="0047064D">
        <w:rPr>
          <w:rFonts w:ascii="Times New Roman" w:eastAsia="Sylfaen" w:hAnsi="Times New Roman" w:cs="Times New Roman"/>
          <w:iCs/>
          <w:sz w:val="28"/>
          <w:szCs w:val="28"/>
          <w:lang w:eastAsia="en-US"/>
        </w:rPr>
        <w:t xml:space="preserve"> РФ </w:t>
      </w:r>
      <w:proofErr w:type="gramStart"/>
      <w:r w:rsidRPr="0047064D">
        <w:rPr>
          <w:rFonts w:ascii="Times New Roman" w:eastAsia="Sylfaen" w:hAnsi="Times New Roman" w:cs="Times New Roman"/>
          <w:iCs/>
          <w:sz w:val="28"/>
          <w:szCs w:val="28"/>
          <w:lang w:eastAsia="en-US"/>
        </w:rPr>
        <w:t>по</w:t>
      </w:r>
      <w:proofErr w:type="gramEnd"/>
      <w:r w:rsidRPr="0047064D">
        <w:rPr>
          <w:rFonts w:ascii="Times New Roman" w:eastAsia="Sylfaen" w:hAnsi="Times New Roman" w:cs="Times New Roman"/>
          <w:color w:val="000000"/>
          <w:sz w:val="28"/>
          <w:szCs w:val="28"/>
          <w:shd w:val="clear" w:color="auto" w:fill="FFFFFF"/>
          <w:lang w:bidi="ru-RU"/>
        </w:rPr>
        <w:tab/>
        <w:t>/</w:t>
      </w:r>
    </w:p>
    <w:p w:rsidR="0047064D" w:rsidRPr="0047064D" w:rsidRDefault="0047064D" w:rsidP="0047064D">
      <w:pPr>
        <w:widowControl w:val="0"/>
        <w:tabs>
          <w:tab w:val="left" w:pos="1192"/>
          <w:tab w:val="left" w:pos="9349"/>
        </w:tabs>
        <w:spacing w:after="0" w:line="307" w:lineRule="exact"/>
        <w:ind w:right="-7" w:firstLine="800"/>
        <w:jc w:val="both"/>
        <w:rPr>
          <w:rFonts w:ascii="Times New Roman" w:eastAsia="Sylfaen" w:hAnsi="Times New Roman" w:cs="Times New Roman"/>
          <w:iCs/>
          <w:sz w:val="28"/>
          <w:szCs w:val="28"/>
          <w:lang w:eastAsia="en-US"/>
        </w:rPr>
      </w:pPr>
      <w:r w:rsidRPr="0047064D">
        <w:rPr>
          <w:rFonts w:ascii="Sylfaen" w:eastAsia="Sylfaen" w:hAnsi="Sylfaen" w:cs="Sylfaen"/>
          <w:color w:val="000000"/>
          <w:spacing w:val="-30"/>
          <w:sz w:val="28"/>
          <w:szCs w:val="28"/>
          <w:shd w:val="clear" w:color="auto" w:fill="FFFFFF"/>
          <w:lang w:bidi="ru-RU"/>
        </w:rPr>
        <w:t>д)</w:t>
      </w:r>
      <w:r w:rsidRPr="0047064D">
        <w:rPr>
          <w:rFonts w:ascii="Times New Roman" w:eastAsia="Sylfaen" w:hAnsi="Times New Roman" w:cs="Times New Roman"/>
          <w:iCs/>
          <w:sz w:val="28"/>
          <w:szCs w:val="28"/>
          <w:lang w:eastAsia="en-US"/>
        </w:rPr>
        <w:tab/>
        <w:t>адрес и номер телефона подразделения по защите прав потребителей;</w:t>
      </w:r>
    </w:p>
    <w:p w:rsidR="0047064D" w:rsidRPr="0047064D" w:rsidRDefault="0047064D" w:rsidP="0047064D">
      <w:pPr>
        <w:widowControl w:val="0"/>
        <w:tabs>
          <w:tab w:val="left" w:pos="1100"/>
          <w:tab w:val="left" w:pos="9349"/>
        </w:tabs>
        <w:spacing w:after="0" w:line="307" w:lineRule="exact"/>
        <w:ind w:right="-7" w:firstLine="800"/>
        <w:jc w:val="both"/>
        <w:rPr>
          <w:rFonts w:ascii="Times New Roman" w:eastAsia="Sylfaen" w:hAnsi="Times New Roman" w:cs="Times New Roman"/>
          <w:iCs/>
          <w:sz w:val="28"/>
          <w:szCs w:val="28"/>
          <w:lang w:eastAsia="en-US"/>
        </w:rPr>
      </w:pPr>
      <w:r w:rsidRPr="0047064D">
        <w:rPr>
          <w:rFonts w:ascii="Times New Roman" w:eastAsia="Sylfaen" w:hAnsi="Times New Roman" w:cs="Times New Roman"/>
          <w:iCs/>
          <w:sz w:val="28"/>
          <w:szCs w:val="28"/>
          <w:lang w:eastAsia="en-US"/>
        </w:rPr>
        <w:t>е)</w:t>
      </w:r>
      <w:r w:rsidRPr="0047064D">
        <w:rPr>
          <w:rFonts w:ascii="Times New Roman" w:eastAsia="Sylfaen" w:hAnsi="Times New Roman" w:cs="Times New Roman"/>
          <w:iCs/>
          <w:sz w:val="28"/>
          <w:szCs w:val="28"/>
          <w:lang w:eastAsia="en-US"/>
        </w:rPr>
        <w:tab/>
        <w:t>адрес и номер телефона отдела ЖКХ и благоустройства администрации муниципального образования.</w:t>
      </w:r>
      <w:r w:rsidRPr="0047064D">
        <w:rPr>
          <w:rFonts w:ascii="Times New Roman" w:eastAsia="Sylfaen" w:hAnsi="Times New Roman" w:cs="Times New Roman"/>
          <w:b/>
          <w:bCs/>
          <w:color w:val="000000"/>
          <w:sz w:val="28"/>
          <w:szCs w:val="28"/>
          <w:shd w:val="clear" w:color="auto" w:fill="FFFFFF"/>
          <w:lang w:bidi="ru-RU"/>
        </w:rPr>
        <w:tab/>
      </w:r>
    </w:p>
    <w:p w:rsidR="0047064D" w:rsidRPr="0047064D" w:rsidRDefault="0047064D" w:rsidP="0047064D">
      <w:pPr>
        <w:widowControl w:val="0"/>
        <w:tabs>
          <w:tab w:val="left" w:pos="1395"/>
          <w:tab w:val="left" w:pos="9349"/>
        </w:tabs>
        <w:spacing w:after="0" w:line="307"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4.18.В целях </w:t>
      </w:r>
      <w:proofErr w:type="gramStart"/>
      <w:r w:rsidRPr="0047064D">
        <w:rPr>
          <w:rFonts w:ascii="Times New Roman" w:eastAsia="Sylfaen" w:hAnsi="Times New Roman" w:cs="Times New Roman"/>
          <w:sz w:val="28"/>
          <w:szCs w:val="28"/>
          <w:lang w:eastAsia="en-US"/>
        </w:rPr>
        <w:t>контроля за</w:t>
      </w:r>
      <w:proofErr w:type="gramEnd"/>
      <w:r w:rsidRPr="0047064D">
        <w:rPr>
          <w:rFonts w:ascii="Times New Roman" w:eastAsia="Sylfaen" w:hAnsi="Times New Roman" w:cs="Times New Roman"/>
          <w:sz w:val="28"/>
          <w:szCs w:val="28"/>
          <w:lang w:eastAsia="en-US"/>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47064D" w:rsidRPr="0047064D" w:rsidRDefault="0047064D" w:rsidP="0047064D">
      <w:pPr>
        <w:widowControl w:val="0"/>
        <w:tabs>
          <w:tab w:val="left" w:pos="1395"/>
          <w:tab w:val="left" w:pos="9349"/>
        </w:tabs>
        <w:spacing w:after="278" w:line="307"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4.19.При хранении и использовании оператором данных о пользователе, предусмотренных пунктом 4.18 настоящего Порядка, необходимо исключить свободный доступ к этим данным третьих лиц.</w:t>
      </w:r>
    </w:p>
    <w:p w:rsidR="0047064D" w:rsidRPr="0047064D" w:rsidRDefault="0047064D" w:rsidP="0047064D">
      <w:pPr>
        <w:keepNext/>
        <w:keepLines/>
        <w:widowControl w:val="0"/>
        <w:tabs>
          <w:tab w:val="left" w:pos="0"/>
          <w:tab w:val="left" w:pos="9349"/>
        </w:tabs>
        <w:spacing w:after="272" w:line="260" w:lineRule="exact"/>
        <w:ind w:right="-7"/>
        <w:jc w:val="center"/>
        <w:outlineLvl w:val="3"/>
        <w:rPr>
          <w:rFonts w:ascii="Times New Roman" w:eastAsia="Sylfaen" w:hAnsi="Times New Roman" w:cs="Times New Roman"/>
          <w:b/>
          <w:bCs/>
          <w:sz w:val="28"/>
          <w:szCs w:val="28"/>
          <w:lang w:eastAsia="en-US"/>
        </w:rPr>
      </w:pPr>
      <w:bookmarkStart w:id="6" w:name="bookmark8"/>
      <w:r w:rsidRPr="0047064D">
        <w:rPr>
          <w:rFonts w:ascii="Times New Roman" w:eastAsia="Sylfaen" w:hAnsi="Times New Roman" w:cs="Times New Roman"/>
          <w:b/>
          <w:bCs/>
          <w:sz w:val="28"/>
          <w:szCs w:val="28"/>
          <w:lang w:eastAsia="en-US"/>
        </w:rPr>
        <w:t>5. Парковки (парковочные места) для легковых такси</w:t>
      </w:r>
      <w:bookmarkEnd w:id="6"/>
    </w:p>
    <w:p w:rsidR="0047064D" w:rsidRPr="0047064D" w:rsidRDefault="0047064D" w:rsidP="0047064D">
      <w:pPr>
        <w:widowControl w:val="0"/>
        <w:tabs>
          <w:tab w:val="left" w:pos="1261"/>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4.20. В целях организации перевозок пассажиров и багажа легковым такси предусматривается организация парковок (парковочных мест) для легковых такси в местах повышенного спроса на перевозки пассажиров и багажа, предоставляются места для стоянки легковых такси на парковках общего пользования.</w:t>
      </w:r>
    </w:p>
    <w:p w:rsidR="0047064D" w:rsidRPr="0047064D" w:rsidRDefault="0047064D" w:rsidP="0047064D">
      <w:pPr>
        <w:widowControl w:val="0"/>
        <w:tabs>
          <w:tab w:val="left" w:pos="1374"/>
          <w:tab w:val="left" w:pos="9349"/>
        </w:tabs>
        <w:spacing w:after="0" w:line="302" w:lineRule="exact"/>
        <w:ind w:right="-7"/>
        <w:jc w:val="both"/>
        <w:rPr>
          <w:rFonts w:ascii="Times New Roman" w:eastAsia="Sylfaen" w:hAnsi="Times New Roman" w:cs="Times New Roman"/>
          <w:sz w:val="28"/>
          <w:szCs w:val="28"/>
          <w:lang w:eastAsia="en-US"/>
        </w:rPr>
      </w:pPr>
      <w:r w:rsidRPr="0047064D">
        <w:rPr>
          <w:rFonts w:ascii="Times New Roman" w:eastAsia="Sylfaen" w:hAnsi="Times New Roman" w:cs="Times New Roman"/>
          <w:sz w:val="28"/>
          <w:szCs w:val="28"/>
          <w:lang w:eastAsia="en-US"/>
        </w:rPr>
        <w:t xml:space="preserve">          4.21. Реализации указанных мероприятий осуществляется в порядке, предусмотренном настоящим муниципальным правовым актом.</w:t>
      </w:r>
    </w:p>
    <w:p w:rsidR="0047064D" w:rsidRPr="0047064D" w:rsidRDefault="0047064D" w:rsidP="0047064D">
      <w:pPr>
        <w:widowControl w:val="0"/>
        <w:tabs>
          <w:tab w:val="left" w:pos="916"/>
          <w:tab w:val="left" w:pos="9349"/>
        </w:tabs>
        <w:spacing w:after="0" w:line="298" w:lineRule="exact"/>
        <w:ind w:right="-7"/>
        <w:jc w:val="both"/>
        <w:rPr>
          <w:rFonts w:ascii="Times New Roman" w:eastAsia="Sylfaen" w:hAnsi="Times New Roman" w:cs="Times New Roman"/>
          <w:sz w:val="28"/>
          <w:szCs w:val="28"/>
          <w:lang w:eastAsia="en-US"/>
        </w:rPr>
      </w:pPr>
    </w:p>
    <w:p w:rsidR="0047064D" w:rsidRPr="0047064D" w:rsidRDefault="0047064D" w:rsidP="0047064D">
      <w:pPr>
        <w:widowControl w:val="0"/>
        <w:tabs>
          <w:tab w:val="left" w:pos="916"/>
          <w:tab w:val="left" w:pos="9349"/>
        </w:tabs>
        <w:spacing w:after="0" w:line="298" w:lineRule="exact"/>
        <w:ind w:right="-7"/>
        <w:jc w:val="both"/>
        <w:rPr>
          <w:rFonts w:ascii="Times New Roman" w:eastAsia="Sylfaen" w:hAnsi="Times New Roman" w:cs="Times New Roman"/>
          <w:sz w:val="28"/>
          <w:szCs w:val="28"/>
          <w:lang w:eastAsia="en-US"/>
        </w:rPr>
      </w:pPr>
    </w:p>
    <w:p w:rsidR="0047064D" w:rsidRPr="0047064D" w:rsidRDefault="0047064D" w:rsidP="0047064D">
      <w:pPr>
        <w:widowControl w:val="0"/>
        <w:tabs>
          <w:tab w:val="left" w:pos="916"/>
          <w:tab w:val="left" w:pos="9349"/>
        </w:tabs>
        <w:spacing w:after="0" w:line="298" w:lineRule="exact"/>
        <w:ind w:right="-7"/>
        <w:jc w:val="both"/>
        <w:rPr>
          <w:rFonts w:ascii="Times New Roman" w:eastAsia="Sylfaen" w:hAnsi="Times New Roman" w:cs="Times New Roman"/>
          <w:sz w:val="28"/>
          <w:szCs w:val="28"/>
          <w:lang w:eastAsia="en-US"/>
        </w:rPr>
      </w:pPr>
    </w:p>
    <w:p w:rsidR="0047064D" w:rsidRPr="0047064D" w:rsidRDefault="0047064D" w:rsidP="0047064D">
      <w:pPr>
        <w:widowControl w:val="0"/>
        <w:tabs>
          <w:tab w:val="left" w:pos="916"/>
          <w:tab w:val="left" w:pos="9349"/>
        </w:tabs>
        <w:spacing w:after="0" w:line="298" w:lineRule="exact"/>
        <w:ind w:right="-7"/>
        <w:jc w:val="both"/>
        <w:rPr>
          <w:rFonts w:ascii="Times New Roman" w:eastAsia="Sylfaen" w:hAnsi="Times New Roman" w:cs="Times New Roman"/>
          <w:sz w:val="28"/>
          <w:szCs w:val="28"/>
          <w:lang w:eastAsia="en-US"/>
        </w:rPr>
      </w:pPr>
    </w:p>
    <w:p w:rsidR="0047064D" w:rsidRPr="0047064D" w:rsidRDefault="0047064D" w:rsidP="0047064D">
      <w:pPr>
        <w:widowControl w:val="0"/>
        <w:tabs>
          <w:tab w:val="left" w:pos="916"/>
          <w:tab w:val="left" w:pos="9349"/>
        </w:tabs>
        <w:spacing w:after="0" w:line="298" w:lineRule="exact"/>
        <w:ind w:right="-7"/>
        <w:jc w:val="both"/>
        <w:rPr>
          <w:rFonts w:ascii="Times New Roman" w:eastAsia="Sylfaen" w:hAnsi="Times New Roman" w:cs="Times New Roman"/>
          <w:sz w:val="28"/>
          <w:szCs w:val="28"/>
          <w:lang w:eastAsia="en-US"/>
        </w:rPr>
      </w:pPr>
    </w:p>
    <w:p w:rsidR="0047064D" w:rsidRPr="0047064D" w:rsidRDefault="0047064D" w:rsidP="0047064D">
      <w:pPr>
        <w:widowControl w:val="0"/>
        <w:tabs>
          <w:tab w:val="left" w:pos="916"/>
          <w:tab w:val="left" w:pos="9349"/>
        </w:tabs>
        <w:spacing w:after="0" w:line="298" w:lineRule="exact"/>
        <w:ind w:right="-7"/>
        <w:jc w:val="both"/>
        <w:rPr>
          <w:rFonts w:ascii="Times New Roman" w:eastAsia="Sylfaen" w:hAnsi="Times New Roman" w:cs="Times New Roman"/>
          <w:sz w:val="28"/>
          <w:szCs w:val="28"/>
          <w:lang w:eastAsia="en-US"/>
        </w:rPr>
      </w:pPr>
    </w:p>
    <w:p w:rsidR="0047064D" w:rsidRPr="0047064D" w:rsidRDefault="0047064D" w:rsidP="0047064D">
      <w:pPr>
        <w:widowControl w:val="0"/>
        <w:tabs>
          <w:tab w:val="left" w:pos="916"/>
          <w:tab w:val="left" w:pos="9349"/>
        </w:tabs>
        <w:spacing w:after="0" w:line="298" w:lineRule="exact"/>
        <w:ind w:right="-7"/>
        <w:jc w:val="both"/>
        <w:rPr>
          <w:rFonts w:ascii="Times New Roman" w:eastAsia="Sylfaen" w:hAnsi="Times New Roman" w:cs="Times New Roman"/>
          <w:sz w:val="28"/>
          <w:szCs w:val="28"/>
          <w:lang w:eastAsia="en-US"/>
        </w:rPr>
      </w:pPr>
    </w:p>
    <w:p w:rsidR="0047064D" w:rsidRPr="0047064D" w:rsidRDefault="0047064D" w:rsidP="0047064D">
      <w:pPr>
        <w:widowControl w:val="0"/>
        <w:tabs>
          <w:tab w:val="left" w:pos="916"/>
        </w:tabs>
        <w:spacing w:after="0" w:line="298" w:lineRule="exact"/>
        <w:ind w:right="440"/>
        <w:jc w:val="both"/>
        <w:rPr>
          <w:rFonts w:ascii="Times New Roman" w:eastAsia="Sylfaen" w:hAnsi="Times New Roman" w:cs="Times New Roman"/>
          <w:sz w:val="28"/>
          <w:szCs w:val="28"/>
          <w:lang w:eastAsia="en-US"/>
        </w:rPr>
      </w:pPr>
    </w:p>
    <w:p w:rsidR="0047064D" w:rsidRPr="0047064D" w:rsidRDefault="0047064D" w:rsidP="0047064D">
      <w:pPr>
        <w:widowControl w:val="0"/>
        <w:tabs>
          <w:tab w:val="left" w:pos="916"/>
        </w:tabs>
        <w:spacing w:after="0" w:line="298" w:lineRule="exact"/>
        <w:ind w:right="440"/>
        <w:jc w:val="both"/>
        <w:rPr>
          <w:rFonts w:ascii="Times New Roman" w:eastAsia="Sylfaen" w:hAnsi="Times New Roman" w:cs="Times New Roman"/>
          <w:sz w:val="28"/>
          <w:szCs w:val="28"/>
          <w:lang w:eastAsia="en-US"/>
        </w:rPr>
      </w:pPr>
    </w:p>
    <w:p w:rsidR="0047064D" w:rsidRPr="0047064D" w:rsidRDefault="0047064D" w:rsidP="0047064D">
      <w:pPr>
        <w:widowControl w:val="0"/>
        <w:tabs>
          <w:tab w:val="left" w:pos="916"/>
        </w:tabs>
        <w:spacing w:after="0" w:line="298" w:lineRule="exact"/>
        <w:ind w:right="440"/>
        <w:jc w:val="both"/>
        <w:rPr>
          <w:rFonts w:ascii="Times New Roman" w:eastAsia="Sylfaen" w:hAnsi="Times New Roman" w:cs="Times New Roman"/>
          <w:sz w:val="28"/>
          <w:szCs w:val="28"/>
          <w:lang w:eastAsia="en-US"/>
        </w:rPr>
      </w:pPr>
    </w:p>
    <w:p w:rsidR="0047064D" w:rsidRPr="0047064D" w:rsidRDefault="0047064D" w:rsidP="0047064D">
      <w:pPr>
        <w:widowControl w:val="0"/>
        <w:tabs>
          <w:tab w:val="left" w:pos="916"/>
        </w:tabs>
        <w:spacing w:after="0" w:line="298" w:lineRule="exact"/>
        <w:ind w:right="440"/>
        <w:jc w:val="both"/>
        <w:rPr>
          <w:rFonts w:ascii="Times New Roman" w:eastAsia="Sylfaen" w:hAnsi="Times New Roman" w:cs="Times New Roman"/>
          <w:sz w:val="28"/>
          <w:szCs w:val="28"/>
          <w:lang w:eastAsia="en-US"/>
        </w:rPr>
      </w:pPr>
    </w:p>
    <w:p w:rsidR="0047064D" w:rsidRPr="0047064D" w:rsidRDefault="0047064D" w:rsidP="0047064D">
      <w:pPr>
        <w:widowControl w:val="0"/>
        <w:tabs>
          <w:tab w:val="left" w:pos="902"/>
        </w:tabs>
        <w:spacing w:after="0" w:line="360" w:lineRule="exact"/>
        <w:ind w:right="440"/>
        <w:jc w:val="both"/>
        <w:rPr>
          <w:rFonts w:ascii="Times New Roman" w:eastAsia="Sylfaen" w:hAnsi="Times New Roman" w:cs="Times New Roman"/>
          <w:sz w:val="28"/>
          <w:szCs w:val="28"/>
          <w:lang w:eastAsia="en-US"/>
        </w:rPr>
      </w:pPr>
    </w:p>
    <w:p w:rsidR="0047064D" w:rsidRPr="0047064D" w:rsidRDefault="0047064D" w:rsidP="0047064D">
      <w:pPr>
        <w:widowControl w:val="0"/>
        <w:spacing w:after="0" w:line="240" w:lineRule="auto"/>
        <w:jc w:val="both"/>
        <w:rPr>
          <w:rFonts w:ascii="Tahoma" w:eastAsia="Tahoma" w:hAnsi="Tahoma" w:cs="Tahoma"/>
          <w:color w:val="000000"/>
          <w:sz w:val="24"/>
          <w:szCs w:val="24"/>
          <w:lang w:bidi="ru-RU"/>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Default="0047064D" w:rsidP="006E117D">
      <w:pPr>
        <w:spacing w:after="0" w:line="240" w:lineRule="auto"/>
        <w:rPr>
          <w:rFonts w:ascii="Times New Roman" w:hAnsi="Times New Roman" w:cs="Times New Roman"/>
        </w:rPr>
      </w:pPr>
    </w:p>
    <w:p w:rsidR="0047064D" w:rsidRPr="0047064D" w:rsidRDefault="0047064D" w:rsidP="0047064D">
      <w:pPr>
        <w:jc w:val="center"/>
        <w:rPr>
          <w:rFonts w:ascii="Times New Roman" w:eastAsia="Calibri" w:hAnsi="Times New Roman" w:cs="Times New Roman"/>
          <w:b/>
          <w:sz w:val="28"/>
          <w:szCs w:val="28"/>
          <w:lang w:eastAsia="en-US"/>
        </w:rPr>
      </w:pPr>
      <w:r w:rsidRPr="0047064D">
        <w:rPr>
          <w:rFonts w:ascii="Times New Roman" w:eastAsia="Calibri" w:hAnsi="Times New Roman" w:cs="Times New Roman"/>
          <w:b/>
          <w:sz w:val="28"/>
          <w:szCs w:val="28"/>
          <w:lang w:eastAsia="en-US"/>
        </w:rPr>
        <w:lastRenderedPageBreak/>
        <w:t>«Правила пожарной безопасности при эксплуатации</w:t>
      </w:r>
    </w:p>
    <w:p w:rsidR="0047064D" w:rsidRPr="0047064D" w:rsidRDefault="0047064D" w:rsidP="0047064D">
      <w:pPr>
        <w:jc w:val="center"/>
        <w:rPr>
          <w:rFonts w:ascii="Times New Roman" w:eastAsia="Calibri" w:hAnsi="Times New Roman" w:cs="Times New Roman"/>
          <w:b/>
          <w:sz w:val="28"/>
          <w:szCs w:val="28"/>
          <w:lang w:eastAsia="en-US"/>
        </w:rPr>
      </w:pPr>
      <w:r w:rsidRPr="0047064D">
        <w:rPr>
          <w:rFonts w:ascii="Times New Roman" w:eastAsia="Calibri" w:hAnsi="Times New Roman" w:cs="Times New Roman"/>
          <w:b/>
          <w:sz w:val="28"/>
          <w:szCs w:val="28"/>
          <w:lang w:eastAsia="en-US"/>
        </w:rPr>
        <w:t>автотранспортной техники»</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Возможные причины загорания автомобиля:</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Короткое замыкание электропроводки бортовой сети, курение в салоне;</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Утечка топлива, масла и попадание его на разогретые поверхности двигателя;</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Неосторожность при ремонтных электрогазосварочных работах;</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Хранение в багажнике синтетических канистр с бензином, что приводит к накоплению статистического электричества и взрыву.</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При возгорании</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Попробуйте сбить пламя с помощью огнетушителя, при его отсутствии – плотной тканью, землей, песком и т.п.</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При тушении возгорания под капотом постепенно и осторожно откройте его палкой, монтировкой, находясь сбоку, т.к. при резком открывании капота возможен выброс пламени, и направьте огнетушитель на очаг наиболее интенсивного горения или накройте пламя брезентом, забросайте песком, рыхлой землей, снегом, залейте водой.</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Не приступайте к тушению, если вы в одежде, пропитанной парами топлива или масла, если руки смочены бензином – это опасно!</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Если потушить не удается, то безопаснее всего будет отойти подальше, ведь огонь может дойти до баков с бензином (баллонов с газом), которые имеют способность взрываться.</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Если горит на стоянке (гараже) и есть угроза для распространения пожара, то постарайтесь откатить подальше либо стоящие рядом автомобили, либо сам объект пожара.</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Ни в коем случае не садитесь в горящий автомобиль, и не пытайтесь его завести.</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В радиусе опасной зоны не должно быть людей.</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 xml:space="preserve">Только повышенная ответственность каждого владельца индивидуального транспортного средства за соблюдением правил пожарной безопасности </w:t>
      </w:r>
      <w:r w:rsidRPr="0047064D">
        <w:rPr>
          <w:rFonts w:ascii="Times New Roman" w:eastAsia="Calibri" w:hAnsi="Times New Roman" w:cs="Times New Roman"/>
          <w:sz w:val="28"/>
          <w:szCs w:val="28"/>
          <w:lang w:eastAsia="en-US"/>
        </w:rPr>
        <w:lastRenderedPageBreak/>
        <w:t>собственного автомобиля исключает возможность возникновения загораний и пожаров.</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sz w:val="28"/>
          <w:szCs w:val="28"/>
          <w:lang w:eastAsia="en-US"/>
        </w:rPr>
        <w:t>При возникновении пожара немедленно сообщите в пожарную охрану по телефону «101» или «112».</w:t>
      </w:r>
    </w:p>
    <w:p w:rsidR="0047064D" w:rsidRPr="0047064D" w:rsidRDefault="0047064D" w:rsidP="0047064D">
      <w:pPr>
        <w:rPr>
          <w:rFonts w:ascii="Times New Roman" w:eastAsia="Calibri" w:hAnsi="Times New Roman" w:cs="Times New Roman"/>
          <w:sz w:val="28"/>
          <w:szCs w:val="28"/>
          <w:lang w:eastAsia="en-US"/>
        </w:rPr>
      </w:pPr>
      <w:r w:rsidRPr="0047064D">
        <w:rPr>
          <w:rFonts w:ascii="Times New Roman" w:eastAsia="Calibri" w:hAnsi="Times New Roman" w:cs="Times New Roman"/>
          <w:noProof/>
          <w:sz w:val="28"/>
          <w:szCs w:val="28"/>
        </w:rPr>
        <w:drawing>
          <wp:inline distT="0" distB="0" distL="0" distR="0" wp14:anchorId="56269F56" wp14:editId="22BB80D5">
            <wp:extent cx="5940425" cy="3839000"/>
            <wp:effectExtent l="0" t="0" r="3175" b="9525"/>
            <wp:docPr id="6" name="Рисунок 6" descr="https://autogoda.ru/premiya/2022/1761908396-ezb-frankfurt-ausschreitungen-dpa_19_20150318-120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utogoda.ru/premiya/2022/1761908396-ezb-frankfurt-ausschreitungen-dpa_19_20150318-12073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3839000"/>
                    </a:xfrm>
                    <a:prstGeom prst="rect">
                      <a:avLst/>
                    </a:prstGeom>
                    <a:noFill/>
                    <a:ln>
                      <a:noFill/>
                    </a:ln>
                  </pic:spPr>
                </pic:pic>
              </a:graphicData>
            </a:graphic>
          </wp:inline>
        </w:drawing>
      </w:r>
    </w:p>
    <w:p w:rsidR="0047064D" w:rsidRPr="006E117D" w:rsidRDefault="0047064D" w:rsidP="006E117D">
      <w:pPr>
        <w:spacing w:after="0" w:line="240" w:lineRule="auto"/>
        <w:rPr>
          <w:rFonts w:ascii="Times New Roman" w:hAnsi="Times New Roman" w:cs="Times New Roman"/>
        </w:rPr>
      </w:pPr>
      <w:bookmarkStart w:id="7" w:name="_GoBack"/>
      <w:bookmarkEnd w:id="7"/>
    </w:p>
    <w:sectPr w:rsidR="0047064D" w:rsidRPr="006E117D" w:rsidSect="006E11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254A"/>
    <w:multiLevelType w:val="multilevel"/>
    <w:tmpl w:val="971C8F34"/>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2623F4"/>
    <w:multiLevelType w:val="multilevel"/>
    <w:tmpl w:val="0F94D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E14663"/>
    <w:multiLevelType w:val="multilevel"/>
    <w:tmpl w:val="F136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974F7"/>
    <w:multiLevelType w:val="multilevel"/>
    <w:tmpl w:val="714E5D94"/>
    <w:lvl w:ilvl="0">
      <w:start w:val="2"/>
      <w:numFmt w:val="decimal"/>
      <w:lvlText w:val="%1."/>
      <w:lvlJc w:val="left"/>
      <w:rPr>
        <w:rFonts w:ascii="Sylfaen" w:eastAsia="Sylfaen" w:hAnsi="Sylfaen" w:cs="Sylfae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5F7FC1"/>
    <w:multiLevelType w:val="multilevel"/>
    <w:tmpl w:val="B290BF14"/>
    <w:lvl w:ilvl="0">
      <w:start w:val="1"/>
      <w:numFmt w:val="bullet"/>
      <w:lvlText w:val="-"/>
      <w:lvlJc w:val="left"/>
      <w:rPr>
        <w:rFonts w:ascii="Sylfaen" w:eastAsia="Sylfaen" w:hAnsi="Sylfaen" w:cs="Sylfae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7B4464"/>
    <w:multiLevelType w:val="multilevel"/>
    <w:tmpl w:val="E29C415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E117D"/>
    <w:rsid w:val="0000685E"/>
    <w:rsid w:val="00012284"/>
    <w:rsid w:val="00021A0D"/>
    <w:rsid w:val="00054711"/>
    <w:rsid w:val="00073198"/>
    <w:rsid w:val="000B1715"/>
    <w:rsid w:val="000B1D1F"/>
    <w:rsid w:val="000B5969"/>
    <w:rsid w:val="000D7E11"/>
    <w:rsid w:val="000F45F5"/>
    <w:rsid w:val="00107C47"/>
    <w:rsid w:val="0012667D"/>
    <w:rsid w:val="00140006"/>
    <w:rsid w:val="001455F3"/>
    <w:rsid w:val="0015058B"/>
    <w:rsid w:val="0015176F"/>
    <w:rsid w:val="00161E02"/>
    <w:rsid w:val="00176698"/>
    <w:rsid w:val="00176AAA"/>
    <w:rsid w:val="00177297"/>
    <w:rsid w:val="00184343"/>
    <w:rsid w:val="001A3D0E"/>
    <w:rsid w:val="001A5905"/>
    <w:rsid w:val="001B4BE0"/>
    <w:rsid w:val="001E7B93"/>
    <w:rsid w:val="001F0DBE"/>
    <w:rsid w:val="00201C26"/>
    <w:rsid w:val="0021493F"/>
    <w:rsid w:val="0021653D"/>
    <w:rsid w:val="002175B0"/>
    <w:rsid w:val="00226EAD"/>
    <w:rsid w:val="00231109"/>
    <w:rsid w:val="0024251E"/>
    <w:rsid w:val="00250E3F"/>
    <w:rsid w:val="002525AC"/>
    <w:rsid w:val="00253E8E"/>
    <w:rsid w:val="0025756E"/>
    <w:rsid w:val="00270400"/>
    <w:rsid w:val="002710BD"/>
    <w:rsid w:val="00272294"/>
    <w:rsid w:val="00274563"/>
    <w:rsid w:val="00277282"/>
    <w:rsid w:val="00285830"/>
    <w:rsid w:val="002A1A37"/>
    <w:rsid w:val="002A427E"/>
    <w:rsid w:val="002A4563"/>
    <w:rsid w:val="002E74A6"/>
    <w:rsid w:val="00305624"/>
    <w:rsid w:val="00320765"/>
    <w:rsid w:val="00332493"/>
    <w:rsid w:val="00333F8C"/>
    <w:rsid w:val="00337D4B"/>
    <w:rsid w:val="003435EC"/>
    <w:rsid w:val="00343F89"/>
    <w:rsid w:val="00367C5F"/>
    <w:rsid w:val="003749F8"/>
    <w:rsid w:val="003857BD"/>
    <w:rsid w:val="003D49AF"/>
    <w:rsid w:val="003E20DF"/>
    <w:rsid w:val="003E5A73"/>
    <w:rsid w:val="00445BC0"/>
    <w:rsid w:val="0047064D"/>
    <w:rsid w:val="0047614C"/>
    <w:rsid w:val="0047760B"/>
    <w:rsid w:val="0048795D"/>
    <w:rsid w:val="00492905"/>
    <w:rsid w:val="004A3603"/>
    <w:rsid w:val="004A3F08"/>
    <w:rsid w:val="004B05B1"/>
    <w:rsid w:val="004D4ED3"/>
    <w:rsid w:val="004E5875"/>
    <w:rsid w:val="004F2750"/>
    <w:rsid w:val="00500583"/>
    <w:rsid w:val="005440EF"/>
    <w:rsid w:val="00552EDC"/>
    <w:rsid w:val="0057006E"/>
    <w:rsid w:val="00571ADC"/>
    <w:rsid w:val="005731C7"/>
    <w:rsid w:val="00587F7F"/>
    <w:rsid w:val="00597376"/>
    <w:rsid w:val="005C3BA6"/>
    <w:rsid w:val="005E01A2"/>
    <w:rsid w:val="005E0734"/>
    <w:rsid w:val="00605F65"/>
    <w:rsid w:val="00610766"/>
    <w:rsid w:val="006400BF"/>
    <w:rsid w:val="006779A0"/>
    <w:rsid w:val="00691B5E"/>
    <w:rsid w:val="006B0D0F"/>
    <w:rsid w:val="006B2CEB"/>
    <w:rsid w:val="006E117D"/>
    <w:rsid w:val="006E47CB"/>
    <w:rsid w:val="006F4BED"/>
    <w:rsid w:val="00714B18"/>
    <w:rsid w:val="00721712"/>
    <w:rsid w:val="00723A4D"/>
    <w:rsid w:val="0072476E"/>
    <w:rsid w:val="007272A7"/>
    <w:rsid w:val="007314FE"/>
    <w:rsid w:val="00765511"/>
    <w:rsid w:val="007737E3"/>
    <w:rsid w:val="00783BD6"/>
    <w:rsid w:val="007B1651"/>
    <w:rsid w:val="007C6F9A"/>
    <w:rsid w:val="007D64DA"/>
    <w:rsid w:val="007E57BE"/>
    <w:rsid w:val="007F65C3"/>
    <w:rsid w:val="007F7AFA"/>
    <w:rsid w:val="008368D1"/>
    <w:rsid w:val="00850A3D"/>
    <w:rsid w:val="00852DE2"/>
    <w:rsid w:val="00861D5A"/>
    <w:rsid w:val="00866B57"/>
    <w:rsid w:val="00871A3E"/>
    <w:rsid w:val="008800CB"/>
    <w:rsid w:val="00892F7C"/>
    <w:rsid w:val="008A0136"/>
    <w:rsid w:val="008D7B41"/>
    <w:rsid w:val="008F44A1"/>
    <w:rsid w:val="008F7528"/>
    <w:rsid w:val="00911F05"/>
    <w:rsid w:val="00924E88"/>
    <w:rsid w:val="00925D23"/>
    <w:rsid w:val="0093027B"/>
    <w:rsid w:val="009342FF"/>
    <w:rsid w:val="00934C98"/>
    <w:rsid w:val="00940667"/>
    <w:rsid w:val="0094522D"/>
    <w:rsid w:val="00956A4E"/>
    <w:rsid w:val="0098534B"/>
    <w:rsid w:val="009A6D40"/>
    <w:rsid w:val="009C3936"/>
    <w:rsid w:val="009E1BE5"/>
    <w:rsid w:val="009E3400"/>
    <w:rsid w:val="009F5FE0"/>
    <w:rsid w:val="00A13901"/>
    <w:rsid w:val="00A14311"/>
    <w:rsid w:val="00A31AC0"/>
    <w:rsid w:val="00A410C5"/>
    <w:rsid w:val="00A471CB"/>
    <w:rsid w:val="00A74625"/>
    <w:rsid w:val="00A94078"/>
    <w:rsid w:val="00AB3F29"/>
    <w:rsid w:val="00AB7629"/>
    <w:rsid w:val="00AD78BE"/>
    <w:rsid w:val="00AE04C7"/>
    <w:rsid w:val="00AE6118"/>
    <w:rsid w:val="00AE7E10"/>
    <w:rsid w:val="00B0254B"/>
    <w:rsid w:val="00B0381F"/>
    <w:rsid w:val="00B1159B"/>
    <w:rsid w:val="00B21F05"/>
    <w:rsid w:val="00B23E33"/>
    <w:rsid w:val="00B334AD"/>
    <w:rsid w:val="00B374B8"/>
    <w:rsid w:val="00B42A51"/>
    <w:rsid w:val="00B52394"/>
    <w:rsid w:val="00B80E49"/>
    <w:rsid w:val="00B9674C"/>
    <w:rsid w:val="00BA3A68"/>
    <w:rsid w:val="00BC1F53"/>
    <w:rsid w:val="00BE68B2"/>
    <w:rsid w:val="00BF3EB8"/>
    <w:rsid w:val="00BF6591"/>
    <w:rsid w:val="00BF7A85"/>
    <w:rsid w:val="00C0410D"/>
    <w:rsid w:val="00C13261"/>
    <w:rsid w:val="00C2623D"/>
    <w:rsid w:val="00C26C8F"/>
    <w:rsid w:val="00C553F4"/>
    <w:rsid w:val="00C576D1"/>
    <w:rsid w:val="00C576EC"/>
    <w:rsid w:val="00C62D4B"/>
    <w:rsid w:val="00C634DB"/>
    <w:rsid w:val="00C65F49"/>
    <w:rsid w:val="00CB4452"/>
    <w:rsid w:val="00CB5D73"/>
    <w:rsid w:val="00CB71C6"/>
    <w:rsid w:val="00CC4C62"/>
    <w:rsid w:val="00D03CCD"/>
    <w:rsid w:val="00D07712"/>
    <w:rsid w:val="00D34AD0"/>
    <w:rsid w:val="00D62091"/>
    <w:rsid w:val="00D7533B"/>
    <w:rsid w:val="00D914CE"/>
    <w:rsid w:val="00DB7886"/>
    <w:rsid w:val="00DD0BC3"/>
    <w:rsid w:val="00DE1094"/>
    <w:rsid w:val="00DE2471"/>
    <w:rsid w:val="00DE2FDD"/>
    <w:rsid w:val="00DF6B04"/>
    <w:rsid w:val="00E106F8"/>
    <w:rsid w:val="00E250A6"/>
    <w:rsid w:val="00E421EB"/>
    <w:rsid w:val="00E44877"/>
    <w:rsid w:val="00E54B30"/>
    <w:rsid w:val="00E55412"/>
    <w:rsid w:val="00E5718B"/>
    <w:rsid w:val="00E63E28"/>
    <w:rsid w:val="00E84CD9"/>
    <w:rsid w:val="00E92C89"/>
    <w:rsid w:val="00E958FD"/>
    <w:rsid w:val="00E9751C"/>
    <w:rsid w:val="00EA51DC"/>
    <w:rsid w:val="00EA681C"/>
    <w:rsid w:val="00EC7176"/>
    <w:rsid w:val="00EF2211"/>
    <w:rsid w:val="00EF7562"/>
    <w:rsid w:val="00F04BE1"/>
    <w:rsid w:val="00F16C2B"/>
    <w:rsid w:val="00F429C0"/>
    <w:rsid w:val="00F54DAE"/>
    <w:rsid w:val="00F57A6E"/>
    <w:rsid w:val="00F74FF9"/>
    <w:rsid w:val="00F85CDE"/>
    <w:rsid w:val="00F9586D"/>
    <w:rsid w:val="00FA1012"/>
    <w:rsid w:val="00FA64BD"/>
    <w:rsid w:val="00FB567D"/>
    <w:rsid w:val="00FD0F16"/>
    <w:rsid w:val="00FE2D59"/>
    <w:rsid w:val="00FE4A32"/>
    <w:rsid w:val="00FF3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pravo.minjus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ravo-search.minjust.ru/bigs/showDocument.html?id=67C4F855-A97D-454C-B81F-77D950860A16"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75934923-F2C9-48DC-8433-149EF8B0A904" TargetMode="External"/><Relationship Id="rId10" Type="http://schemas.openxmlformats.org/officeDocument/2006/relationships/hyperlink" Target="https://pravo-search.minjust.ru/bigs/showDocument.html?id=0138276C-E1B0-44E8-9E12-06ABF151C59B" TargetMode="External"/><Relationship Id="rId4" Type="http://schemas.openxmlformats.org/officeDocument/2006/relationships/settings" Target="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7363</Words>
  <Characters>41973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326</cp:revision>
  <cp:lastPrinted>2023-11-22T02:58:00Z</cp:lastPrinted>
  <dcterms:created xsi:type="dcterms:W3CDTF">2019-01-31T02:14:00Z</dcterms:created>
  <dcterms:modified xsi:type="dcterms:W3CDTF">2023-11-24T09:14:00Z</dcterms:modified>
</cp:coreProperties>
</file>