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E421EB">
        <w:rPr>
          <w:rFonts w:ascii="Times New Roman" w:hAnsi="Times New Roman" w:cs="Times New Roman"/>
          <w:b/>
          <w:sz w:val="52"/>
          <w:szCs w:val="52"/>
        </w:rPr>
        <w:t xml:space="preserve"> 49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E421EB">
        <w:rPr>
          <w:rFonts w:ascii="Times New Roman" w:hAnsi="Times New Roman" w:cs="Times New Roman"/>
          <w:b/>
          <w:sz w:val="52"/>
          <w:szCs w:val="52"/>
        </w:rPr>
        <w:t>28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E2471">
        <w:rPr>
          <w:rFonts w:ascii="Times New Roman" w:hAnsi="Times New Roman" w:cs="Times New Roman"/>
          <w:b/>
          <w:sz w:val="52"/>
          <w:szCs w:val="52"/>
        </w:rPr>
        <w:t>09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F8C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25BFAE30" wp14:editId="458A3A3C">
            <wp:extent cx="579755" cy="716280"/>
            <wp:effectExtent l="0" t="0" r="0" b="7620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C0F8C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0C0F8C" w:rsidRPr="000C0F8C" w:rsidTr="00841D65">
        <w:trPr>
          <w:trHeight w:val="571"/>
          <w:jc w:val="center"/>
        </w:trPr>
        <w:tc>
          <w:tcPr>
            <w:tcW w:w="3003" w:type="dxa"/>
            <w:hideMark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0F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3205" w:type="dxa"/>
            <w:hideMark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0C0F8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         с. Потапово</w:t>
            </w:r>
          </w:p>
        </w:tc>
        <w:tc>
          <w:tcPr>
            <w:tcW w:w="2964" w:type="dxa"/>
            <w:hideMark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0F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№ 49-148р </w:t>
            </w:r>
          </w:p>
        </w:tc>
      </w:tr>
    </w:tbl>
    <w:p w:rsidR="000C0F8C" w:rsidRPr="000C0F8C" w:rsidRDefault="000C0F8C" w:rsidP="000C0F8C">
      <w:pPr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>Об исполнении бюджета Потаповского сельсовета за 2022 год</w:t>
      </w:r>
    </w:p>
    <w:p w:rsidR="000C0F8C" w:rsidRPr="000C0F8C" w:rsidRDefault="000C0F8C" w:rsidP="000C0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C0F8C">
        <w:rPr>
          <w:rFonts w:ascii="Times New Roman" w:eastAsia="Times New Roman" w:hAnsi="Times New Roman" w:cs="Times New Roman"/>
          <w:sz w:val="28"/>
          <w:szCs w:val="28"/>
        </w:rPr>
        <w:t>В соответствии со ст. 19 Устава Потаповского сельсовета Енисейского района, руководствуясь ст. 14 Положения о бюджетном процессе в Потаповском сельсовета, утвержденного решением Потаповского сельского Совета депутатов от 16.10.2017 № 34-1р, Потаповский сельский Совет депутатов РЕШИЛ:</w:t>
      </w:r>
      <w:proofErr w:type="gramEnd"/>
    </w:p>
    <w:p w:rsidR="000C0F8C" w:rsidRPr="000C0F8C" w:rsidRDefault="000C0F8C" w:rsidP="000C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 xml:space="preserve">         1. Утвердить отчет об исполнении бюджета за 2022 год по доходам в сумме  7498,60 тыс. рублей, по расходам в сумме 7557,10 тыс. рублей с </w:t>
      </w:r>
      <w:r w:rsidRPr="000C0F8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C0F8C">
        <w:rPr>
          <w:rFonts w:ascii="Times New Roman" w:eastAsia="Times New Roman" w:hAnsi="Times New Roman" w:cs="Times New Roman"/>
          <w:sz w:val="28"/>
          <w:szCs w:val="28"/>
        </w:rPr>
        <w:t>превышением  расходов над доходами (дефицит бюджета Потаповского сельсовета) в сумме 58,50 тыс. рублей и со следующими показателями: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>а)  источников внутреннего финансирования дефицита (профицита) бюджета Потаповского сельсовета за 2022 год, согласно приложению № 1 к настоящему решению;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>б) доходов бюджета Потаповского сельсовета за 2022 год, согласно приложению 2  к настоящему решению;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 xml:space="preserve">в) расходов бюджета Потаповского сельсовета за 2022 год по разделам и подразделам классификации расходов бюджета, согласно приложению 3 к настоящему решению; 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>г) расходов бюджета Потаповского сельсовета за 2022 год по ведомственной структуре расходов бюджета Потаповского сельсовета согласно приложению 4 к настоящему решению.</w:t>
      </w:r>
    </w:p>
    <w:p w:rsidR="000C0F8C" w:rsidRPr="000C0F8C" w:rsidRDefault="000C0F8C" w:rsidP="000C0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официального опубликования в информационном печатном издании «Потаповский вестник».</w:t>
      </w:r>
    </w:p>
    <w:p w:rsidR="000C0F8C" w:rsidRPr="000C0F8C" w:rsidRDefault="000C0F8C" w:rsidP="000C0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0C0F8C" w:rsidRPr="000C0F8C" w:rsidTr="00841D65">
        <w:trPr>
          <w:trHeight w:val="800"/>
        </w:trPr>
        <w:tc>
          <w:tcPr>
            <w:tcW w:w="5529" w:type="dxa"/>
            <w:hideMark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0F8C" w:rsidRPr="000C0F8C" w:rsidTr="00841D65">
        <w:trPr>
          <w:trHeight w:val="328"/>
        </w:trPr>
        <w:tc>
          <w:tcPr>
            <w:tcW w:w="5529" w:type="dxa"/>
            <w:hideMark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813" w:type="dxa"/>
            <w:hideMark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0C0F8C" w:rsidRPr="000C0F8C" w:rsidRDefault="000C0F8C" w:rsidP="000C0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F8C" w:rsidRPr="000C0F8C" w:rsidRDefault="000C0F8C" w:rsidP="000C0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2756"/>
        <w:gridCol w:w="3876"/>
        <w:gridCol w:w="1712"/>
        <w:gridCol w:w="948"/>
      </w:tblGrid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:E28"/>
            <w:bookmarkEnd w:id="0"/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Приложение  1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от  28.09. 2023 №49-148р </w:t>
            </w:r>
          </w:p>
        </w:tc>
      </w:tr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Приложение  1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от 22 декабря 2021 № 23-90р </w:t>
            </w:r>
          </w:p>
        </w:tc>
      </w:tr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F8C" w:rsidRPr="000C0F8C" w:rsidTr="00841D65">
        <w:trPr>
          <w:trHeight w:val="72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C0F8C">
              <w:rPr>
                <w:rFonts w:ascii="Arial" w:eastAsia="Times New Roman" w:hAnsi="Arial" w:cs="Arial"/>
              </w:rPr>
              <w:t xml:space="preserve"> Источники  финансирования дефицита  бюджета по кодам </w:t>
            </w:r>
            <w:proofErr w:type="gramStart"/>
            <w:r w:rsidRPr="000C0F8C">
              <w:rPr>
                <w:rFonts w:ascii="Arial" w:eastAsia="Times New Roman" w:hAnsi="Arial" w:cs="Arial"/>
              </w:rPr>
              <w:t>классификации источников финансирования дефицитов бюджета</w:t>
            </w:r>
            <w:proofErr w:type="gramEnd"/>
            <w:r w:rsidRPr="000C0F8C"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0F8C" w:rsidRPr="000C0F8C" w:rsidTr="00841D65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ублей</w:t>
            </w:r>
            <w:proofErr w:type="spellEnd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0C0F8C" w:rsidRPr="000C0F8C" w:rsidTr="00841D65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План на 2022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Факт на 2022 год</w:t>
            </w:r>
          </w:p>
        </w:tc>
      </w:tr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C0F8C" w:rsidRPr="000C0F8C" w:rsidTr="00841D65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846 01 03 00 00 00 0000 000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410,0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-410,0</w:t>
            </w:r>
          </w:p>
        </w:tc>
      </w:tr>
      <w:tr w:rsidR="000C0F8C" w:rsidRPr="000C0F8C" w:rsidTr="00841D65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846 01 03 01 00 00 0000 700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410,0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0,0</w:t>
            </w:r>
          </w:p>
        </w:tc>
      </w:tr>
      <w:tr w:rsidR="000C0F8C" w:rsidRPr="000C0F8C" w:rsidTr="00841D65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846 01 03 01 00 10 0000 710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410,0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0,0</w:t>
            </w:r>
          </w:p>
        </w:tc>
      </w:tr>
      <w:tr w:rsidR="000C0F8C" w:rsidRPr="000C0F8C" w:rsidTr="00841D65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846 01 03 01 00 00 0000 800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410,0</w:t>
            </w:r>
          </w:p>
        </w:tc>
      </w:tr>
      <w:tr w:rsidR="000C0F8C" w:rsidRPr="000C0F8C" w:rsidTr="00841D65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846 01 03 01 00 10 0000 810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410,0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846 01 05 00 00 00 0000 000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17,9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468,5</w:t>
            </w:r>
          </w:p>
        </w:tc>
      </w:tr>
      <w:tr w:rsidR="000C0F8C" w:rsidRPr="000C0F8C" w:rsidTr="00841D6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846 01 05 00 00 00 0000 500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 xml:space="preserve">Увеличение остатков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-7 880,3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-7 498,6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846 01 05 02 00 00 0000 500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 xml:space="preserve">Увеличение прочих остатков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-7 880,3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-7 498,6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846 01 05 02 01 00 0000 510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-7 880,3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-7 498,6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846 01 05 02 01 10 0000 510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-7 880,3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-7 498,6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846 01 05 00 00 00 0000 600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 xml:space="preserve">Уменьшение остатков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7 898,2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7 967,1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12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846 01 05 02 00 00 0000 600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 xml:space="preserve">Уменьшение прочих остатков средств бюджетов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7 898,2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7 967,1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846 01 05 02 01 00 0000 610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Уменьшение прочих остатков денежных средств бюджетов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7 898,2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7 967,1</w:t>
            </w:r>
          </w:p>
        </w:tc>
      </w:tr>
      <w:tr w:rsidR="000C0F8C" w:rsidRPr="000C0F8C" w:rsidTr="00841D6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14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846 01 05 02 01 10 0000 610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7 898,2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sz w:val="19"/>
                <w:szCs w:val="19"/>
              </w:rPr>
              <w:t>7 967,1</w:t>
            </w:r>
          </w:p>
        </w:tc>
      </w:tr>
      <w:tr w:rsidR="000C0F8C" w:rsidRPr="000C0F8C" w:rsidTr="00841D65">
        <w:trPr>
          <w:trHeight w:val="255"/>
        </w:trPr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427,9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C0F8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58,5</w:t>
            </w:r>
          </w:p>
        </w:tc>
      </w:tr>
    </w:tbl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517"/>
        <w:gridCol w:w="376"/>
        <w:gridCol w:w="417"/>
        <w:gridCol w:w="417"/>
        <w:gridCol w:w="517"/>
        <w:gridCol w:w="417"/>
        <w:gridCol w:w="617"/>
        <w:gridCol w:w="520"/>
        <w:gridCol w:w="2405"/>
        <w:gridCol w:w="1559"/>
        <w:gridCol w:w="850"/>
        <w:gridCol w:w="709"/>
      </w:tblGrid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M70"/>
            <w:bookmarkEnd w:id="1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0C0F8C" w:rsidRPr="000C0F8C" w:rsidTr="00841D65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от  28.09.2023 № 49-148р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0C0F8C" w:rsidRPr="000C0F8C" w:rsidTr="00841D65">
        <w:trPr>
          <w:trHeight w:val="6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0C0F8C" w:rsidRPr="000C0F8C" w:rsidTr="00841D65">
        <w:trPr>
          <w:trHeight w:val="39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от 22 декабря 2021 № 23-90р 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C0F8C" w:rsidRPr="000C0F8C" w:rsidTr="00841D65">
        <w:trPr>
          <w:trHeight w:val="420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0F8C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по кодам классификации доходов бюджета 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ind w:right="564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Наименование кодов групп, подгрупп, статей, подстатей, элементов, групп подвидов, аналитических групп подвидов, относящихся к доходам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0C0F8C">
              <w:rPr>
                <w:rFonts w:ascii="Arial" w:eastAsia="Times New Roman" w:hAnsi="Arial" w:cs="Arial"/>
                <w:sz w:val="18"/>
                <w:szCs w:val="18"/>
              </w:rPr>
              <w:br/>
              <w:t>на 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Кассовое исполнение на 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% кассового исполнения к уточненному плану</w:t>
            </w:r>
          </w:p>
        </w:tc>
      </w:tr>
      <w:tr w:rsidR="000C0F8C" w:rsidRPr="000C0F8C" w:rsidTr="00841D65">
        <w:trPr>
          <w:trHeight w:val="4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0C0F8C">
              <w:rPr>
                <w:rFonts w:ascii="Arial" w:eastAsia="Times New Roman" w:hAnsi="Arial" w:cs="Arial"/>
                <w:sz w:val="13"/>
                <w:szCs w:val="13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C0F8C">
              <w:rPr>
                <w:rFonts w:ascii="Arial" w:eastAsia="Times New Roman" w:hAnsi="Arial" w:cs="Arial"/>
                <w:sz w:val="14"/>
                <w:szCs w:val="14"/>
              </w:rPr>
              <w:t>Код подвида доходов бюджетов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0F8C" w:rsidRPr="000C0F8C" w:rsidTr="00841D65">
        <w:trPr>
          <w:trHeight w:val="9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0C0F8C">
              <w:rPr>
                <w:rFonts w:ascii="Arial" w:eastAsia="Times New Roman" w:hAnsi="Arial" w:cs="Arial"/>
                <w:sz w:val="13"/>
                <w:szCs w:val="13"/>
              </w:rPr>
              <w:t xml:space="preserve"> Группа доходов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0C0F8C">
              <w:rPr>
                <w:rFonts w:ascii="Arial" w:eastAsia="Times New Roman" w:hAnsi="Arial" w:cs="Arial"/>
                <w:sz w:val="13"/>
                <w:szCs w:val="13"/>
              </w:rPr>
              <w:t>Подгруппа доходов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0C0F8C">
              <w:rPr>
                <w:rFonts w:ascii="Arial" w:eastAsia="Times New Roman" w:hAnsi="Arial" w:cs="Arial"/>
                <w:sz w:val="13"/>
                <w:szCs w:val="13"/>
              </w:rPr>
              <w:t>Статья доходов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0C0F8C">
              <w:rPr>
                <w:rFonts w:ascii="Arial" w:eastAsia="Times New Roman" w:hAnsi="Arial" w:cs="Arial"/>
                <w:sz w:val="13"/>
                <w:szCs w:val="13"/>
              </w:rPr>
              <w:t>Подстатья доходов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0C0F8C">
              <w:rPr>
                <w:rFonts w:ascii="Arial" w:eastAsia="Times New Roman" w:hAnsi="Arial" w:cs="Arial"/>
                <w:sz w:val="13"/>
                <w:szCs w:val="13"/>
              </w:rPr>
              <w:t>Элемент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0C0F8C">
              <w:rPr>
                <w:rFonts w:ascii="Arial" w:eastAsia="Times New Roman" w:hAnsi="Arial" w:cs="Arial"/>
                <w:sz w:val="13"/>
                <w:szCs w:val="13"/>
              </w:rPr>
              <w:t>Группа подвида доходов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0C0F8C">
              <w:rPr>
                <w:rFonts w:ascii="Arial" w:eastAsia="Times New Roman" w:hAnsi="Arial" w:cs="Arial"/>
                <w:sz w:val="13"/>
                <w:szCs w:val="13"/>
              </w:rPr>
              <w:t>Аналитическая группа подвида доходов бюджетов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105,2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102,7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102,7</w:t>
            </w:r>
          </w:p>
        </w:tc>
      </w:tr>
      <w:tr w:rsidR="000C0F8C" w:rsidRPr="000C0F8C" w:rsidTr="00841D65">
        <w:trPr>
          <w:trHeight w:val="12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C0F8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102,7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115,4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115,4</w:t>
            </w:r>
          </w:p>
        </w:tc>
      </w:tr>
      <w:tr w:rsidR="000C0F8C" w:rsidRPr="000C0F8C" w:rsidTr="00841D65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Доходы от уплаты акцизов на 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дизильное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128,0</w:t>
            </w:r>
          </w:p>
        </w:tc>
      </w:tr>
      <w:tr w:rsidR="000C0F8C" w:rsidRPr="000C0F8C" w:rsidTr="00841D6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128,0</w:t>
            </w:r>
          </w:p>
        </w:tc>
      </w:tr>
      <w:tr w:rsidR="000C0F8C" w:rsidRPr="000C0F8C" w:rsidTr="00841D65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118,1</w:t>
            </w:r>
          </w:p>
        </w:tc>
      </w:tr>
      <w:tr w:rsidR="000C0F8C" w:rsidRPr="000C0F8C" w:rsidTr="00841D65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118,1</w:t>
            </w:r>
          </w:p>
        </w:tc>
      </w:tr>
      <w:tr w:rsidR="000C0F8C" w:rsidRPr="000C0F8C" w:rsidTr="00841D6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106,1</w:t>
            </w:r>
          </w:p>
        </w:tc>
      </w:tr>
      <w:tr w:rsidR="000C0F8C" w:rsidRPr="000C0F8C" w:rsidTr="00841D6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106,1</w:t>
            </w:r>
          </w:p>
        </w:tc>
      </w:tr>
      <w:tr w:rsidR="000C0F8C" w:rsidRPr="000C0F8C" w:rsidTr="00841D6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-15,0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-17,6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117,2</w:t>
            </w:r>
          </w:p>
        </w:tc>
      </w:tr>
      <w:tr w:rsidR="000C0F8C" w:rsidRPr="000C0F8C" w:rsidTr="00841D65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-15,0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-17,6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117,2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98,4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98,4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98,4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89,5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81,3</w:t>
            </w:r>
          </w:p>
        </w:tc>
      </w:tr>
      <w:tr w:rsidR="000C0F8C" w:rsidRPr="000C0F8C" w:rsidTr="00841D65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Налог на имущество физических лиц, взимаемой по ставкам, применяемом к объектам налогообложения, расположенным в границах поселени</w:t>
            </w:r>
            <w:proofErr w:type="gram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й(</w:t>
            </w:r>
            <w:proofErr w:type="gram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сумма платежа(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перерасчеты,недоимка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и задолженность по соответствующему платежу, в том числе по 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отменненому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81,3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92,6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88,9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Земельный налог с организаций, обладающих земельным 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участком</w:t>
            </w:r>
            <w:proofErr w:type="gram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,р</w:t>
            </w:r>
            <w:proofErr w:type="gram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асположенным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88,9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участком</w:t>
            </w:r>
            <w:proofErr w:type="gram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,р</w:t>
            </w:r>
            <w:proofErr w:type="gram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асположенным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99,7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71,2</w:t>
            </w:r>
          </w:p>
        </w:tc>
      </w:tr>
      <w:tr w:rsidR="000C0F8C" w:rsidRPr="000C0F8C" w:rsidTr="00841D65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71,2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71,2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ДОХОДЫ ОТ ОКАЗАНИЯ ПЛАТНЫХ УСЛУГ (РАБОТ) И КОМПЕНСАЦИЯ ЗАТРАТ </w:t>
            </w: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6 923,8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6 923,8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6 923,8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6 923,8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Дотации бюджетам 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поселенийв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на выравнивание бюджетной обеспеченности из регионального фонда финансовой поддержки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3 189,6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Субвенции бюджетам сельских 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поселениий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3 620,7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3 620,7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3 620,7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3 620,7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255"/>
        </w:trPr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7 470,3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7 498,6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100,4</w:t>
            </w:r>
          </w:p>
        </w:tc>
      </w:tr>
    </w:tbl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tbl>
      <w:tblPr>
        <w:tblW w:w="99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649"/>
        <w:gridCol w:w="1275"/>
        <w:gridCol w:w="1134"/>
        <w:gridCol w:w="1233"/>
        <w:gridCol w:w="820"/>
      </w:tblGrid>
      <w:tr w:rsidR="000C0F8C" w:rsidRPr="000C0F8C" w:rsidTr="00841D6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F34"/>
            <w:bookmarkEnd w:id="2"/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0C0F8C" w:rsidRPr="000C0F8C" w:rsidTr="00841D65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tabs>
                <w:tab w:val="left" w:pos="2265"/>
                <w:tab w:val="left" w:pos="2475"/>
                <w:tab w:val="left" w:pos="282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0C0F8C" w:rsidRPr="000C0F8C" w:rsidTr="00841D6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от  28.09. 2023 № 49-148р</w:t>
            </w:r>
          </w:p>
        </w:tc>
      </w:tr>
      <w:tr w:rsidR="000C0F8C" w:rsidRPr="000C0F8C" w:rsidTr="00841D6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F8C" w:rsidRPr="000C0F8C" w:rsidTr="00841D6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0C0F8C" w:rsidRPr="000C0F8C" w:rsidTr="00841D65">
        <w:trPr>
          <w:trHeight w:val="5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0C0F8C" w:rsidRPr="000C0F8C" w:rsidTr="00841D6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от 22 декабря 2021 № 23-90р </w:t>
            </w:r>
          </w:p>
        </w:tc>
      </w:tr>
      <w:tr w:rsidR="000C0F8C" w:rsidRPr="000C0F8C" w:rsidTr="00841D6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F8C" w:rsidRPr="000C0F8C" w:rsidTr="00841D65">
        <w:trPr>
          <w:trHeight w:val="1080"/>
        </w:trPr>
        <w:tc>
          <w:tcPr>
            <w:tcW w:w="9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0F8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бюджета  по разделам и подразделам классификации расходов бюджетов                                                                     </w:t>
            </w:r>
          </w:p>
        </w:tc>
      </w:tr>
      <w:tr w:rsidR="000C0F8C" w:rsidRPr="000C0F8C" w:rsidTr="00841D65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0C0F8C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</w:tr>
      <w:tr w:rsidR="000C0F8C" w:rsidRPr="000C0F8C" w:rsidTr="00841D65">
        <w:trPr>
          <w:trHeight w:val="10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0C0F8C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Уточненный план за 2022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Кассовое исполнение за 2022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5 402,2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5 201,4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96,3</w:t>
            </w:r>
          </w:p>
        </w:tc>
      </w:tr>
      <w:tr w:rsidR="000C0F8C" w:rsidRPr="000C0F8C" w:rsidTr="00841D65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1 081,2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96,4</w:t>
            </w:r>
          </w:p>
        </w:tc>
      </w:tr>
      <w:tr w:rsidR="000C0F8C" w:rsidRPr="000C0F8C" w:rsidTr="00841D65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4 048,2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3 888,3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96,0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74,2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448,1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332,6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74,2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87,7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87,7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0F8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1 349,1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1 349,1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C0F8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#ДЕЛ/0!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#ДЕЛ/0!</w:t>
            </w:r>
          </w:p>
        </w:tc>
      </w:tr>
      <w:tr w:rsidR="000C0F8C" w:rsidRPr="000C0F8C" w:rsidTr="00841D6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7 898,2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7 557,1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95,7</w:t>
            </w:r>
          </w:p>
        </w:tc>
      </w:tr>
    </w:tbl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580"/>
        <w:gridCol w:w="640"/>
        <w:gridCol w:w="1048"/>
        <w:gridCol w:w="600"/>
        <w:gridCol w:w="818"/>
        <w:gridCol w:w="886"/>
        <w:gridCol w:w="992"/>
      </w:tblGrid>
      <w:tr w:rsidR="000C0F8C" w:rsidRPr="000C0F8C" w:rsidTr="00841D6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RANGE!A1:I147"/>
            <w:bookmarkEnd w:id="3"/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0C0F8C" w:rsidRPr="000C0F8C" w:rsidTr="00841D6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0C0F8C" w:rsidRPr="000C0F8C" w:rsidTr="00841D6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от  28.09. 2023 № 49-148р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0F8C" w:rsidRPr="000C0F8C" w:rsidTr="00841D6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0C0F8C" w:rsidRPr="000C0F8C" w:rsidTr="00841D6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0C0F8C" w:rsidRPr="000C0F8C" w:rsidTr="00841D65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 xml:space="preserve">от 22 декабря 2021 № 23-90р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0F8C" w:rsidRPr="000C0F8C" w:rsidTr="00841D65">
        <w:trPr>
          <w:trHeight w:val="743"/>
        </w:trPr>
        <w:tc>
          <w:tcPr>
            <w:tcW w:w="9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0C0F8C">
              <w:rPr>
                <w:rFonts w:ascii="Arial CYR" w:eastAsia="Times New Roman" w:hAnsi="Arial CYR" w:cs="Arial CYR"/>
                <w:sz w:val="24"/>
                <w:szCs w:val="24"/>
              </w:rPr>
              <w:t xml:space="preserve">Расходы бюджета по ведомственной структуре расходов соответствующего бюджета 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0C0F8C" w:rsidRPr="000C0F8C" w:rsidTr="00841D65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0C0F8C">
              <w:rPr>
                <w:rFonts w:ascii="Arial" w:eastAsia="Times New Roman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0C0F8C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C0F8C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0C0F8C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Уточненный план за 2022 год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Кассовое исполнение за 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F8C">
              <w:rPr>
                <w:rFonts w:ascii="Arial" w:eastAsia="Times New Roman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7 898,2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7 557,1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95,7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5 402,2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5 201,4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96,3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1 081,2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1 081,2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1 081,2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45,5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1 035,7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96,3</w:t>
            </w:r>
          </w:p>
        </w:tc>
      </w:tr>
      <w:tr w:rsidR="000C0F8C" w:rsidRPr="000C0F8C" w:rsidTr="00841D6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1 035,7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96,3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1 035,7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96,3</w:t>
            </w:r>
          </w:p>
        </w:tc>
      </w:tr>
      <w:tr w:rsidR="000C0F8C" w:rsidRPr="000C0F8C" w:rsidTr="00841D6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4 048,2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3 888,3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4 048,2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3 888,3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4 048,2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3 888,3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96,0</w:t>
            </w:r>
          </w:p>
        </w:tc>
      </w:tr>
      <w:tr w:rsidR="000C0F8C" w:rsidRPr="000C0F8C" w:rsidTr="00841D6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197,2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197,2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197,2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3 761,7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95,7</w:t>
            </w:r>
          </w:p>
        </w:tc>
      </w:tr>
      <w:tr w:rsidR="000C0F8C" w:rsidRPr="000C0F8C" w:rsidTr="00841D6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3 650,9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95,8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3 650,9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95,8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94,3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94,3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«Улучшение качества жизни населения в муниципальном образовании Потаповский сельсовет»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Подпрограмма "Содействие и обеспечение деятельности административных комиссий"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0260075140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0260075140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0260075140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85,8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85,8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85,8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муниципального образования "Потаповский сельсовет"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Подпрограмма "Обеспечение пожарной безопасности сельских населенных пунктов на территории МО Потаповского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C0F8C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14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профилактика терроризма и экстремизма, а также минимизация и (или) ликвидация последствий в границах муниципального образования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C0F8C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0160082190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0160082190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0160082190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448,1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74,2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448,1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74,2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муниципального образования "Потаповский сельсовет"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448,1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74,2</w:t>
            </w:r>
          </w:p>
        </w:tc>
      </w:tr>
      <w:tr w:rsidR="000C0F8C" w:rsidRPr="000C0F8C" w:rsidTr="00841D65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Подпрограмма 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448,1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74,2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C0F8C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C0F8C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65,1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65,1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330,6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65,1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87,7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87,7</w:t>
            </w:r>
          </w:p>
        </w:tc>
      </w:tr>
      <w:tr w:rsidR="000C0F8C" w:rsidRPr="000C0F8C" w:rsidTr="00841D65">
        <w:trPr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муниципального образования "Потаповский сельсовет"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86,3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муниципального образования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86,3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86,3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86,3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181,6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86,3</w:t>
            </w:r>
          </w:p>
        </w:tc>
      </w:tr>
      <w:tr w:rsidR="000C0F8C" w:rsidRPr="000C0F8C" w:rsidTr="00841D65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«Улучшение качества жизни населения в муниципальном образовании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Подпрограмма "Организация общественных работ на территории муниципального образования Потаповского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0230088690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0230088690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0230088690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C0F8C">
              <w:rPr>
                <w:rFonts w:ascii="Arial CYR" w:eastAsia="Times New Roman" w:hAnsi="Arial CYR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0605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C0F8C">
              <w:rPr>
                <w:rFonts w:ascii="Arial CYR" w:eastAsia="Times New Roman" w:hAnsi="Arial CYR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C0F8C">
              <w:rPr>
                <w:rFonts w:ascii="Arial CYR" w:eastAsia="Times New Roman" w:hAnsi="Arial CYR" w:cs="Arial CYR"/>
                <w:sz w:val="18"/>
                <w:szCs w:val="18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9910088740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9910088740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9910088740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0804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99100L2990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«Улучшение качества жизни населения в муниципальном образовании Потаповский сельсовет»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Подпрограмма «Выплата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0270084910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0270084910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0270084910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#ДЕЛ/0!</w:t>
            </w:r>
          </w:p>
        </w:tc>
      </w:tr>
      <w:tr w:rsidR="000C0F8C" w:rsidRPr="000C0F8C" w:rsidTr="00841D65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7 898,2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7 557,1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F8C" w:rsidRPr="000C0F8C" w:rsidRDefault="000C0F8C" w:rsidP="000C0F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C0F8C">
              <w:rPr>
                <w:rFonts w:ascii="Arial" w:eastAsia="Times New Roman" w:hAnsi="Arial" w:cs="Arial"/>
                <w:sz w:val="18"/>
                <w:szCs w:val="18"/>
              </w:rPr>
              <w:t>95,7</w:t>
            </w:r>
          </w:p>
        </w:tc>
      </w:tr>
    </w:tbl>
    <w:p w:rsidR="000C0F8C" w:rsidRPr="000C0F8C" w:rsidRDefault="000C0F8C" w:rsidP="000C0F8C">
      <w:pPr>
        <w:rPr>
          <w:rFonts w:ascii="Calibri" w:eastAsia="Calibri" w:hAnsi="Calibri" w:cs="Times New Roman"/>
          <w:lang w:eastAsia="en-US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4"/>
          <w:szCs w:val="24"/>
          <w:lang w:bidi="ru-RU"/>
        </w:rPr>
      </w:pPr>
      <w:r w:rsidRPr="000C0F8C">
        <w:rPr>
          <w:rFonts w:ascii="Calibri" w:eastAsia="Calibri" w:hAnsi="Calibri" w:cs="Tahoma"/>
          <w:noProof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</w:t>
      </w:r>
      <w:r w:rsidRPr="000C0F8C">
        <w:rPr>
          <w:rFonts w:ascii="Calibri" w:eastAsia="Calibri" w:hAnsi="Calibri" w:cs="Tahoma"/>
          <w:noProof/>
          <w:color w:val="000000"/>
          <w:sz w:val="24"/>
          <w:szCs w:val="24"/>
        </w:rPr>
        <w:drawing>
          <wp:inline distT="0" distB="0" distL="0" distR="0" wp14:anchorId="1842552B" wp14:editId="43CA19A7">
            <wp:extent cx="581025" cy="714375"/>
            <wp:effectExtent l="0" t="0" r="9525" b="9525"/>
            <wp:docPr id="3" name="Рисунок 3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ahoma" w:hAnsi="Times New Roman" w:cs="Times New Roman"/>
          <w:color w:val="000000"/>
          <w:sz w:val="36"/>
          <w:szCs w:val="36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36"/>
          <w:szCs w:val="36"/>
          <w:lang w:bidi="ru-RU"/>
        </w:rPr>
        <w:t xml:space="preserve">                                         РЕШЕНИЕ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3"/>
        <w:gridCol w:w="3309"/>
      </w:tblGrid>
      <w:tr w:rsidR="000C0F8C" w:rsidRPr="000C0F8C" w:rsidTr="00841D65">
        <w:tc>
          <w:tcPr>
            <w:tcW w:w="3149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8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  <w:t xml:space="preserve">  28</w:t>
            </w: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8"/>
                <w:lang w:eastAsia="en-US" w:bidi="ru-RU"/>
              </w:rPr>
              <w:t xml:space="preserve">.09.2023        </w:t>
            </w:r>
          </w:p>
        </w:tc>
        <w:tc>
          <w:tcPr>
            <w:tcW w:w="3196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  <w:t>с. Потапово</w:t>
            </w:r>
          </w:p>
        </w:tc>
        <w:tc>
          <w:tcPr>
            <w:tcW w:w="3367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8"/>
                <w:highlight w:val="yellow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8"/>
                <w:lang w:eastAsia="en-US" w:bidi="ru-RU"/>
              </w:rPr>
              <w:t xml:space="preserve">                                  № 49-149р</w:t>
            </w:r>
          </w:p>
        </w:tc>
      </w:tr>
    </w:tbl>
    <w:p w:rsidR="000C0F8C" w:rsidRPr="000C0F8C" w:rsidRDefault="000C0F8C" w:rsidP="000C0F8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</w:pPr>
    </w:p>
    <w:p w:rsidR="000C0F8C" w:rsidRPr="000C0F8C" w:rsidRDefault="000C0F8C" w:rsidP="000C0F8C">
      <w:pPr>
        <w:widowControl w:val="0"/>
        <w:spacing w:after="359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внесении изменений в решение </w:t>
      </w: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>от 16.10.2017 № 34-1р  «Об утверждении Положения о бюджетном процессе»</w:t>
      </w: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C0F8C" w:rsidRPr="000C0F8C" w:rsidRDefault="000C0F8C" w:rsidP="000C0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РФ», статьей 111 Бюджетного кодекса Российской Федерации, руководствуясь Уставом Потаповского сельсовета, Потаповский сельский Совет депутатов РЕШИЛ:</w:t>
      </w:r>
    </w:p>
    <w:p w:rsidR="000C0F8C" w:rsidRPr="000C0F8C" w:rsidRDefault="000C0F8C" w:rsidP="000C0F8C">
      <w:pPr>
        <w:widowControl w:val="0"/>
        <w:spacing w:after="0" w:line="307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1. Внести в решение </w:t>
      </w:r>
      <w:r w:rsidRPr="000C0F8C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Потаповского сельского Совета депутатов </w:t>
      </w: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от 16.10.2017 </w:t>
      </w: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№34-1р следующие изменения:</w:t>
      </w:r>
    </w:p>
    <w:p w:rsidR="000C0F8C" w:rsidRPr="000C0F8C" w:rsidRDefault="000C0F8C" w:rsidP="000C0F8C">
      <w:pPr>
        <w:widowControl w:val="0"/>
        <w:tabs>
          <w:tab w:val="left" w:leader="underscore" w:pos="2762"/>
          <w:tab w:val="left" w:leader="underscore" w:pos="4459"/>
        </w:tabs>
        <w:spacing w:after="0" w:line="302" w:lineRule="exact"/>
        <w:ind w:left="600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  <w:t>1.1.  пункт 7 статьи</w:t>
      </w:r>
      <w:r w:rsidRPr="000C0F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  <w:tab/>
        <w:t xml:space="preserve"> 13  слово «предельный» исключить.</w:t>
      </w:r>
    </w:p>
    <w:p w:rsidR="000C0F8C" w:rsidRPr="000C0F8C" w:rsidRDefault="000C0F8C" w:rsidP="000C0F8C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2</w:t>
      </w:r>
      <w:r w:rsidRPr="000C0F8C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.</w:t>
      </w: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Решения возложить на Главу Потаповского сельсовета.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3</w:t>
      </w:r>
      <w:r w:rsidRPr="000C0F8C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.</w:t>
      </w: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Настоящее решение вступает в силу в день, следующий за днем его официального опубликования (обнародования) в печатном издании «Потаповский вестник» и подлежит размещению на официальном информационном Интернет - сайте администрации Потаповского сельсовета.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0C0F8C" w:rsidRPr="000C0F8C" w:rsidTr="00841D65">
        <w:trPr>
          <w:trHeight w:val="837"/>
        </w:trPr>
        <w:tc>
          <w:tcPr>
            <w:tcW w:w="5529" w:type="dxa"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Председатель </w:t>
            </w:r>
            <w:proofErr w:type="gramStart"/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>Потаповского</w:t>
            </w:r>
            <w:proofErr w:type="gramEnd"/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сельского Совета депутатов </w:t>
            </w:r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4813" w:type="dxa"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Глава </w:t>
            </w:r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>Потаповского сельсовета</w:t>
            </w:r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0C0F8C" w:rsidRPr="000C0F8C" w:rsidTr="00841D65">
        <w:trPr>
          <w:trHeight w:val="328"/>
        </w:trPr>
        <w:tc>
          <w:tcPr>
            <w:tcW w:w="5529" w:type="dxa"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ru-RU"/>
              </w:rPr>
            </w:pPr>
            <w:r w:rsidRPr="000C0F8C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ru-RU"/>
              </w:rPr>
              <w:t>_____________ Ю.В. Фурсов</w:t>
            </w:r>
          </w:p>
        </w:tc>
        <w:tc>
          <w:tcPr>
            <w:tcW w:w="4813" w:type="dxa"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ru-RU"/>
              </w:rPr>
            </w:pPr>
            <w:r w:rsidRPr="000C0F8C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ru-RU"/>
              </w:rPr>
              <w:t>_______________ В.К. Зиброва</w:t>
            </w:r>
          </w:p>
        </w:tc>
      </w:tr>
    </w:tbl>
    <w:p w:rsidR="000C0F8C" w:rsidRPr="000C0F8C" w:rsidRDefault="000C0F8C" w:rsidP="000C0F8C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0C0F8C" w:rsidRPr="000C0F8C" w:rsidRDefault="000C0F8C" w:rsidP="000C0F8C">
      <w:pPr>
        <w:widowControl w:val="0"/>
        <w:spacing w:after="0" w:line="600" w:lineRule="exact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i/>
          <w:iCs/>
          <w:sz w:val="26"/>
          <w:szCs w:val="26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pt;margin-top:-1.75pt;width:47.05pt;height:15.65pt;z-index:-251657216;mso-wrap-distance-left:51.85pt;mso-wrap-distance-right:5pt;mso-position-horizontal-relative:margin" filled="f" stroked="f">
            <v:textbox style="mso-fit-shape-to-text:t" inset="0,0,0,0">
              <w:txbxContent>
                <w:p w:rsidR="000C0F8C" w:rsidRDefault="000C0F8C" w:rsidP="000C0F8C">
                  <w:pPr>
                    <w:pStyle w:val="70"/>
                    <w:shd w:val="clear" w:color="auto" w:fill="auto"/>
                    <w:spacing w:after="0" w:line="26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0F8C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5ADEFD6E" wp14:editId="37AD4DB6">
            <wp:extent cx="581025" cy="714375"/>
            <wp:effectExtent l="0" t="0" r="9525" b="9525"/>
            <wp:docPr id="4" name="Рисунок 4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0F8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0C0F8C" w:rsidRPr="000C0F8C" w:rsidTr="00841D65">
        <w:trPr>
          <w:trHeight w:val="571"/>
          <w:jc w:val="center"/>
        </w:trPr>
        <w:tc>
          <w:tcPr>
            <w:tcW w:w="3003" w:type="dxa"/>
            <w:hideMark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0F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  <w:r w:rsidRPr="000C0F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0C0F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9.2023г.</w:t>
            </w:r>
          </w:p>
        </w:tc>
        <w:tc>
          <w:tcPr>
            <w:tcW w:w="3205" w:type="dxa"/>
            <w:hideMark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0C0F8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0C0F8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0F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49-150р</w:t>
            </w:r>
          </w:p>
        </w:tc>
      </w:tr>
    </w:tbl>
    <w:p w:rsidR="000C0F8C" w:rsidRPr="000C0F8C" w:rsidRDefault="000C0F8C" w:rsidP="000C0F8C">
      <w:pPr>
        <w:widowControl w:val="0"/>
        <w:spacing w:after="292" w:line="302" w:lineRule="exact"/>
        <w:ind w:right="344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C0F8C" w:rsidRPr="000C0F8C" w:rsidRDefault="000C0F8C" w:rsidP="000C0F8C">
      <w:pPr>
        <w:widowControl w:val="0"/>
        <w:spacing w:after="292" w:line="302" w:lineRule="exact"/>
        <w:ind w:right="344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eastAsia="en-US"/>
        </w:rPr>
        <w:t>Об утверждении Порядка 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</w:p>
    <w:p w:rsidR="000C0F8C" w:rsidRPr="000C0F8C" w:rsidRDefault="000C0F8C" w:rsidP="000C0F8C">
      <w:pPr>
        <w:widowControl w:val="0"/>
        <w:spacing w:after="0" w:line="31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02.04.2014 № 44-ФЗ «Об участии граждан в охране общественного порядка», </w:t>
      </w:r>
      <w:r w:rsidRPr="000C0F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руководствуясь Уставом Потаповского сельсовета, Потаповский сельский Совет депутатов РЕШИЛ:</w:t>
      </w:r>
    </w:p>
    <w:p w:rsidR="000C0F8C" w:rsidRPr="000C0F8C" w:rsidRDefault="000C0F8C" w:rsidP="000C0F8C">
      <w:pPr>
        <w:widowControl w:val="0"/>
        <w:spacing w:after="0" w:line="31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1.Утвердить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:rsidR="000C0F8C" w:rsidRPr="000C0F8C" w:rsidRDefault="000C0F8C" w:rsidP="000C0F8C">
      <w:pPr>
        <w:widowControl w:val="0"/>
        <w:tabs>
          <w:tab w:val="left" w:pos="968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2. Установить границы территории, на которой может быть </w:t>
      </w:r>
      <w:proofErr w:type="gramStart"/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создана</w:t>
      </w:r>
      <w:proofErr w:type="gramEnd"/>
    </w:p>
    <w:p w:rsidR="000C0F8C" w:rsidRPr="000C0F8C" w:rsidRDefault="000C0F8C" w:rsidP="000C0F8C">
      <w:pPr>
        <w:widowControl w:val="0"/>
        <w:tabs>
          <w:tab w:val="left" w:leader="underscore" w:pos="3307"/>
          <w:tab w:val="left" w:leader="underscore" w:pos="3507"/>
          <w:tab w:val="left" w:leader="underscore" w:pos="8357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народная дружина: территория Потаповского сельсовета.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главу Потаповского сельсовета Зиброву Веру Константиновну.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 xml:space="preserve"> 3. Настоящее решение </w:t>
      </w:r>
      <w:r w:rsidRPr="000C0F8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вступает в силу после его </w:t>
      </w:r>
      <w:r w:rsidRPr="000C0F8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сельсовета.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0C0F8C" w:rsidRPr="000C0F8C" w:rsidTr="00841D65">
        <w:trPr>
          <w:trHeight w:val="800"/>
        </w:trPr>
        <w:tc>
          <w:tcPr>
            <w:tcW w:w="5529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0F8C" w:rsidRPr="000C0F8C" w:rsidTr="00841D65">
        <w:trPr>
          <w:trHeight w:val="328"/>
        </w:trPr>
        <w:tc>
          <w:tcPr>
            <w:tcW w:w="5529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813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0C0F8C" w:rsidRPr="000C0F8C" w:rsidRDefault="000C0F8C" w:rsidP="000C0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F8C" w:rsidRPr="000C0F8C" w:rsidRDefault="000C0F8C" w:rsidP="000C0F8C">
      <w:pPr>
        <w:widowControl w:val="0"/>
        <w:spacing w:after="0" w:line="298" w:lineRule="exact"/>
        <w:ind w:left="5580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C0F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Приложение к Решению</w:t>
      </w:r>
    </w:p>
    <w:p w:rsidR="000C0F8C" w:rsidRPr="000C0F8C" w:rsidRDefault="000C0F8C" w:rsidP="000C0F8C">
      <w:pPr>
        <w:widowControl w:val="0"/>
        <w:spacing w:after="0" w:line="298" w:lineRule="exact"/>
        <w:ind w:right="-66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 Потаповского сельского Совета депутатов</w:t>
      </w:r>
    </w:p>
    <w:p w:rsidR="000C0F8C" w:rsidRPr="000C0F8C" w:rsidRDefault="000C0F8C" w:rsidP="000C0F8C">
      <w:pPr>
        <w:widowControl w:val="0"/>
        <w:spacing w:after="0" w:line="298" w:lineRule="exact"/>
        <w:ind w:right="-66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 xml:space="preserve"> </w:t>
      </w: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0C0F8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ru-RU"/>
        </w:rPr>
        <w:t>от 28.09.2023№ 49-150р</w:t>
      </w:r>
    </w:p>
    <w:p w:rsidR="000C0F8C" w:rsidRPr="000C0F8C" w:rsidRDefault="000C0F8C" w:rsidP="000C0F8C">
      <w:pPr>
        <w:widowControl w:val="0"/>
        <w:tabs>
          <w:tab w:val="left" w:leader="underscore" w:pos="8999"/>
        </w:tabs>
        <w:spacing w:after="0" w:line="269" w:lineRule="exact"/>
        <w:ind w:left="708"/>
        <w:rPr>
          <w:rFonts w:ascii="Times New Roman" w:eastAsia="Segoe UI" w:hAnsi="Times New Roman" w:cs="Times New Roman"/>
          <w:bCs/>
          <w:sz w:val="28"/>
          <w:szCs w:val="28"/>
          <w:lang w:eastAsia="en-US"/>
        </w:rPr>
      </w:pPr>
      <w:r w:rsidRPr="000C0F8C">
        <w:rPr>
          <w:rFonts w:ascii="Times New Roman" w:eastAsia="Segoe U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</w:t>
      </w:r>
    </w:p>
    <w:p w:rsidR="000C0F8C" w:rsidRPr="000C0F8C" w:rsidRDefault="000C0F8C" w:rsidP="000C0F8C">
      <w:pPr>
        <w:widowControl w:val="0"/>
        <w:spacing w:after="304" w:line="30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C0F8C" w:rsidRPr="000C0F8C" w:rsidRDefault="000C0F8C" w:rsidP="000C0F8C">
      <w:pPr>
        <w:widowControl w:val="0"/>
        <w:spacing w:after="304" w:line="30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Порядок оказания поддержки гражданам и их объединениям,</w:t>
      </w:r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участвующим в охране общественного порядка,</w:t>
      </w:r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создания условий для деятельности народных дружин</w:t>
      </w:r>
    </w:p>
    <w:p w:rsidR="000C0F8C" w:rsidRPr="000C0F8C" w:rsidRDefault="000C0F8C" w:rsidP="000C0F8C">
      <w:pPr>
        <w:keepNext/>
        <w:keepLines/>
        <w:widowControl w:val="0"/>
        <w:numPr>
          <w:ilvl w:val="0"/>
          <w:numId w:val="1"/>
        </w:numPr>
        <w:tabs>
          <w:tab w:val="left" w:pos="3554"/>
        </w:tabs>
        <w:spacing w:after="0" w:line="302" w:lineRule="exact"/>
        <w:ind w:left="32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3"/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  <w:bookmarkEnd w:id="4"/>
    </w:p>
    <w:p w:rsidR="000C0F8C" w:rsidRPr="000C0F8C" w:rsidRDefault="000C0F8C" w:rsidP="000C0F8C">
      <w:pPr>
        <w:widowControl w:val="0"/>
        <w:numPr>
          <w:ilvl w:val="0"/>
          <w:numId w:val="2"/>
        </w:numPr>
        <w:tabs>
          <w:tab w:val="left" w:pos="843"/>
        </w:tabs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Целью настоящего муниципального нормативно-правового акта (далее -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</w:t>
      </w:r>
      <w:r w:rsidRPr="000C0F8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Потаповского сельсовета.</w:t>
      </w:r>
    </w:p>
    <w:p w:rsidR="000C0F8C" w:rsidRPr="000C0F8C" w:rsidRDefault="000C0F8C" w:rsidP="000C0F8C">
      <w:pPr>
        <w:widowControl w:val="0"/>
        <w:numPr>
          <w:ilvl w:val="0"/>
          <w:numId w:val="2"/>
        </w:numPr>
        <w:tabs>
          <w:tab w:val="left" w:pos="843"/>
        </w:tabs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от 02.04.2014 № 44-ФЗ «Об участии граждан в охране общественного порядка»,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муниципальные нормативные правовые акты.</w:t>
      </w:r>
    </w:p>
    <w:p w:rsidR="000C0F8C" w:rsidRPr="000C0F8C" w:rsidRDefault="000C0F8C" w:rsidP="000C0F8C">
      <w:pPr>
        <w:widowControl w:val="0"/>
        <w:numPr>
          <w:ilvl w:val="0"/>
          <w:numId w:val="2"/>
        </w:numPr>
        <w:tabs>
          <w:tab w:val="left" w:pos="843"/>
        </w:tabs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целей настоящего Порядка используются следующие основные понятия:</w:t>
      </w:r>
    </w:p>
    <w:p w:rsidR="000C0F8C" w:rsidRPr="000C0F8C" w:rsidRDefault="000C0F8C" w:rsidP="000C0F8C">
      <w:pPr>
        <w:widowControl w:val="0"/>
        <w:numPr>
          <w:ilvl w:val="0"/>
          <w:numId w:val="3"/>
        </w:numPr>
        <w:tabs>
          <w:tab w:val="left" w:pos="988"/>
        </w:tabs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0C0F8C" w:rsidRPr="000C0F8C" w:rsidRDefault="000C0F8C" w:rsidP="000C0F8C">
      <w:pPr>
        <w:widowControl w:val="0"/>
        <w:numPr>
          <w:ilvl w:val="0"/>
          <w:numId w:val="3"/>
        </w:numPr>
        <w:tabs>
          <w:tab w:val="left" w:pos="870"/>
        </w:tabs>
        <w:spacing w:after="0" w:line="293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0C0F8C" w:rsidRPr="000C0F8C" w:rsidRDefault="000C0F8C" w:rsidP="000C0F8C">
      <w:pPr>
        <w:widowControl w:val="0"/>
        <w:numPr>
          <w:ilvl w:val="0"/>
          <w:numId w:val="3"/>
        </w:numPr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0C0F8C" w:rsidRPr="000C0F8C" w:rsidRDefault="000C0F8C" w:rsidP="000C0F8C">
      <w:pPr>
        <w:widowControl w:val="0"/>
        <w:numPr>
          <w:ilvl w:val="0"/>
          <w:numId w:val="2"/>
        </w:numPr>
        <w:tabs>
          <w:tab w:val="left" w:pos="988"/>
        </w:tabs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Координацию работы по взаимодействию с гражданами и их</w:t>
      </w:r>
    </w:p>
    <w:p w:rsidR="000C0F8C" w:rsidRPr="000C0F8C" w:rsidRDefault="000C0F8C" w:rsidP="000C0F8C">
      <w:pPr>
        <w:widowControl w:val="0"/>
        <w:tabs>
          <w:tab w:val="left" w:pos="2414"/>
          <w:tab w:val="left" w:pos="3509"/>
          <w:tab w:val="left" w:pos="3912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объединениям, а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также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народными дружинами осуществляет</w:t>
      </w:r>
    </w:p>
    <w:p w:rsidR="000C0F8C" w:rsidRPr="000C0F8C" w:rsidRDefault="000C0F8C" w:rsidP="000C0F8C">
      <w:pPr>
        <w:widowControl w:val="0"/>
        <w:spacing w:after="0" w:line="298" w:lineRule="exac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уполномоченный орган местного самоуправления.</w:t>
      </w:r>
    </w:p>
    <w:p w:rsidR="000C0F8C" w:rsidRPr="000C0F8C" w:rsidRDefault="000C0F8C" w:rsidP="000C0F8C">
      <w:pPr>
        <w:widowControl w:val="0"/>
        <w:numPr>
          <w:ilvl w:val="0"/>
          <w:numId w:val="2"/>
        </w:numPr>
        <w:tabs>
          <w:tab w:val="left" w:pos="846"/>
        </w:tabs>
        <w:spacing w:after="0" w:line="293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Администрация Потаповского сельсовета 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своей деятельности руководствуется следующими принципами:</w:t>
      </w:r>
    </w:p>
    <w:p w:rsidR="000C0F8C" w:rsidRPr="000C0F8C" w:rsidRDefault="000C0F8C" w:rsidP="000C0F8C">
      <w:pPr>
        <w:widowControl w:val="0"/>
        <w:numPr>
          <w:ilvl w:val="0"/>
          <w:numId w:val="4"/>
        </w:numPr>
        <w:tabs>
          <w:tab w:val="left" w:pos="865"/>
        </w:tabs>
        <w:spacing w:after="0" w:line="293" w:lineRule="exact"/>
        <w:ind w:firstLine="5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профессионализм - привлечение квалифицированных специалистов, обладающих теоретическими и практическими знаниями и навыками </w:t>
      </w:r>
      <w:r w:rsidRPr="000C0F8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в сфере охраны общественного порядка;</w:t>
      </w:r>
    </w:p>
    <w:p w:rsidR="000C0F8C" w:rsidRPr="000C0F8C" w:rsidRDefault="000C0F8C" w:rsidP="000C0F8C">
      <w:pPr>
        <w:widowControl w:val="0"/>
        <w:numPr>
          <w:ilvl w:val="0"/>
          <w:numId w:val="4"/>
        </w:numPr>
        <w:tabs>
          <w:tab w:val="left" w:pos="863"/>
        </w:tabs>
        <w:spacing w:after="0" w:line="30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открытость и прозрачность - свободный доступ к информации по взаимодействию органов местного самоуправления с гражданами и их 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объединениям, а также народными дружинами, в том числе </w:t>
      </w:r>
      <w:proofErr w:type="gramStart"/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их результатах;</w:t>
      </w:r>
    </w:p>
    <w:p w:rsidR="000C0F8C" w:rsidRPr="000C0F8C" w:rsidRDefault="000C0F8C" w:rsidP="000C0F8C">
      <w:pPr>
        <w:widowControl w:val="0"/>
        <w:numPr>
          <w:ilvl w:val="0"/>
          <w:numId w:val="4"/>
        </w:numPr>
        <w:tabs>
          <w:tab w:val="left" w:pos="946"/>
        </w:tabs>
        <w:spacing w:after="0" w:line="30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 и результативность;</w:t>
      </w:r>
    </w:p>
    <w:p w:rsidR="000C0F8C" w:rsidRPr="000C0F8C" w:rsidRDefault="000C0F8C" w:rsidP="000C0F8C">
      <w:pPr>
        <w:widowControl w:val="0"/>
        <w:numPr>
          <w:ilvl w:val="0"/>
          <w:numId w:val="4"/>
        </w:numPr>
        <w:tabs>
          <w:tab w:val="left" w:pos="951"/>
        </w:tabs>
        <w:spacing w:after="0" w:line="30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ответственность должностных лиц органа местного самоуправления.</w:t>
      </w:r>
    </w:p>
    <w:p w:rsidR="000C0F8C" w:rsidRPr="000C0F8C" w:rsidRDefault="000C0F8C" w:rsidP="000C0F8C">
      <w:pPr>
        <w:widowControl w:val="0"/>
        <w:spacing w:after="0" w:line="307" w:lineRule="exact"/>
        <w:ind w:right="2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2. Функции и полномочия </w:t>
      </w:r>
      <w:r w:rsidRPr="000C0F8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администрации Потаповского сельсовета</w:t>
      </w:r>
    </w:p>
    <w:p w:rsidR="000C0F8C" w:rsidRPr="000C0F8C" w:rsidRDefault="000C0F8C" w:rsidP="000C0F8C">
      <w:pPr>
        <w:widowControl w:val="0"/>
        <w:spacing w:after="0" w:line="326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I. Администрации Потаповского сельсовета осуществляет следующие функции и полномочия:</w:t>
      </w:r>
    </w:p>
    <w:p w:rsidR="000C0F8C" w:rsidRPr="000C0F8C" w:rsidRDefault="000C0F8C" w:rsidP="000C0F8C">
      <w:pPr>
        <w:widowControl w:val="0"/>
        <w:numPr>
          <w:ilvl w:val="0"/>
          <w:numId w:val="5"/>
        </w:numPr>
        <w:tabs>
          <w:tab w:val="left" w:pos="874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содействия гражданам, участвующим в поиске лиц, пропавших без вести, размещают на своих официальных сайтах в информационно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0C0F8C" w:rsidRPr="000C0F8C" w:rsidRDefault="000C0F8C" w:rsidP="000C0F8C">
      <w:pPr>
        <w:widowControl w:val="0"/>
        <w:numPr>
          <w:ilvl w:val="0"/>
          <w:numId w:val="5"/>
        </w:numPr>
        <w:tabs>
          <w:tab w:val="left" w:pos="865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0C0F8C" w:rsidRPr="000C0F8C" w:rsidRDefault="000C0F8C" w:rsidP="000C0F8C">
      <w:pPr>
        <w:widowControl w:val="0"/>
        <w:numPr>
          <w:ilvl w:val="0"/>
          <w:numId w:val="5"/>
        </w:numPr>
        <w:tabs>
          <w:tab w:val="left" w:pos="942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осуществляют взаимодействие с народными дружинами;</w:t>
      </w:r>
    </w:p>
    <w:p w:rsidR="000C0F8C" w:rsidRPr="000C0F8C" w:rsidRDefault="000C0F8C" w:rsidP="000C0F8C">
      <w:pPr>
        <w:widowControl w:val="0"/>
        <w:numPr>
          <w:ilvl w:val="0"/>
          <w:numId w:val="5"/>
        </w:numPr>
        <w:tabs>
          <w:tab w:val="left" w:pos="951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согласовывают избрание командиров народных дружин;</w:t>
      </w:r>
    </w:p>
    <w:p w:rsidR="000C0F8C" w:rsidRPr="000C0F8C" w:rsidRDefault="000C0F8C" w:rsidP="000C0F8C">
      <w:pPr>
        <w:widowControl w:val="0"/>
        <w:numPr>
          <w:ilvl w:val="0"/>
          <w:numId w:val="5"/>
        </w:numPr>
        <w:tabs>
          <w:tab w:val="left" w:pos="889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0C0F8C" w:rsidRPr="000C0F8C" w:rsidRDefault="000C0F8C" w:rsidP="000C0F8C">
      <w:pPr>
        <w:widowControl w:val="0"/>
        <w:numPr>
          <w:ilvl w:val="0"/>
          <w:numId w:val="5"/>
        </w:numPr>
        <w:tabs>
          <w:tab w:val="left" w:pos="884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0C0F8C" w:rsidRPr="000C0F8C" w:rsidRDefault="000C0F8C" w:rsidP="000C0F8C">
      <w:pPr>
        <w:widowControl w:val="0"/>
        <w:numPr>
          <w:ilvl w:val="0"/>
          <w:numId w:val="5"/>
        </w:numPr>
        <w:tabs>
          <w:tab w:val="left" w:pos="870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0C0F8C" w:rsidRPr="000C0F8C" w:rsidRDefault="000C0F8C" w:rsidP="000C0F8C">
      <w:pPr>
        <w:widowControl w:val="0"/>
        <w:numPr>
          <w:ilvl w:val="0"/>
          <w:numId w:val="5"/>
        </w:numPr>
        <w:tabs>
          <w:tab w:val="left" w:pos="937"/>
        </w:tabs>
        <w:spacing w:after="0" w:line="302" w:lineRule="exact"/>
        <w:ind w:firstLine="6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иное.</w:t>
      </w:r>
    </w:p>
    <w:p w:rsidR="000C0F8C" w:rsidRPr="000C0F8C" w:rsidRDefault="000C0F8C" w:rsidP="000C0F8C">
      <w:pPr>
        <w:keepNext/>
        <w:keepLines/>
        <w:widowControl w:val="0"/>
        <w:numPr>
          <w:ilvl w:val="0"/>
          <w:numId w:val="6"/>
        </w:numPr>
        <w:tabs>
          <w:tab w:val="left" w:pos="1598"/>
        </w:tabs>
        <w:spacing w:after="0" w:line="298" w:lineRule="exact"/>
        <w:ind w:left="3320" w:hanging="20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bookmark4"/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Материальное стимулирование, льготы и компенсации народных дружинников</w:t>
      </w:r>
      <w:bookmarkEnd w:id="5"/>
    </w:p>
    <w:p w:rsidR="000C0F8C" w:rsidRPr="000C0F8C" w:rsidRDefault="000C0F8C" w:rsidP="000C0F8C">
      <w:pPr>
        <w:widowControl w:val="0"/>
        <w:numPr>
          <w:ilvl w:val="0"/>
          <w:numId w:val="7"/>
        </w:numPr>
        <w:tabs>
          <w:tab w:val="left" w:pos="863"/>
        </w:tabs>
        <w:spacing w:after="0" w:line="298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0C0F8C" w:rsidRPr="000C0F8C" w:rsidRDefault="000C0F8C" w:rsidP="000C0F8C">
      <w:pPr>
        <w:widowControl w:val="0"/>
        <w:numPr>
          <w:ilvl w:val="0"/>
          <w:numId w:val="7"/>
        </w:numPr>
        <w:tabs>
          <w:tab w:val="left" w:pos="863"/>
        </w:tabs>
        <w:spacing w:after="0" w:line="298" w:lineRule="exact"/>
        <w:ind w:firstLine="6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bidi="ru-RU"/>
        </w:rPr>
        <w:t xml:space="preserve">Органы местного самоуправления за счет средств бюджета </w:t>
      </w:r>
      <w:r w:rsidRPr="000C0F8C">
        <w:rPr>
          <w:rFonts w:ascii="Times New Roman" w:eastAsia="Tahoma" w:hAnsi="Times New Roman" w:cs="Times New Roman"/>
          <w:b/>
          <w:bCs/>
          <w:i/>
          <w:iCs/>
          <w:color w:val="000000"/>
          <w:spacing w:val="10"/>
          <w:sz w:val="28"/>
          <w:szCs w:val="28"/>
          <w:u w:val="single"/>
          <w:lang w:bidi="ru-RU"/>
        </w:rPr>
        <w:t xml:space="preserve">могут </w:t>
      </w: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осуществлять материальное стимулирование деятельности народных дружинников</w:t>
      </w:r>
      <w:r w:rsidRPr="000C0F8C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bidi="ru-RU"/>
        </w:rPr>
        <w:t>:</w:t>
      </w:r>
    </w:p>
    <w:p w:rsidR="000C0F8C" w:rsidRPr="000C0F8C" w:rsidRDefault="000C0F8C" w:rsidP="000C0F8C">
      <w:pPr>
        <w:widowControl w:val="0"/>
        <w:spacing w:after="0" w:line="293" w:lineRule="exact"/>
        <w:ind w:firstLine="60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bidi="ru-RU"/>
        </w:rPr>
        <w:t xml:space="preserve">- </w:t>
      </w: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0C0F8C" w:rsidRPr="000C0F8C" w:rsidRDefault="000C0F8C" w:rsidP="000C0F8C">
      <w:pPr>
        <w:widowControl w:val="0"/>
        <w:numPr>
          <w:ilvl w:val="0"/>
          <w:numId w:val="8"/>
        </w:numPr>
        <w:tabs>
          <w:tab w:val="left" w:pos="767"/>
        </w:tabs>
        <w:spacing w:after="0" w:line="307" w:lineRule="exact"/>
        <w:ind w:firstLine="6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порядка.</w:t>
      </w:r>
    </w:p>
    <w:p w:rsidR="000C0F8C" w:rsidRPr="000C0F8C" w:rsidRDefault="000C0F8C" w:rsidP="000C0F8C">
      <w:pPr>
        <w:keepNext/>
        <w:keepLines/>
        <w:widowControl w:val="0"/>
        <w:numPr>
          <w:ilvl w:val="0"/>
          <w:numId w:val="6"/>
        </w:numPr>
        <w:tabs>
          <w:tab w:val="left" w:pos="1518"/>
        </w:tabs>
        <w:spacing w:after="0" w:line="302" w:lineRule="exact"/>
        <w:ind w:left="12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6" w:name="bookmark5"/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Материально-техническое обеспечение деятельности</w:t>
      </w:r>
      <w:bookmarkEnd w:id="6"/>
    </w:p>
    <w:p w:rsidR="000C0F8C" w:rsidRPr="000C0F8C" w:rsidRDefault="000C0F8C" w:rsidP="000C0F8C">
      <w:pPr>
        <w:keepNext/>
        <w:keepLines/>
        <w:widowControl w:val="0"/>
        <w:spacing w:after="0" w:line="30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7" w:name="bookmark6"/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народных дружин</w:t>
      </w:r>
      <w:bookmarkEnd w:id="7"/>
    </w:p>
    <w:p w:rsidR="000C0F8C" w:rsidRPr="000C0F8C" w:rsidRDefault="000C0F8C" w:rsidP="000C0F8C">
      <w:pPr>
        <w:widowControl w:val="0"/>
        <w:spacing w:after="0" w:line="302" w:lineRule="exact"/>
        <w:ind w:firstLine="60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bidi="ru-RU"/>
        </w:rPr>
        <w:t xml:space="preserve">1. </w:t>
      </w: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Органы местного самоуправления </w:t>
      </w:r>
      <w:r w:rsidRPr="000C0F8C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могут:</w:t>
      </w:r>
    </w:p>
    <w:p w:rsidR="000C0F8C" w:rsidRPr="000C0F8C" w:rsidRDefault="000C0F8C" w:rsidP="000C0F8C">
      <w:pPr>
        <w:widowControl w:val="0"/>
        <w:numPr>
          <w:ilvl w:val="0"/>
          <w:numId w:val="8"/>
        </w:numPr>
        <w:tabs>
          <w:tab w:val="left" w:pos="767"/>
        </w:tabs>
        <w:spacing w:after="0" w:line="302" w:lineRule="exact"/>
        <w:ind w:firstLine="6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выделять средства на финансирование материально-технического обеспечения деятельности народных дружин,</w:t>
      </w:r>
    </w:p>
    <w:p w:rsidR="000C0F8C" w:rsidRPr="000C0F8C" w:rsidRDefault="000C0F8C" w:rsidP="000C0F8C">
      <w:pPr>
        <w:widowControl w:val="0"/>
        <w:numPr>
          <w:ilvl w:val="0"/>
          <w:numId w:val="8"/>
        </w:numPr>
        <w:tabs>
          <w:tab w:val="left" w:pos="767"/>
        </w:tabs>
        <w:spacing w:after="0" w:line="302" w:lineRule="exact"/>
        <w:ind w:firstLine="6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0C0F8C" w:rsidRPr="000C0F8C" w:rsidRDefault="000C0F8C" w:rsidP="000C0F8C">
      <w:pPr>
        <w:keepNext/>
        <w:keepLines/>
        <w:widowControl w:val="0"/>
        <w:numPr>
          <w:ilvl w:val="0"/>
          <w:numId w:val="6"/>
        </w:numPr>
        <w:tabs>
          <w:tab w:val="left" w:pos="3213"/>
        </w:tabs>
        <w:spacing w:after="0" w:line="302" w:lineRule="exact"/>
        <w:ind w:left="29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8" w:name="bookmark7"/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Финансовое обеспечение</w:t>
      </w:r>
      <w:bookmarkEnd w:id="8"/>
    </w:p>
    <w:p w:rsidR="000C0F8C" w:rsidRPr="000C0F8C" w:rsidRDefault="000C0F8C" w:rsidP="000C0F8C">
      <w:pPr>
        <w:widowControl w:val="0"/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Pr="000C0F8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Потаповского сельсовета 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является расходным обязательством </w:t>
      </w:r>
      <w:r w:rsidRPr="000C0F8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Потаповского сельсовета 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пределах бюджетных ассигнований.</w:t>
      </w:r>
    </w:p>
    <w:p w:rsidR="000C0F8C" w:rsidRPr="000C0F8C" w:rsidRDefault="000C0F8C" w:rsidP="000C0F8C">
      <w:pPr>
        <w:keepNext/>
        <w:keepLines/>
        <w:widowControl w:val="0"/>
        <w:tabs>
          <w:tab w:val="left" w:pos="9072"/>
        </w:tabs>
        <w:spacing w:after="0" w:line="302" w:lineRule="exact"/>
        <w:ind w:right="1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9" w:name="bookmark8"/>
      <w:r w:rsidRPr="000C0F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 Ответственность должностных лиц органа местного                                                       самоуправления</w:t>
      </w:r>
      <w:bookmarkEnd w:id="9"/>
    </w:p>
    <w:p w:rsidR="000C0F8C" w:rsidRPr="000C0F8C" w:rsidRDefault="000C0F8C" w:rsidP="000C0F8C">
      <w:pPr>
        <w:widowControl w:val="0"/>
        <w:numPr>
          <w:ilvl w:val="0"/>
          <w:numId w:val="9"/>
        </w:numPr>
        <w:tabs>
          <w:tab w:val="left" w:pos="846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</w:t>
      </w:r>
      <w:r w:rsidRPr="000C0F8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должностных лиц</w:t>
      </w:r>
      <w:r w:rsidRPr="000C0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Потаповского сельсовета</w:t>
      </w:r>
      <w:r w:rsidRPr="000C0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0C0F8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уполномоченного органа местного самоуправления,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если такие действия (бездействие) нарушают их права и законные интересы.</w:t>
      </w:r>
    </w:p>
    <w:p w:rsidR="000C0F8C" w:rsidRPr="000C0F8C" w:rsidRDefault="000C0F8C" w:rsidP="000C0F8C">
      <w:pPr>
        <w:widowControl w:val="0"/>
        <w:numPr>
          <w:ilvl w:val="0"/>
          <w:numId w:val="9"/>
        </w:numPr>
        <w:tabs>
          <w:tab w:val="left" w:pos="846"/>
        </w:tabs>
        <w:spacing w:after="0" w:line="30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0F8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Должностные лица </w:t>
      </w:r>
      <w:r w:rsidRPr="000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Потаповского сельсовета,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C0F8C" w:rsidRPr="000C0F8C" w:rsidRDefault="000C0F8C" w:rsidP="000C0F8C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4"/>
          <w:szCs w:val="24"/>
          <w:lang w:bidi="ru-RU"/>
        </w:rPr>
      </w:pPr>
      <w:r w:rsidRPr="000C0F8C">
        <w:rPr>
          <w:rFonts w:ascii="Calibri" w:eastAsia="Calibri" w:hAnsi="Calibri" w:cs="Tahoma"/>
          <w:noProof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</w:t>
      </w:r>
      <w:r w:rsidRPr="000C0F8C">
        <w:rPr>
          <w:rFonts w:ascii="Calibri" w:eastAsia="Calibri" w:hAnsi="Calibri" w:cs="Tahoma"/>
          <w:noProof/>
          <w:color w:val="000000"/>
          <w:sz w:val="24"/>
          <w:szCs w:val="24"/>
        </w:rPr>
        <w:drawing>
          <wp:inline distT="0" distB="0" distL="0" distR="0" wp14:anchorId="52FC320D" wp14:editId="3018FEF4">
            <wp:extent cx="581025" cy="714375"/>
            <wp:effectExtent l="0" t="0" r="9525" b="9525"/>
            <wp:docPr id="5" name="Рисунок 3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ahoma" w:hAnsi="Times New Roman" w:cs="Times New Roman"/>
          <w:color w:val="000000"/>
          <w:sz w:val="36"/>
          <w:szCs w:val="36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36"/>
          <w:szCs w:val="36"/>
          <w:lang w:bidi="ru-RU"/>
        </w:rPr>
        <w:t xml:space="preserve">                                         РЕШЕНИЕ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3"/>
        <w:gridCol w:w="3309"/>
      </w:tblGrid>
      <w:tr w:rsidR="000C0F8C" w:rsidRPr="000C0F8C" w:rsidTr="00841D65">
        <w:tc>
          <w:tcPr>
            <w:tcW w:w="3149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8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  <w:t xml:space="preserve">   28</w:t>
            </w: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8"/>
                <w:lang w:eastAsia="en-US" w:bidi="ru-RU"/>
              </w:rPr>
              <w:t xml:space="preserve">.09.2023        </w:t>
            </w:r>
          </w:p>
        </w:tc>
        <w:tc>
          <w:tcPr>
            <w:tcW w:w="3196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  <w:t>с. Потапово</w:t>
            </w:r>
          </w:p>
        </w:tc>
        <w:tc>
          <w:tcPr>
            <w:tcW w:w="3367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8"/>
                <w:highlight w:val="yellow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8"/>
                <w:lang w:eastAsia="en-US" w:bidi="ru-RU"/>
              </w:rPr>
              <w:t xml:space="preserve">                                 № 49-151р</w:t>
            </w:r>
          </w:p>
        </w:tc>
      </w:tr>
    </w:tbl>
    <w:p w:rsidR="000C0F8C" w:rsidRPr="000C0F8C" w:rsidRDefault="000C0F8C" w:rsidP="000C0F8C">
      <w:pPr>
        <w:widowControl w:val="0"/>
        <w:spacing w:after="359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внесении изменений в решение </w:t>
      </w: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>от 18.09.2015 № 13-3р 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C0F8C" w:rsidRPr="000C0F8C" w:rsidRDefault="000C0F8C" w:rsidP="000C0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10.07.2023 № 286-ФЗ «О внесении изменений в отдельные законодательные акты Российской Федерации», </w:t>
      </w:r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руководствуясь Уставом Потаповского сельсовета, Потаповский сельский Совет депутатов РЕШИЛ:</w:t>
      </w:r>
    </w:p>
    <w:p w:rsidR="000C0F8C" w:rsidRPr="000C0F8C" w:rsidRDefault="000C0F8C" w:rsidP="000C0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1. Внести в Порядок увольнения (освобождения от должности) в связи с утратой доверия лиц, замещающих муниципальные должности, (далее Порядок), следующие изменения:</w:t>
      </w:r>
    </w:p>
    <w:p w:rsidR="000C0F8C" w:rsidRPr="000C0F8C" w:rsidRDefault="000C0F8C" w:rsidP="000C0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1.1. В пункте 3 Порядка:</w:t>
      </w:r>
    </w:p>
    <w:p w:rsidR="000C0F8C" w:rsidRPr="000C0F8C" w:rsidRDefault="000C0F8C" w:rsidP="000C0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Подпункт 1 дополнить словами «за исключением случаев, установленных федеральными законами»;</w:t>
      </w:r>
    </w:p>
    <w:p w:rsidR="000C0F8C" w:rsidRPr="000C0F8C" w:rsidRDefault="000C0F8C" w:rsidP="000C0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В подпункте 2 слова «либо представления заведомо недостоверных или неполных сведений» 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0C0F8C" w:rsidRPr="000C0F8C" w:rsidRDefault="000C0F8C" w:rsidP="000C0F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Подпункт 4 дополнить словами «за исключением случаев, установленных федеральными законами».</w:t>
      </w:r>
    </w:p>
    <w:p w:rsidR="000C0F8C" w:rsidRPr="000C0F8C" w:rsidRDefault="000C0F8C" w:rsidP="000C0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2. </w:t>
      </w:r>
      <w:proofErr w:type="gramStart"/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Контроль за</w:t>
      </w:r>
      <w:proofErr w:type="gramEnd"/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исполнением настоящего Решения возложить на </w:t>
      </w:r>
      <w:r w:rsidRPr="000C0F8C">
        <w:rPr>
          <w:rFonts w:ascii="Times New Roman" w:eastAsia="Times New Roman" w:hAnsi="Times New Roman" w:cs="Times New Roman"/>
          <w:sz w:val="28"/>
          <w:szCs w:val="28"/>
        </w:rPr>
        <w:t>главу Потаповского сельсовета Зиброву Веру Константиновну.</w:t>
      </w:r>
    </w:p>
    <w:p w:rsidR="000C0F8C" w:rsidRPr="000C0F8C" w:rsidRDefault="000C0F8C" w:rsidP="000C0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3.</w:t>
      </w:r>
      <w:r w:rsidRPr="000C0F8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</w:t>
      </w:r>
      <w:r w:rsidRPr="000C0F8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вступает в силу после его </w:t>
      </w:r>
      <w:r w:rsidRPr="000C0F8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сельсовета.</w:t>
      </w: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0C0F8C" w:rsidRPr="000C0F8C" w:rsidTr="00841D65">
        <w:trPr>
          <w:trHeight w:val="800"/>
        </w:trPr>
        <w:tc>
          <w:tcPr>
            <w:tcW w:w="5529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0C0F8C" w:rsidRPr="000C0F8C" w:rsidRDefault="000C0F8C" w:rsidP="000C0F8C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0F8C" w:rsidRPr="000C0F8C" w:rsidTr="00841D65">
        <w:trPr>
          <w:trHeight w:val="328"/>
        </w:trPr>
        <w:tc>
          <w:tcPr>
            <w:tcW w:w="5529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813" w:type="dxa"/>
          </w:tcPr>
          <w:p w:rsidR="000C0F8C" w:rsidRPr="000C0F8C" w:rsidRDefault="000C0F8C" w:rsidP="000C0F8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4"/>
          <w:szCs w:val="24"/>
          <w:lang w:bidi="ru-RU"/>
        </w:rPr>
      </w:pPr>
      <w:r w:rsidRPr="000C0F8C">
        <w:rPr>
          <w:rFonts w:ascii="Calibri" w:eastAsia="Calibri" w:hAnsi="Calibri" w:cs="Tahoma"/>
          <w:noProof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</w:t>
      </w:r>
      <w:r w:rsidRPr="000C0F8C">
        <w:rPr>
          <w:rFonts w:ascii="Calibri" w:eastAsia="Calibri" w:hAnsi="Calibri" w:cs="Tahoma"/>
          <w:noProof/>
          <w:color w:val="000000"/>
          <w:sz w:val="24"/>
          <w:szCs w:val="24"/>
        </w:rPr>
        <w:drawing>
          <wp:inline distT="0" distB="0" distL="0" distR="0" wp14:anchorId="7E2D5339" wp14:editId="2BDEBE0D">
            <wp:extent cx="581025" cy="714375"/>
            <wp:effectExtent l="0" t="0" r="9525" b="9525"/>
            <wp:docPr id="6" name="Рисунок 3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C0F8C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ahoma" w:eastAsia="Tahoma" w:hAnsi="Tahoma" w:cs="Tahoma"/>
          <w:color w:val="000000"/>
          <w:sz w:val="28"/>
          <w:szCs w:val="28"/>
          <w:lang w:bidi="ru-RU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ahoma" w:hAnsi="Times New Roman" w:cs="Times New Roman"/>
          <w:color w:val="000000"/>
          <w:sz w:val="36"/>
          <w:szCs w:val="36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36"/>
          <w:szCs w:val="36"/>
          <w:lang w:bidi="ru-RU"/>
        </w:rPr>
        <w:t xml:space="preserve">                                         РЕШЕНИЕ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3"/>
        <w:gridCol w:w="3309"/>
      </w:tblGrid>
      <w:tr w:rsidR="000C0F8C" w:rsidRPr="000C0F8C" w:rsidTr="00841D65">
        <w:tc>
          <w:tcPr>
            <w:tcW w:w="3149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8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  <w:t xml:space="preserve">   28</w:t>
            </w: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8"/>
                <w:lang w:eastAsia="en-US" w:bidi="ru-RU"/>
              </w:rPr>
              <w:t xml:space="preserve">.09.2023        </w:t>
            </w:r>
          </w:p>
        </w:tc>
        <w:tc>
          <w:tcPr>
            <w:tcW w:w="3196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iCs/>
                <w:color w:val="000000"/>
                <w:sz w:val="24"/>
                <w:szCs w:val="26"/>
                <w:lang w:eastAsia="en-US" w:bidi="ru-RU"/>
              </w:rPr>
              <w:t>с. Потапово</w:t>
            </w:r>
          </w:p>
        </w:tc>
        <w:tc>
          <w:tcPr>
            <w:tcW w:w="3367" w:type="dxa"/>
            <w:hideMark/>
          </w:tcPr>
          <w:p w:rsidR="000C0F8C" w:rsidRPr="000C0F8C" w:rsidRDefault="000C0F8C" w:rsidP="000C0F8C">
            <w:pPr>
              <w:widowControl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8"/>
                <w:highlight w:val="yellow"/>
                <w:lang w:eastAsia="en-US" w:bidi="ru-RU"/>
              </w:rPr>
            </w:pPr>
            <w:r w:rsidRPr="000C0F8C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8"/>
                <w:lang w:eastAsia="en-US" w:bidi="ru-RU"/>
              </w:rPr>
              <w:t xml:space="preserve">                                  № 49-152р</w:t>
            </w:r>
          </w:p>
        </w:tc>
      </w:tr>
    </w:tbl>
    <w:p w:rsidR="000C0F8C" w:rsidRPr="000C0F8C" w:rsidRDefault="000C0F8C" w:rsidP="000C0F8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bidi="ru-RU"/>
        </w:rPr>
      </w:pPr>
    </w:p>
    <w:p w:rsidR="000C0F8C" w:rsidRPr="000C0F8C" w:rsidRDefault="000C0F8C" w:rsidP="000C0F8C">
      <w:pPr>
        <w:widowControl w:val="0"/>
        <w:spacing w:after="359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внесении изменений в решение </w:t>
      </w: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>от 11.10.2021 № 21-80р  «Об утверждении Положения о муниципальном контроле в сфере благоустройства на территории Потаповского сельсовета»</w:t>
      </w:r>
    </w:p>
    <w:p w:rsidR="000C0F8C" w:rsidRPr="000C0F8C" w:rsidRDefault="000C0F8C" w:rsidP="000C0F8C">
      <w:pPr>
        <w:widowControl w:val="0"/>
        <w:spacing w:after="0" w:line="230" w:lineRule="exact"/>
        <w:ind w:right="5260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C0F8C" w:rsidRPr="000C0F8C" w:rsidRDefault="000C0F8C" w:rsidP="000C0F8C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0F8C">
        <w:rPr>
          <w:rFonts w:ascii="Times New Roman" w:eastAsia="Times New Roman" w:hAnsi="Times New Roman" w:cs="Times New Roman"/>
          <w:sz w:val="28"/>
          <w:szCs w:val="28"/>
        </w:rPr>
        <w:t xml:space="preserve">В связи с вступлением в силу  части 2 статьи 39 Федеральным законом от 31.07.2020 № 248-ФЗ «О государственном контроле (надзоре) и муниципальном контроле в Российской Федерации», </w:t>
      </w:r>
      <w:r w:rsidRPr="000C0F8C">
        <w:rPr>
          <w:rFonts w:ascii="Times New Roman" w:eastAsia="Tahoma" w:hAnsi="Times New Roman" w:cs="Times New Roman"/>
          <w:color w:val="000000"/>
          <w:spacing w:val="-5"/>
          <w:sz w:val="28"/>
          <w:szCs w:val="28"/>
          <w:lang w:bidi="ru-RU"/>
        </w:rPr>
        <w:t>руководствуясь Уставом Потаповского сельсовета, Потаповский сельский Совет депутатов РЕШИЛ:</w:t>
      </w:r>
    </w:p>
    <w:p w:rsidR="000C0F8C" w:rsidRPr="000C0F8C" w:rsidRDefault="000C0F8C" w:rsidP="000C0F8C">
      <w:pPr>
        <w:widowControl w:val="0"/>
        <w:spacing w:after="0" w:line="307" w:lineRule="exact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1. Внести в решение </w:t>
      </w:r>
      <w:r w:rsidRPr="000C0F8C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ru-RU"/>
        </w:rPr>
        <w:t xml:space="preserve">Потаповского сельского Совета депутатов </w:t>
      </w: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от 11.10.2021 </w:t>
      </w:r>
      <w:r w:rsidRPr="000C0F8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№21-80р «Об утверждении Положения о муниципальном контроле в сфере благоустройства на территории Потаповского сельсовета» следующие изменения:</w:t>
      </w:r>
    </w:p>
    <w:p w:rsidR="000C0F8C" w:rsidRPr="000C0F8C" w:rsidRDefault="000C0F8C" w:rsidP="000C0F8C">
      <w:pPr>
        <w:widowControl w:val="0"/>
        <w:tabs>
          <w:tab w:val="left" w:leader="underscore" w:pos="2762"/>
          <w:tab w:val="left" w:leader="underscore" w:pos="4459"/>
        </w:tabs>
        <w:spacing w:after="0" w:line="30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  <w:r w:rsidRPr="000C0F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  <w:t>1.1.  Главу 4 Положения изложить в следующей редакции:</w:t>
      </w:r>
    </w:p>
    <w:p w:rsidR="000C0F8C" w:rsidRPr="000C0F8C" w:rsidRDefault="000C0F8C" w:rsidP="000C0F8C">
      <w:pPr>
        <w:widowControl w:val="0"/>
        <w:tabs>
          <w:tab w:val="left" w:leader="underscore" w:pos="2762"/>
          <w:tab w:val="left" w:leader="underscore" w:pos="4459"/>
        </w:tabs>
        <w:spacing w:after="0" w:line="302" w:lineRule="exact"/>
        <w:ind w:left="600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ru-RU"/>
        </w:rPr>
      </w:pPr>
      <w:r w:rsidRPr="000C0F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  <w:t>«</w:t>
      </w:r>
      <w:r w:rsidRPr="000C0F8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bidi="ru-RU"/>
        </w:rPr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0C0F8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bidi="ru-RU"/>
        </w:rPr>
        <w:t>лиц</w:t>
      </w:r>
      <w:proofErr w:type="gramEnd"/>
      <w:r w:rsidRPr="000C0F8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bidi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деятельности».</w:t>
      </w:r>
    </w:p>
    <w:p w:rsidR="000C0F8C" w:rsidRPr="000C0F8C" w:rsidRDefault="000C0F8C" w:rsidP="000C0F8C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2</w:t>
      </w:r>
      <w:r w:rsidRPr="000C0F8C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.</w:t>
      </w: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Решения возложить на Главу Потаповского сельсовета.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3</w:t>
      </w:r>
      <w:r w:rsidRPr="000C0F8C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.</w:t>
      </w:r>
      <w:r w:rsidRPr="000C0F8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Настоящее решение вступает в силу в день, следующий за днем его официального опубликования (обнародования) в печатном издании «Потаповский вестник» и подлежит размещению на официальном информационном Интернет - сайте администрации Потаповского сельсовета.</w:t>
      </w: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0C0F8C" w:rsidRPr="000C0F8C" w:rsidRDefault="000C0F8C" w:rsidP="000C0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0C0F8C" w:rsidRPr="000C0F8C" w:rsidTr="00841D65">
        <w:trPr>
          <w:trHeight w:val="837"/>
        </w:trPr>
        <w:tc>
          <w:tcPr>
            <w:tcW w:w="5529" w:type="dxa"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Председатель </w:t>
            </w:r>
            <w:proofErr w:type="gramStart"/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>Потаповского</w:t>
            </w:r>
            <w:proofErr w:type="gramEnd"/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сельского Совета депутатов </w:t>
            </w:r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4813" w:type="dxa"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Глава </w:t>
            </w:r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>Потаповского сельсовета</w:t>
            </w:r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0C0F8C" w:rsidRPr="000C0F8C" w:rsidTr="00841D65">
        <w:trPr>
          <w:trHeight w:val="328"/>
        </w:trPr>
        <w:tc>
          <w:tcPr>
            <w:tcW w:w="5529" w:type="dxa"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ru-RU"/>
              </w:rPr>
            </w:pPr>
            <w:r w:rsidRPr="000C0F8C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ru-RU"/>
              </w:rPr>
              <w:t>_____________ Ю.В. Фурсов</w:t>
            </w:r>
          </w:p>
        </w:tc>
        <w:tc>
          <w:tcPr>
            <w:tcW w:w="4813" w:type="dxa"/>
          </w:tcPr>
          <w:p w:rsidR="000C0F8C" w:rsidRPr="000C0F8C" w:rsidRDefault="000C0F8C" w:rsidP="000C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ru-RU"/>
              </w:rPr>
            </w:pPr>
            <w:r w:rsidRPr="000C0F8C">
              <w:rPr>
                <w:rFonts w:ascii="Times New Roman" w:eastAsia="Calibri" w:hAnsi="Times New Roman" w:cs="Tahoma"/>
                <w:color w:val="000000"/>
                <w:sz w:val="28"/>
                <w:szCs w:val="28"/>
                <w:lang w:eastAsia="en-US" w:bidi="ru-RU"/>
              </w:rPr>
              <w:t>_______________ В.К. Зиброва</w:t>
            </w:r>
          </w:p>
        </w:tc>
      </w:tr>
    </w:tbl>
    <w:p w:rsidR="000C0F8C" w:rsidRDefault="000C0F8C" w:rsidP="000C0F8C">
      <w:pPr>
        <w:widowControl w:val="0"/>
        <w:spacing w:after="0" w:line="60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noProof/>
          <w:sz w:val="32"/>
          <w:szCs w:val="28"/>
        </w:rPr>
        <w:drawing>
          <wp:inline distT="0" distB="0" distL="0" distR="0" wp14:anchorId="20EB801C" wp14:editId="059E76F6">
            <wp:extent cx="581025" cy="714375"/>
            <wp:effectExtent l="0" t="0" r="9525" b="9525"/>
            <wp:docPr id="7" name="Рисунок 7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z w:val="32"/>
          <w:szCs w:val="28"/>
          <w:lang w:eastAsia="en-US"/>
        </w:rPr>
        <w:t>ПОТАПОВСКИЙ СЕЛЬСКИЙ СОВЕТ ДЕПУТАТОВ</w:t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z w:val="32"/>
          <w:szCs w:val="28"/>
          <w:lang w:eastAsia="en-US"/>
        </w:rPr>
        <w:t>ЕНИСЕЙСКОГО РАЙОНА КРАСНОЯРСКОГО КРАЯ</w:t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sz w:val="32"/>
          <w:szCs w:val="28"/>
          <w:lang w:eastAsia="en-US"/>
        </w:rPr>
        <w:t>РЕШЕНИЕ</w:t>
      </w:r>
    </w:p>
    <w:p w:rsidR="000C0F8C" w:rsidRPr="000C0F8C" w:rsidRDefault="000C0F8C" w:rsidP="000C0F8C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  <w:lang w:eastAsia="en-US"/>
        </w:rPr>
      </w:pP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0C0F8C" w:rsidRPr="000C0F8C" w:rsidTr="00841D65">
        <w:trPr>
          <w:trHeight w:val="571"/>
          <w:jc w:val="center"/>
        </w:trPr>
        <w:tc>
          <w:tcPr>
            <w:tcW w:w="3003" w:type="dxa"/>
            <w:hideMark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</w:t>
            </w: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9.2023г.</w:t>
            </w:r>
          </w:p>
        </w:tc>
        <w:tc>
          <w:tcPr>
            <w:tcW w:w="3205" w:type="dxa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Потапово</w:t>
            </w:r>
          </w:p>
        </w:tc>
        <w:tc>
          <w:tcPr>
            <w:tcW w:w="2964" w:type="dxa"/>
            <w:hideMark/>
          </w:tcPr>
          <w:p w:rsidR="000C0F8C" w:rsidRPr="000C0F8C" w:rsidRDefault="000C0F8C" w:rsidP="000C0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49-153р</w:t>
            </w:r>
          </w:p>
        </w:tc>
      </w:tr>
    </w:tbl>
    <w:p w:rsidR="000C0F8C" w:rsidRPr="000C0F8C" w:rsidRDefault="000C0F8C" w:rsidP="000C0F8C">
      <w:pPr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0C0F8C" w:rsidRPr="000C0F8C" w:rsidRDefault="000C0F8C" w:rsidP="000C0F8C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Об утверждении Положения о муниципальной казне муниципального образования Потаповский сельсовет</w:t>
      </w:r>
    </w:p>
    <w:p w:rsidR="000C0F8C" w:rsidRPr="000C0F8C" w:rsidRDefault="000C0F8C" w:rsidP="000C0F8C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0C0F8C" w:rsidRPr="000C0F8C" w:rsidRDefault="000C0F8C" w:rsidP="000C0F8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Потаповского сельсовета и Приказом от 15 июня 2021 года за №84н «Об утверждении Федерального Стандарта бухгалтерского учета государственных финансов «Государственная (муниципальная) казна», в целях упорядочения формирования, учета, списания, управления и распоряжения муниципальной казной муниципального образования Потаповский сельсовет Енисейского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района Красноярского края Потаповский сельский Совет депутатов РЕШИЛ:</w:t>
      </w:r>
    </w:p>
    <w:p w:rsidR="000C0F8C" w:rsidRPr="000C0F8C" w:rsidRDefault="000C0F8C" w:rsidP="000C0F8C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Утвердить Положение о муниципальной казне Потаповского сельсовета Енисейского района Красноярского края (прилагается).</w:t>
      </w:r>
    </w:p>
    <w:p w:rsidR="000C0F8C" w:rsidRPr="000C0F8C" w:rsidRDefault="000C0F8C" w:rsidP="000C0F8C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Контроль за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исполнением настоящего Решения возложить на депутатскую постоянную комиссию по финансам, бюджету, налоговой, экономической политике и собственности (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Мунина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Е.Н.).</w:t>
      </w:r>
    </w:p>
    <w:p w:rsidR="000C0F8C" w:rsidRPr="000C0F8C" w:rsidRDefault="000C0F8C" w:rsidP="000C0F8C">
      <w:pPr>
        <w:numPr>
          <w:ilvl w:val="0"/>
          <w:numId w:val="10"/>
        </w:num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</w:t>
      </w:r>
      <w:r w:rsidRPr="000C0F8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вступает в силу после его </w:t>
      </w:r>
      <w:r w:rsidRPr="000C0F8C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сельсовета.</w:t>
      </w:r>
    </w:p>
    <w:p w:rsidR="000C0F8C" w:rsidRPr="000C0F8C" w:rsidRDefault="000C0F8C" w:rsidP="000C0F8C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W w:w="9846" w:type="dxa"/>
        <w:tblInd w:w="108" w:type="dxa"/>
        <w:tblLook w:val="00A0" w:firstRow="1" w:lastRow="0" w:firstColumn="1" w:lastColumn="0" w:noHBand="0" w:noVBand="0"/>
      </w:tblPr>
      <w:tblGrid>
        <w:gridCol w:w="5264"/>
        <w:gridCol w:w="4582"/>
      </w:tblGrid>
      <w:tr w:rsidR="000C0F8C" w:rsidRPr="000C0F8C" w:rsidTr="00841D65">
        <w:trPr>
          <w:trHeight w:val="811"/>
        </w:trPr>
        <w:tc>
          <w:tcPr>
            <w:tcW w:w="5264" w:type="dxa"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lastRenderedPageBreak/>
              <w:t xml:space="preserve">Председатель </w:t>
            </w:r>
            <w:proofErr w:type="gramStart"/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>Потаповского</w:t>
            </w:r>
            <w:proofErr w:type="gramEnd"/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582" w:type="dxa"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Глава </w:t>
            </w:r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Потаповского сельсовета</w:t>
            </w:r>
          </w:p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0C0F8C" w:rsidRPr="000C0F8C" w:rsidTr="00841D65">
        <w:trPr>
          <w:trHeight w:val="332"/>
        </w:trPr>
        <w:tc>
          <w:tcPr>
            <w:tcW w:w="5264" w:type="dxa"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>_______________ Ю.В. Фурсов</w:t>
            </w:r>
          </w:p>
        </w:tc>
        <w:tc>
          <w:tcPr>
            <w:tcW w:w="4582" w:type="dxa"/>
          </w:tcPr>
          <w:p w:rsidR="000C0F8C" w:rsidRPr="000C0F8C" w:rsidRDefault="000C0F8C" w:rsidP="000C0F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C0F8C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           ____________В.К. Зиброва</w:t>
            </w:r>
          </w:p>
        </w:tc>
      </w:tr>
    </w:tbl>
    <w:p w:rsidR="000C0F8C" w:rsidRPr="000C0F8C" w:rsidRDefault="000C0F8C" w:rsidP="000C0F8C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                                                    </w:t>
      </w:r>
    </w:p>
    <w:p w:rsidR="000C0F8C" w:rsidRPr="000C0F8C" w:rsidRDefault="000C0F8C" w:rsidP="000C0F8C">
      <w:pPr>
        <w:spacing w:after="0"/>
        <w:jc w:val="right"/>
        <w:rPr>
          <w:rFonts w:ascii="Times New Roman" w:eastAsia="Calibri" w:hAnsi="Times New Roman" w:cs="Times New Roman"/>
          <w:sz w:val="24"/>
          <w:lang w:eastAsia="en-US"/>
        </w:rPr>
      </w:pPr>
    </w:p>
    <w:p w:rsidR="000C0F8C" w:rsidRPr="000C0F8C" w:rsidRDefault="000C0F8C" w:rsidP="000C0F8C">
      <w:pPr>
        <w:spacing w:after="0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                                                    </w:t>
      </w:r>
      <w:r w:rsidRPr="000C0F8C">
        <w:rPr>
          <w:rFonts w:ascii="Times New Roman" w:eastAsia="Calibri" w:hAnsi="Times New Roman" w:cs="Times New Roman"/>
          <w:sz w:val="24"/>
          <w:lang w:eastAsia="en-US"/>
        </w:rPr>
        <w:t>Приложение к решению</w:t>
      </w:r>
    </w:p>
    <w:p w:rsidR="000C0F8C" w:rsidRPr="000C0F8C" w:rsidRDefault="000C0F8C" w:rsidP="000C0F8C">
      <w:pPr>
        <w:spacing w:after="0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0C0F8C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                      Потаповского сельсовета</w:t>
      </w:r>
    </w:p>
    <w:p w:rsidR="000C0F8C" w:rsidRPr="000C0F8C" w:rsidRDefault="000C0F8C" w:rsidP="000C0F8C">
      <w:pPr>
        <w:spacing w:after="0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0C0F8C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                      Совета депутатов</w:t>
      </w:r>
    </w:p>
    <w:p w:rsidR="000C0F8C" w:rsidRPr="000C0F8C" w:rsidRDefault="000C0F8C" w:rsidP="000C0F8C">
      <w:pPr>
        <w:spacing w:after="0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0C0F8C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                               от 28.09.2023  № 49-153р</w:t>
      </w:r>
    </w:p>
    <w:p w:rsidR="000C0F8C" w:rsidRPr="000C0F8C" w:rsidRDefault="000C0F8C" w:rsidP="000C0F8C">
      <w:pPr>
        <w:spacing w:after="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0C0F8C">
        <w:rPr>
          <w:rFonts w:ascii="Times New Roman" w:eastAsia="Calibri" w:hAnsi="Times New Roman" w:cs="Times New Roman"/>
          <w:sz w:val="24"/>
          <w:lang w:eastAsia="en-US"/>
        </w:rPr>
        <w:t>ПОЛОЖЕНИЕ</w:t>
      </w:r>
    </w:p>
    <w:p w:rsidR="000C0F8C" w:rsidRPr="000C0F8C" w:rsidRDefault="000C0F8C" w:rsidP="000C0F8C">
      <w:pPr>
        <w:spacing w:after="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0C0F8C">
        <w:rPr>
          <w:rFonts w:ascii="Times New Roman" w:eastAsia="Calibri" w:hAnsi="Times New Roman" w:cs="Times New Roman"/>
          <w:sz w:val="24"/>
          <w:lang w:eastAsia="en-US"/>
        </w:rPr>
        <w:t>О МУНИЦИПАЛЬНОЙ КАЗНЕ МУНИЦИПАЛЬНОГО ОБРАЗОВАНИЯ ПОТАПОВСКОГО СЕЛЬСОВЕТА</w:t>
      </w:r>
    </w:p>
    <w:p w:rsidR="000C0F8C" w:rsidRPr="000C0F8C" w:rsidRDefault="000C0F8C" w:rsidP="000C0F8C">
      <w:pPr>
        <w:spacing w:after="0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0C0F8C">
        <w:rPr>
          <w:rFonts w:ascii="Times New Roman" w:eastAsia="Calibri" w:hAnsi="Times New Roman" w:cs="Times New Roman"/>
          <w:sz w:val="24"/>
          <w:lang w:eastAsia="en-US"/>
        </w:rPr>
        <w:t>(далее по тексту – Положение)</w:t>
      </w:r>
    </w:p>
    <w:p w:rsidR="000C0F8C" w:rsidRPr="000C0F8C" w:rsidRDefault="000C0F8C" w:rsidP="000C0F8C">
      <w:pPr>
        <w:spacing w:after="0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p w:rsidR="000C0F8C" w:rsidRPr="000C0F8C" w:rsidRDefault="000C0F8C" w:rsidP="000C0F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0F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1.1.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Настоящее Положение разработано 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15 июня 2021 года за № 84н «Об утверждении Федерального стандарта бухгалтерского учета государственных финансов «Государственная (муниципальная) казна», Уставом Потаповского сельсовета Енисейского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района Красноярского края (далее - Устав) и определяет цели, задачи и порядок формирования муниципальной казны, ее структуру и порядок использования объектов муниципальной казны.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1.2. Муниципальную казну муниципального образования Потаповского сельсовета Енисейского района Красноярского края (далее – муниципальное образование) составляет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1.5. Распорядителем казны является глава Администрации муниципального образования.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1.6. Управляющим имуществом казны, является глава Администрации муниципального образования.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1.7. Особенности распоряжения землями на территории муниципального образования и другими природными ресурсами, средствами местного 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1.8.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1.9. Основанием для включения имущества в состав казны является постановление Администрации Потаповского сельсовета Енисейского района Красноярского края (далее - Администрация).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2.Цели и задачи формирования, учета и распоряжения казной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 2.1. Целями формирования, учета и распоряжения казной (управления казной) являются: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укрепление экономической и финансовой основы местного самоуправления;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получение доходов от использования имущества, находящегося в собственности муниципального образования;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сохранение и приумножение собственности муниципального образования;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обеспечение исполнения обязательств муниципального образования как участника гражданского оборота;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2.2. Задачами формирования, учета и распоряжения казной являются: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пообъектный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учет имущества, составляющего казну, и его движение;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контроль за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сохранностью и использованием муниципального имущества по целевому назначению;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регистрация права собственности и оценка муниципального имущества.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</w:p>
    <w:p w:rsidR="000C0F8C" w:rsidRPr="000C0F8C" w:rsidRDefault="000C0F8C" w:rsidP="000C0F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3.Состав и источники формирования казны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 3.1. В состав казны могут входить: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1) средства бюджета муниципального образования;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2) недвижимое имущество, находящееся в собственности муниципального образования и не закрепленное за муниципальными предприятиями, учреждениями: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нежилые здания и сооружения;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нежилые помещения в жилых домах, а также пристроенные к ним;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доли в праве собственности на недвижимое имущество;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- земельные участки, обособленные водные объекты;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строения и сооружения (инженерные сети и объекты инфраструктуры);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иное недвижимое имущество, в том числе объекты природопользования;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3) движимое имущество, находящееся в собственности муниципального образования и не переданное муниципальным предприятиям и учреждениям: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машины, станки, оборудование;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ценные бумаги;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доли в уставных капиталах хозяйственных обществ и товариществ;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транспортные средства;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имущественные и неимущественные права;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информация;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результаты интеллектуальной деятельности, в том числе исключительные права на них;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архивные фонды;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иное движимое имущество.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3.2. Включению в состав казны подлежит имущество: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вновь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созданное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или приобретенное в муниципальную собственность за счет средств казны;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переданное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муниципальную собственность безвозмездно гражданами или юридическими лицами;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оставшееся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после ликвидации муниципальных предприятий или учреждений;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имущество, не подлежащее приватизации, которое может находиться исключительно в муниципальной собственности;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поступившее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собственность муниципального образования по другим законным основаниям, в том числе по решению суда.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3.3. Кроме того, основаниями включения имущества в состав казны являются: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3) иные основания приобретения имущества в муниципальную собственность.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3.4.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Включение в состав казны имущества, приобретенного в муниципальную собственность по основаниям, перечисленным в </w:t>
      </w:r>
      <w:hyperlink r:id="rId8" w:anchor="Par86" w:history="1">
        <w:r w:rsidRPr="000C0F8C">
          <w:rPr>
            <w:rFonts w:ascii="Times New Roman" w:eastAsia="Calibri" w:hAnsi="Times New Roman" w:cs="Times New Roman"/>
            <w:sz w:val="28"/>
            <w:szCs w:val="24"/>
            <w:u w:val="single"/>
            <w:lang w:eastAsia="en-US"/>
          </w:rPr>
          <w:t>п. 3.2</w:t>
        </w:r>
      </w:hyperlink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 </w:t>
      </w:r>
      <w:hyperlink r:id="rId9" w:anchor="Par92" w:history="1">
        <w:r w:rsidRPr="000C0F8C">
          <w:rPr>
            <w:rFonts w:ascii="Times New Roman" w:eastAsia="Calibri" w:hAnsi="Times New Roman" w:cs="Times New Roman"/>
            <w:sz w:val="28"/>
            <w:szCs w:val="24"/>
            <w:u w:val="single"/>
            <w:lang w:eastAsia="en-US"/>
          </w:rPr>
          <w:t>п. 3.3</w:t>
        </w:r>
      </w:hyperlink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настоящего Положения, осуществляется на основании правового акта главы Администрации муниципального образования, определяющего порядок использования этого имущества, объем и порядок выделения средств на его содержание и эксплуатацию, указание на документы, подтверждающие право собственности и техническую документацию.</w:t>
      </w:r>
      <w:proofErr w:type="gramEnd"/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При отсутствии документов, подтверждающих регистрацию права собственности, правовой акт руководителя исполнительного органа должен содержать указание на источник финансирования регистрации права муниципальной собственности и изготовления технической документации на объект недвижимости.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Решения об исключении имущества из состава казны принимаются главой Администрации муниципального образования в соответствии с настоящим Положением.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Правовой акт руководителя исполнительного органа об исключении имущества из состава казны должен содержать указание об исключении соответствующего объекта из Реестра муниципальной собственности муниципального образования.</w:t>
      </w: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4. Признание (принятие к бюджетному учету) и оценка</w:t>
      </w: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нефинансовых активов имущества казны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4.1.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Субъектами учета нефинансовых активов имущества казны являются органы местного самоуправления и (или) учреждения, уполномоченные на управление и распоряжение имуществом, составляющим муниципальную казну, или выполняющие полномочие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концедента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, учредителя управления муниципальным имуществом соответствующего публично-правового образования.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4.2.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работ по достройке, реконструкции зданий (сооружений), в том числе с элементами реставрации, технического перевооружения.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4.3.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муниципальным служащим, полученные в связи с исполнением ими </w:t>
      </w: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 xml:space="preserve">должностных обязанностей, имущество, обращенное в собственность муниципального образования, имущество приобретаемое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 следствии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дарения в пользу публично-правового образования, является стоимость, указанная в документе, устанавливающем возникновение муниципальной собственности, либо справедливая стоимость на дату признания, определяемая методом рыночных цен.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признается в условной оценке - один объект, один рубль.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4.4.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Земельные участки в составе муниципальной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метр - 1 рубль.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4.5.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Объекты имущества в составе (муниципальной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Аналитический учет объектов в составе нефинансовых активов имущества казны осуществляется в структуре, установленной для ведения реестра муниципального имущества соответствующего публично-правового образования.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Аналитический учет по счету ведется в разрезе объектов в составе нефинансовых активов имущества казны, идентификационных номеров объектов нефинансовых активов (реестровых номеров), с указанием при </w:t>
      </w: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учете объектов в составе нефинансовых активов имущества казны, переданных по концессионным соглашениям дополнительных аналитических признаков - контрагент и правовое основание поступления (наименование концессионера и реквизиты концессионного соглашения).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 части имущества муниципального образования - документом учетной политики органа, осуществляющего полномочия и функции собственника в отношении имущества, составляющего муниципальную казну муниципального образования, если иное не предусмотрено финансовым органом соответствующего бюджета.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Периодичность отражения в бюджетном учете операций с объектами, составляющими муниципальную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дату.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Ведение инвентарного и аналитического учета объектов имущества казны соответствующего публично-правового образования в соответствии с порядком бухгалтерского учета объектов основных средств, нематериальных активов, непроизведенных активов и материальных запасов осуществляется в соответствии с положениями учетной политики по согласованию с финансовым органом соответствующего бюджета бюджетной системы Российской Федерации.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4.6. На каждую отчетную дату объекты нефинансовых активов имущества казны публично-правового образования в зависимости от их вида отражаются: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недвижимое имущество, движимое имущество, нематериальные активы, непроизведенные активы и материальные запасы, составляющее казну публично-правового образования, - по балансовой стоимости, за исключением случаев переоценки нефинансовых активов, осуществляемой по решению собственника имущества, составляющего казну муниципального образования;</w:t>
      </w:r>
      <w:proofErr w:type="gramEnd"/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драгоценные металлы, драгоценные камни, ювелирные и иные ценности -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4.7. Нефинансовые активы имущества казны, предназначенные для отчуждения не в пользу организаций бюджетной сферы, отражаются в бюджетном учете по справедливой стоимости, определяемой методом рыночных цен.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Результат уценки (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дооценки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) до справедливой стоимости, определяемой методом рыночных цен, отражается в бюджетном учете и </w:t>
      </w: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раскрывается в бюджетной отчетности обособленно в составе финансового результата текущего периода.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4.8. Информация об объектах имущества казны, не соответствующих критериям признания актива, раскрывается на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забалансовых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счетах Рабочего плана счетов субъекта учета.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4.9. Учредитель управления муниципальным имуществом отражает записи по счетам бюджетного учета нефинансовых активов имущества казны в главной книге на основании данных, предоставляемых доверительным управляющим.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5.Реклассификация нефинансовых активов имущества казны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Нефинансовые активы имущества казны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реклассифицируются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в иную группу нефинансовых активов имущества казны, в случае изменения целей их будущего использования субъектом учета.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Выбытие нефинансового актива имущества казны из одной группы и отражение его в другой группе нефинансовых активов в случае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реклассификации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должно быть отражено в бюджетном учете одновременно.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Перевод нефинансового актива имущества казны в иную группу нефинансовых активов в связи с его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реклассификацией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не приводит к изменению его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стоимости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как в бюджетном учете, так и для целей оценки и раскрытия информации в бюджетной отчетности на момент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реклассификации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6.Переоценка стоимости нефинансовых активов имущества казны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6.1. Субъекты учета нефинансовых активов имущества казны проводят переоценку стоимости объектов имущества и капитальных вложений в нефинансовые активы, за исключением активов в ценностях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Госфонда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России, а также имущества, составляющего муниципальную казну, по состоянию на начало текущего года путем пересчета их балансовой стоимости и начисленной суммы амортизации.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6.2. Переоценка нефинансовых активов, составляющих казну муниципального образования,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 xml:space="preserve">Результаты переоценки объектов нефинансовых активов (за исключением ценностей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Госфонда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России) по состоянию на первое число текущего года не включаются в данные бюджетной отчетности предыдущего отчетного года и принимаются при формировании данных бухгалтерского баланса на начало отчетного года.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7.Амортизация нефинансовых активов имущества казны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7.1. По объектам материальных и нематериальных основных фондов, составляющим муниципальную казну публично-правового образования, амортизация отражается в следующем порядке: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7.2.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7.3. Начисление амортизации по объектам нефинансовых активов, составляющих муниципальную казну в концессии, осуществляется уполномоченным субъектом учета в соответствии с положениями федерального стандарта бухгалтерского учета для организаций государственного сектора "Концессионные соглашения" на основании структуры, установленной для ведения реестра муниципального имущества соответствующего публично-правового образования.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8. Прекращение признания (выбытие с бюджетного учета)</w:t>
      </w: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нефинансовых активов имущества казны</w:t>
      </w: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8.1. Признание нефинансовых активов имущества казны в бюджетном учете в качестве активов прекращается в случае выбытия: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б) при передаче в соответствии с договором аренды (имущественного найма) либо договором безвозмездного пользования, в случае возникновения </w:t>
      </w: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у получателя такого имущества объекта бюджетного учета в составе нефинансовых активов;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в) при передаче другой организации бюджетной сферы;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г) при передаче в результате реализации (продажи, обмене);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д) по иным основаниям в результате хищений, недостач, потерь, гибели или уничтожения имущества.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8.2. При прекращении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признания объекта нефинансовых активов имущества казны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прекращения признания объекта нефинансовых активов имущества казны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а) субъект учета 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  <w:proofErr w:type="gramEnd"/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б) субъект учета 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в) величина дохода (расхода) от выбытия объекта нефинансовых активов имущества казны имеет оценку;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Если договором на реализацию выбывающего объекта нефинансовых активов имущества казны предусмотрена отсрочка платежа на период, превышающий 12 месяцев, то справедливой стоимостью величины дохода, </w:t>
      </w: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причитающегося к получению при выбытии объекта нефинансовых активов 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Выбытие нефинансовых активов имущества казны в результате потерь при стихийных бедствиях и иных чрезвычайных ситуациях производится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с отнесением на чрезвычайные расходы по операциям с активами в составе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финансового результата текущего отчетного периода.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9. Методы оценки нефинансовых активов имущества казны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Применение одного из указанных способов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определения стоимости нефинансовых активов имущества казны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при выбытии по группе (виду) нефинансовых активов имущества казны осуществляется в течение отчетного периода непрерывно и не подлежит изменению.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10. Раскрытие информации о нефинансовых активах</w:t>
      </w: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имущества казны в бюджетной отчетности</w:t>
      </w: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10.1. По каждой группе нефинансовых активов имущества казны в бюджетной отчетности раскрывается следующая информация: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а) используемые методы определения сроков полезного использования;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б) сумма балансовой стоимости, а также сумма накопленной амортизации;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в) используемые методы начисления амортизации;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г) сверка остаточной стоимости на начало и на конец периода, раскрывающая: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сумму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стоимости поступивших объектов нефинансовых активов имущества казны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 отдельным раскрытием сумм поступлений в результате приобретения (создания) объектов нефинансовых активов имущества казны, получения объектов от собственника (учредителя), иной организации бюджетной сферы, в результате увеличений балансовой стоимости нефинансовых активов имущества казны, в результате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реклассификаций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сумму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стоимости выбывших объектов нефинансовых активов имущества казны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 отдельным раскрытием сумм выбытий в результате передачи объектов имущества, учитываемых в составе нефинансовых активов имущества казны, собственнику (учредителю), иной организации бюджетной сферы, а также в результате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реклассификаций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суммы начисленной амортизации по объектам нефинансовых активов имущества казны, для которых Стандарт предусматривает начисление амортизации, суммы накопленной амортизации на отчетную дату;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первоначальную стоимость, балансовую стоимость и переоцененную стоимость объектов нефинансовых активов имущества казны, отчуждаемых не в пользу организаций бюджетной сферы;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прочие изменения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стоимости объектов нефинансовых активов имущества казны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ar-SA"/>
        </w:rPr>
        <w:t>10.2. Учредитель управления муниципальным имуществом раскрывает информацию в бюджетной отчетности на основании данных, представляемых доверительным управляющим.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</w:p>
    <w:p w:rsidR="000C0F8C" w:rsidRPr="000C0F8C" w:rsidRDefault="000C0F8C" w:rsidP="000C0F8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11. Распоряжение имуществом, составляющим казну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 11.1. Распоряжение имуществом, составляющим казну, осуществляется следующими способами: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передача в аренду физическим или юридическим лицам;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передача в безвозмездное пользование;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передача в залог или в качестве иного вида обеспечения исполнения обязательств;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передача в хозяйственное ведение или оперативное управление;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передача в собственность муниципальных образований, собственность Красноярского края или федеральную собственность Российской Федерации;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внесение в уставный (складочный) капитал хозяйственных товариществ и обществ;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11.2. Распорядитель казны в лице главы Администрации муниципального образования на основании решения Потаповского сельского Совета депутатов: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издает распоряжение о принятии имущества в состав казны;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издает распоряжение об исключении имущества из состава казны, в </w:t>
      </w:r>
      <w:proofErr w:type="spell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т.ч</w:t>
      </w:r>
      <w:proofErr w:type="spell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. в связи с передачей в хозяйственное ведение или оперативное управление;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11.3. Управляющий имуществом казны в пределах переданных ему полномочий в соответствии с действующим законодательством: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осуществляет непосредственное исполнение распоряжений распорядителя казны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осуществляет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контроль за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исполнением условий заключенных договоров на использование имущества казны;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осуществляет </w:t>
      </w:r>
      <w:proofErr w:type="gramStart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контроль за</w:t>
      </w:r>
      <w:proofErr w:type="gramEnd"/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использованием имущества казны, проводит его инвентаризацию;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осуществляет мероприятия по приватизации имущества казны;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- осуществляет иные функции в соответствии с действующим законодательством.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Все действия, необходимые для осуществления государственной регистрации права муниципальной собственности на недвижимое имущество казны, совершаются Управляющим имуществом казны за счет средств местного бюджета.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11.4.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12. </w:t>
      </w:r>
      <w:proofErr w:type="gramStart"/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Контроль за</w:t>
      </w:r>
      <w:proofErr w:type="gramEnd"/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сохранностью и использованием имущества казны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 12.1. Бремя содержания имущества казны, переданного во временное владение и (или) пользование по гражданско-правовым договорам, и риск </w:t>
      </w: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случайной гибели ложатся на держателей имущества казны, если иное не предусмотрено договором о передаче имущества.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Управляющий имуществом казны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12.2.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12.3. Бремя содержания имущества казны, не переданного во временное владение и (или) пользование по гражданско-правовым договорам, несет Управляющий имуществом казны.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13. Ответственность за сохранность имущества казны</w:t>
      </w: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C0F8C" w:rsidRPr="000C0F8C" w:rsidRDefault="000C0F8C" w:rsidP="000C0F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C0F8C">
        <w:rPr>
          <w:rFonts w:ascii="Times New Roman" w:eastAsia="Calibri" w:hAnsi="Times New Roman" w:cs="Times New Roman"/>
          <w:sz w:val="28"/>
          <w:szCs w:val="24"/>
          <w:lang w:eastAsia="en-US"/>
        </w:rPr>
        <w:t>13.1. 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распорядитель казны и Управляющий имуществом казны.</w:t>
      </w:r>
    </w:p>
    <w:p w:rsidR="000C0F8C" w:rsidRPr="000C0F8C" w:rsidRDefault="000C0F8C" w:rsidP="000C0F8C">
      <w:pPr>
        <w:widowControl w:val="0"/>
        <w:spacing w:after="0" w:line="600" w:lineRule="exact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bidi="ru-RU"/>
        </w:rPr>
      </w:pPr>
      <w:bookmarkStart w:id="10" w:name="_GoBack"/>
      <w:bookmarkEnd w:id="10"/>
      <w:r w:rsidRPr="000C0F8C">
        <w:rPr>
          <w:rFonts w:ascii="Times New Roman" w:eastAsia="Times New Roman" w:hAnsi="Times New Roman" w:cs="Times New Roman"/>
          <w:i/>
          <w:iCs/>
          <w:sz w:val="26"/>
          <w:szCs w:val="26"/>
          <w:lang w:bidi="ru-RU"/>
        </w:rPr>
        <w:pict>
          <v:shape id="_x0000_s1027" type="#_x0000_t202" style="position:absolute;left:0;text-align:left;margin-left:276pt;margin-top:-1.75pt;width:47.05pt;height:15.65pt;z-index:-251655168;mso-wrap-distance-left:51.85pt;mso-wrap-distance-right:5pt;mso-position-horizontal-relative:margin" filled="f" stroked="f">
            <v:textbox style="mso-fit-shape-to-text:t" inset="0,0,0,0">
              <w:txbxContent>
                <w:p w:rsidR="000C0F8C" w:rsidRDefault="000C0F8C" w:rsidP="000C0F8C">
                  <w:pPr>
                    <w:pStyle w:val="70"/>
                    <w:shd w:val="clear" w:color="auto" w:fill="auto"/>
                    <w:spacing w:after="0" w:line="26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</w:p>
    <w:p w:rsidR="000C0F8C" w:rsidRPr="006E117D" w:rsidRDefault="000C0F8C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0C0F8C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27B"/>
    <w:multiLevelType w:val="multilevel"/>
    <w:tmpl w:val="98E2B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11161"/>
    <w:multiLevelType w:val="multilevel"/>
    <w:tmpl w:val="DD84A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2996"/>
    <w:multiLevelType w:val="multilevel"/>
    <w:tmpl w:val="13D8C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404D2"/>
    <w:multiLevelType w:val="multilevel"/>
    <w:tmpl w:val="27C280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923C3"/>
    <w:multiLevelType w:val="multilevel"/>
    <w:tmpl w:val="581A7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8712AB"/>
    <w:multiLevelType w:val="multilevel"/>
    <w:tmpl w:val="A74E0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9294E"/>
    <w:multiLevelType w:val="multilevel"/>
    <w:tmpl w:val="9B22E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5944FE"/>
    <w:multiLevelType w:val="multilevel"/>
    <w:tmpl w:val="25826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24C3D"/>
    <w:multiLevelType w:val="hybridMultilevel"/>
    <w:tmpl w:val="037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03518"/>
    <w:multiLevelType w:val="multilevel"/>
    <w:tmpl w:val="374CA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C0F8C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A3D0E"/>
    <w:rsid w:val="001A5905"/>
    <w:rsid w:val="001B4BE0"/>
    <w:rsid w:val="001E7B93"/>
    <w:rsid w:val="001F0DBE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42FF"/>
    <w:rsid w:val="00934C98"/>
    <w:rsid w:val="00940667"/>
    <w:rsid w:val="0094522D"/>
    <w:rsid w:val="00956A4E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5F49"/>
    <w:rsid w:val="00CB4452"/>
    <w:rsid w:val="00CB5D73"/>
    <w:rsid w:val="00CB71C6"/>
    <w:rsid w:val="00CC4C62"/>
    <w:rsid w:val="00D03CCD"/>
    <w:rsid w:val="00D07712"/>
    <w:rsid w:val="00D34AD0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C0F8C"/>
  </w:style>
  <w:style w:type="character" w:styleId="a5">
    <w:name w:val="Hyperlink"/>
    <w:basedOn w:val="a0"/>
    <w:uiPriority w:val="99"/>
    <w:semiHidden/>
    <w:unhideWhenUsed/>
    <w:rsid w:val="000C0F8C"/>
    <w:rPr>
      <w:color w:val="0000D4"/>
      <w:u w:val="single"/>
    </w:rPr>
  </w:style>
  <w:style w:type="character" w:styleId="a6">
    <w:name w:val="FollowedHyperlink"/>
    <w:basedOn w:val="a0"/>
    <w:uiPriority w:val="99"/>
    <w:semiHidden/>
    <w:unhideWhenUsed/>
    <w:rsid w:val="000C0F8C"/>
    <w:rPr>
      <w:color w:val="6711FF"/>
      <w:u w:val="single"/>
    </w:rPr>
  </w:style>
  <w:style w:type="paragraph" w:customStyle="1" w:styleId="font5">
    <w:name w:val="font5"/>
    <w:basedOn w:val="a"/>
    <w:rsid w:val="000C0F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C0F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8">
    <w:name w:val="xl78"/>
    <w:basedOn w:val="a"/>
    <w:rsid w:val="000C0F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0C0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0C0F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0C0F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5">
    <w:name w:val="xl85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8">
    <w:name w:val="xl108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8"/>
      <w:szCs w:val="18"/>
    </w:rPr>
  </w:style>
  <w:style w:type="paragraph" w:customStyle="1" w:styleId="xl110">
    <w:name w:val="xl110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0C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0C0F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0C0F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C0F8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7">
    <w:name w:val="Основной текст (7)_"/>
    <w:basedOn w:val="a0"/>
    <w:link w:val="70"/>
    <w:rsid w:val="000C0F8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0F8C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.admin-smolensk.ru/sovet-deputatov/docs/2015-ujl/resch16_27-02-2015/?version=prin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uhov.admin-smolensk.ru/sovet-deputatov/docs/2015-ujl/resch16_27-02-2015/?version=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11507</Words>
  <Characters>65594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308</cp:revision>
  <cp:lastPrinted>2023-09-25T02:41:00Z</cp:lastPrinted>
  <dcterms:created xsi:type="dcterms:W3CDTF">2019-01-31T02:14:00Z</dcterms:created>
  <dcterms:modified xsi:type="dcterms:W3CDTF">2023-09-28T04:15:00Z</dcterms:modified>
</cp:coreProperties>
</file>