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8368D1">
        <w:rPr>
          <w:rFonts w:ascii="Times New Roman" w:hAnsi="Times New Roman" w:cs="Times New Roman"/>
          <w:b/>
          <w:sz w:val="52"/>
          <w:szCs w:val="52"/>
        </w:rPr>
        <w:t xml:space="preserve"> 46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8368D1">
        <w:rPr>
          <w:rFonts w:ascii="Times New Roman" w:hAnsi="Times New Roman" w:cs="Times New Roman"/>
          <w:b/>
          <w:sz w:val="52"/>
          <w:szCs w:val="52"/>
        </w:rPr>
        <w:t>18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DE2471">
        <w:rPr>
          <w:rFonts w:ascii="Times New Roman" w:hAnsi="Times New Roman" w:cs="Times New Roman"/>
          <w:b/>
          <w:sz w:val="52"/>
          <w:szCs w:val="52"/>
        </w:rPr>
        <w:t>09</w:t>
      </w:r>
      <w:r w:rsidR="00BF6591">
        <w:rPr>
          <w:rFonts w:ascii="Times New Roman" w:hAnsi="Times New Roman" w:cs="Times New Roman"/>
          <w:b/>
          <w:sz w:val="52"/>
          <w:szCs w:val="52"/>
        </w:rPr>
        <w:t>.2023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Pr="00AA5259" w:rsidRDefault="00AA5259" w:rsidP="00AA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25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257E86" wp14:editId="3673A3BC">
            <wp:extent cx="533400" cy="628650"/>
            <wp:effectExtent l="0" t="0" r="0" b="0"/>
            <wp:docPr id="2" name="Рисунок 2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259" w:rsidRPr="00AA5259" w:rsidRDefault="00AA5259" w:rsidP="00AA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259">
        <w:rPr>
          <w:rFonts w:ascii="Times New Roman" w:eastAsia="Times New Roman" w:hAnsi="Times New Roman" w:cs="Times New Roman"/>
          <w:sz w:val="32"/>
          <w:szCs w:val="32"/>
        </w:rPr>
        <w:t>АДМИНИСТРАЦИЯ ПОТАПОВСКОГО СЕЛЬСОВЕТА</w:t>
      </w:r>
    </w:p>
    <w:p w:rsidR="00AA5259" w:rsidRPr="00AA5259" w:rsidRDefault="00AA5259" w:rsidP="00AA5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5259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AA5259" w:rsidRPr="00AA5259" w:rsidRDefault="00AA5259" w:rsidP="00AA5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A5259" w:rsidRPr="00AA5259" w:rsidRDefault="00AA5259" w:rsidP="00AA5259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5"/>
          <w:sz w:val="32"/>
          <w:szCs w:val="32"/>
          <w:shd w:val="clear" w:color="auto" w:fill="FFFFFF"/>
          <w:lang w:eastAsia="en-US"/>
        </w:rPr>
      </w:pPr>
      <w:bookmarkStart w:id="0" w:name="bookmark2"/>
      <w:r w:rsidRPr="00AA5259">
        <w:rPr>
          <w:rFonts w:ascii="Times New Roman" w:eastAsia="Calibri" w:hAnsi="Times New Roman" w:cs="Times New Roman"/>
          <w:b/>
          <w:bCs/>
          <w:color w:val="000000"/>
          <w:spacing w:val="5"/>
          <w:sz w:val="32"/>
          <w:szCs w:val="32"/>
          <w:shd w:val="clear" w:color="auto" w:fill="FFFFFF"/>
          <w:lang w:eastAsia="en-US"/>
        </w:rPr>
        <w:t>ПОСТАНОВЛЕНИЕ</w:t>
      </w:r>
      <w:bookmarkEnd w:id="0"/>
    </w:p>
    <w:p w:rsidR="00AA5259" w:rsidRPr="00AA5259" w:rsidRDefault="00AA5259" w:rsidP="00AA5259">
      <w:pPr>
        <w:widowControl w:val="0"/>
        <w:spacing w:after="0" w:line="240" w:lineRule="auto"/>
        <w:jc w:val="both"/>
        <w:outlineLvl w:val="0"/>
        <w:rPr>
          <w:rFonts w:ascii="Calibri" w:eastAsia="Calibri" w:hAnsi="Calibri" w:cs="Times New Roman"/>
          <w:b/>
          <w:bCs/>
          <w:color w:val="000000"/>
          <w:spacing w:val="5"/>
          <w:sz w:val="28"/>
          <w:szCs w:val="28"/>
          <w:shd w:val="clear" w:color="auto" w:fill="FFFFFF"/>
          <w:lang w:eastAsia="en-US"/>
        </w:rPr>
      </w:pPr>
    </w:p>
    <w:p w:rsidR="00AA5259" w:rsidRPr="00AA5259" w:rsidRDefault="00AA5259" w:rsidP="00AA5259">
      <w:pPr>
        <w:widowControl w:val="0"/>
        <w:tabs>
          <w:tab w:val="left" w:pos="8067"/>
          <w:tab w:val="left" w:leader="underscore" w:pos="9070"/>
        </w:tabs>
        <w:spacing w:after="0" w:line="240" w:lineRule="auto"/>
        <w:rPr>
          <w:rFonts w:ascii="Times New Roman" w:eastAsia="Calibri" w:hAnsi="Times New Roman" w:cs="Times New Roman"/>
          <w:spacing w:val="5"/>
          <w:sz w:val="28"/>
          <w:szCs w:val="28"/>
          <w:shd w:val="clear" w:color="auto" w:fill="FFFFFF"/>
          <w:lang w:eastAsia="en-US"/>
        </w:rPr>
      </w:pPr>
      <w:r w:rsidRPr="00AA5259">
        <w:rPr>
          <w:rFonts w:ascii="Times New Roman" w:eastAsia="Calibri" w:hAnsi="Times New Roman" w:cs="Times New Roman"/>
          <w:bCs/>
          <w:spacing w:val="5"/>
          <w:sz w:val="28"/>
          <w:szCs w:val="28"/>
          <w:shd w:val="clear" w:color="auto" w:fill="FFFFFF"/>
          <w:lang w:eastAsia="en-US"/>
        </w:rPr>
        <w:t xml:space="preserve"> 18.09.2023</w:t>
      </w:r>
      <w:r w:rsidRPr="00AA5259">
        <w:rPr>
          <w:rFonts w:ascii="Calibri" w:eastAsia="Calibri" w:hAnsi="Calibri" w:cs="Times New Roman"/>
          <w:bCs/>
          <w:spacing w:val="5"/>
          <w:sz w:val="24"/>
          <w:szCs w:val="24"/>
          <w:shd w:val="clear" w:color="auto" w:fill="FFFFFF"/>
          <w:lang w:eastAsia="en-US"/>
        </w:rPr>
        <w:t xml:space="preserve">                                      </w:t>
      </w:r>
      <w:r w:rsidRPr="00AA5259">
        <w:rPr>
          <w:rFonts w:ascii="Times New Roman" w:eastAsia="Calibri" w:hAnsi="Times New Roman" w:cs="Times New Roman"/>
          <w:bCs/>
          <w:spacing w:val="5"/>
          <w:sz w:val="28"/>
          <w:szCs w:val="28"/>
          <w:shd w:val="clear" w:color="auto" w:fill="FFFFFF"/>
          <w:lang w:eastAsia="en-US"/>
        </w:rPr>
        <w:t>с. Потапово                                        № 42-п</w:t>
      </w:r>
    </w:p>
    <w:p w:rsidR="00AA5259" w:rsidRPr="00AA5259" w:rsidRDefault="00AA5259" w:rsidP="00AA5259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A5259" w:rsidRPr="00AA5259" w:rsidRDefault="00AA5259" w:rsidP="00AA5259">
      <w:pPr>
        <w:widowControl w:val="0"/>
        <w:spacing w:after="236" w:line="302" w:lineRule="exact"/>
        <w:ind w:right="3820"/>
        <w:jc w:val="both"/>
        <w:rPr>
          <w:rFonts w:ascii="Cambria" w:eastAsia="Cambria" w:hAnsi="Cambria" w:cs="Cambria"/>
          <w:color w:val="000000"/>
          <w:sz w:val="24"/>
          <w:szCs w:val="24"/>
          <w:lang w:bidi="ru-RU"/>
        </w:rPr>
      </w:pPr>
    </w:p>
    <w:p w:rsidR="00AA5259" w:rsidRPr="00AA5259" w:rsidRDefault="00AA5259" w:rsidP="00AA5259">
      <w:pPr>
        <w:widowControl w:val="0"/>
        <w:spacing w:after="236" w:line="302" w:lineRule="exact"/>
        <w:ind w:right="3820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</w:pPr>
      <w:proofErr w:type="gramStart"/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 xml:space="preserve">Об утверждении положения о порядке привлечении граждан к выполнению на добровольной основе социально значимых для </w:t>
      </w:r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>Потаповского сельсовета</w:t>
      </w:r>
      <w:proofErr w:type="gramEnd"/>
      <w:r w:rsidRPr="00AA5259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bidi="ru-RU"/>
        </w:rPr>
        <w:t xml:space="preserve"> </w:t>
      </w: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работ</w:t>
      </w:r>
    </w:p>
    <w:p w:rsidR="00AA5259" w:rsidRPr="00AA5259" w:rsidRDefault="00AA5259" w:rsidP="00AA5259">
      <w:pPr>
        <w:widowControl w:val="0"/>
        <w:spacing w:after="0" w:line="307" w:lineRule="exact"/>
        <w:ind w:firstLine="760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 xml:space="preserve"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Федерации», </w:t>
      </w: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 Уставом  Потаповского сельсовета </w:t>
      </w:r>
      <w:r w:rsidRPr="00AA525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AA5259" w:rsidRPr="00AA5259" w:rsidRDefault="00AA5259" w:rsidP="00AA5259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AA5259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1. Утвердить положение о порядке привлечения граждан к выполнению на добровольной основе социально значимых работ для </w:t>
      </w:r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>Потаповского сельсовета</w:t>
      </w:r>
      <w:r w:rsidRPr="00AA5259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bidi="ru-RU"/>
        </w:rPr>
        <w:t xml:space="preserve"> </w:t>
      </w:r>
      <w:r w:rsidRPr="00AA5259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согласно приложению № 1.</w:t>
      </w:r>
    </w:p>
    <w:p w:rsidR="00AA5259" w:rsidRPr="00AA5259" w:rsidRDefault="00AA5259" w:rsidP="00AA5259">
      <w:pPr>
        <w:widowControl w:val="0"/>
        <w:shd w:val="clear" w:color="auto" w:fill="FFFFFF"/>
        <w:spacing w:after="0" w:line="322" w:lineRule="exact"/>
        <w:ind w:left="10" w:right="10" w:firstLine="51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 xml:space="preserve">2. </w:t>
      </w: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 Контроль над исполнением настоящего постановления оставляю за собой.</w:t>
      </w:r>
    </w:p>
    <w:p w:rsidR="00AA5259" w:rsidRPr="00AA5259" w:rsidRDefault="00AA5259" w:rsidP="00AA5259">
      <w:pPr>
        <w:spacing w:after="0" w:line="240" w:lineRule="auto"/>
        <w:jc w:val="both"/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        3. Постановление  вступает в силу со дня его подписания</w:t>
      </w:r>
      <w:r w:rsidRPr="00AA5259"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  <w:t xml:space="preserve">, подлежит </w:t>
      </w: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</w:t>
      </w:r>
      <w:r w:rsidRPr="00AA5259"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  <w:t xml:space="preserve"> (обнародованию)</w:t>
      </w: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информационном печатном издании «Потаповский вестник»</w:t>
      </w:r>
      <w:r w:rsidRPr="00AA5259"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  <w:t xml:space="preserve">, и  размещению </w:t>
      </w: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Интернет - сайте админи</w:t>
      </w:r>
      <w:r w:rsidRPr="00AA5259"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  <w:t>страции Потаповского сельсовета.</w:t>
      </w:r>
    </w:p>
    <w:p w:rsidR="00AA5259" w:rsidRPr="00AA5259" w:rsidRDefault="00AA5259" w:rsidP="00AA5259">
      <w:pPr>
        <w:spacing w:after="0" w:line="240" w:lineRule="auto"/>
        <w:jc w:val="both"/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</w:pPr>
    </w:p>
    <w:p w:rsidR="00AA5259" w:rsidRPr="00AA5259" w:rsidRDefault="00AA5259" w:rsidP="00AA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259" w:rsidRPr="00AA5259" w:rsidRDefault="00AA5259" w:rsidP="00AA5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Глава</w:t>
      </w:r>
    </w:p>
    <w:p w:rsidR="00AA5259" w:rsidRPr="00AA5259" w:rsidRDefault="00AA5259" w:rsidP="00AA5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Потаповского сельсовета                                                               В.К. Зиброва</w:t>
      </w:r>
    </w:p>
    <w:p w:rsidR="00AA5259" w:rsidRPr="00AA5259" w:rsidRDefault="00AA5259" w:rsidP="00AA52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259" w:rsidRPr="00AA5259" w:rsidRDefault="00AA5259" w:rsidP="00AA5259">
      <w:pPr>
        <w:widowControl w:val="0"/>
        <w:tabs>
          <w:tab w:val="left" w:pos="7137"/>
          <w:tab w:val="left" w:pos="7775"/>
          <w:tab w:val="left" w:pos="8250"/>
          <w:tab w:val="left" w:leader="underscore" w:pos="9014"/>
        </w:tabs>
        <w:spacing w:after="272" w:line="245" w:lineRule="exact"/>
        <w:ind w:left="5740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</w:pPr>
    </w:p>
    <w:p w:rsidR="00AA5259" w:rsidRPr="00AA5259" w:rsidRDefault="00AA5259" w:rsidP="00AA5259">
      <w:pPr>
        <w:widowControl w:val="0"/>
        <w:tabs>
          <w:tab w:val="left" w:pos="7137"/>
          <w:tab w:val="left" w:pos="7775"/>
          <w:tab w:val="left" w:pos="8250"/>
          <w:tab w:val="left" w:leader="underscore" w:pos="9014"/>
        </w:tabs>
        <w:spacing w:after="272" w:line="245" w:lineRule="exact"/>
        <w:ind w:left="5740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</w:pPr>
    </w:p>
    <w:p w:rsidR="00AA5259" w:rsidRPr="00AA5259" w:rsidRDefault="00AA5259" w:rsidP="00AA5259">
      <w:pPr>
        <w:widowControl w:val="0"/>
        <w:tabs>
          <w:tab w:val="left" w:pos="7137"/>
          <w:tab w:val="left" w:pos="7775"/>
          <w:tab w:val="left" w:pos="8250"/>
          <w:tab w:val="left" w:leader="underscore" w:pos="9014"/>
        </w:tabs>
        <w:spacing w:after="272" w:line="245" w:lineRule="exact"/>
        <w:ind w:left="5740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</w:pPr>
    </w:p>
    <w:p w:rsidR="00AA5259" w:rsidRPr="00AA5259" w:rsidRDefault="00AA5259" w:rsidP="00AA5259">
      <w:pPr>
        <w:widowControl w:val="0"/>
        <w:tabs>
          <w:tab w:val="left" w:pos="7137"/>
          <w:tab w:val="left" w:pos="7775"/>
          <w:tab w:val="left" w:pos="8250"/>
          <w:tab w:val="left" w:leader="underscore" w:pos="9014"/>
        </w:tabs>
        <w:spacing w:after="272" w:line="245" w:lineRule="exact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</w:pPr>
    </w:p>
    <w:p w:rsidR="00AA5259" w:rsidRPr="00AA5259" w:rsidRDefault="00AA5259" w:rsidP="00AA5259">
      <w:pPr>
        <w:widowControl w:val="0"/>
        <w:tabs>
          <w:tab w:val="left" w:pos="7137"/>
          <w:tab w:val="left" w:pos="7775"/>
          <w:tab w:val="left" w:pos="8250"/>
          <w:tab w:val="left" w:leader="underscore" w:pos="9014"/>
        </w:tabs>
        <w:spacing w:after="272" w:line="245" w:lineRule="exact"/>
        <w:ind w:left="5740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</w:pPr>
    </w:p>
    <w:p w:rsidR="00AA5259" w:rsidRPr="00AA5259" w:rsidRDefault="00AA5259" w:rsidP="00AA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5259" w:rsidRPr="00AA5259" w:rsidRDefault="00AA5259" w:rsidP="00AA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5259"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:rsidR="00AA5259" w:rsidRPr="00AA5259" w:rsidRDefault="00AA5259" w:rsidP="00AA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525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A5259" w:rsidRPr="00AA5259" w:rsidRDefault="00AA5259" w:rsidP="00AA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5259">
        <w:rPr>
          <w:rFonts w:ascii="Times New Roman" w:eastAsia="Times New Roman" w:hAnsi="Times New Roman" w:cs="Times New Roman"/>
          <w:sz w:val="24"/>
          <w:szCs w:val="24"/>
        </w:rPr>
        <w:t xml:space="preserve"> Потаповского сельсовета </w:t>
      </w:r>
    </w:p>
    <w:p w:rsidR="00AA5259" w:rsidRPr="00AA5259" w:rsidRDefault="00AA5259" w:rsidP="00AA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5259">
        <w:rPr>
          <w:rFonts w:ascii="Times New Roman" w:eastAsia="Times New Roman" w:hAnsi="Times New Roman" w:cs="Times New Roman"/>
          <w:sz w:val="24"/>
          <w:szCs w:val="24"/>
        </w:rPr>
        <w:t>от 18.09.2023  № 42-п.</w:t>
      </w:r>
    </w:p>
    <w:p w:rsidR="00AA5259" w:rsidRPr="00AA5259" w:rsidRDefault="00AA5259" w:rsidP="00AA5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259" w:rsidRPr="00AA5259" w:rsidRDefault="00AA5259" w:rsidP="00AA5259">
      <w:pPr>
        <w:widowControl w:val="0"/>
        <w:spacing w:after="0" w:line="280" w:lineRule="exact"/>
        <w:jc w:val="right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AA5259" w:rsidRPr="00AA5259" w:rsidRDefault="00AA5259" w:rsidP="00AA5259">
      <w:pPr>
        <w:widowControl w:val="0"/>
        <w:spacing w:after="0" w:line="280" w:lineRule="exact"/>
        <w:jc w:val="center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bidi="ru-RU"/>
        </w:rPr>
        <w:t>ПОЛОЖЕНИЕ</w:t>
      </w:r>
    </w:p>
    <w:p w:rsidR="00AA5259" w:rsidRPr="00AA5259" w:rsidRDefault="00AA5259" w:rsidP="00AA5259">
      <w:pPr>
        <w:widowControl w:val="0"/>
        <w:spacing w:after="300" w:line="307" w:lineRule="exact"/>
        <w:jc w:val="center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bidi="ru-RU"/>
        </w:rPr>
        <w:t>О ПОРЯДКЕ ПРИВЛЕЧЕНИЯ ГРАЖДАН К ВЫПОЛНЕНИЮ НА</w:t>
      </w:r>
      <w:r w:rsidRPr="00AA5259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bidi="ru-RU"/>
        </w:rPr>
        <w:br/>
        <w:t>ДОБРОВОЛЬНОЙ ОСНОВЕ СОЦИАЛЬНО ЗНАЧИМЫХ РАБОТ ДЛЯ</w:t>
      </w:r>
      <w:r w:rsidRPr="00AA5259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bidi="ru-RU"/>
        </w:rPr>
        <w:br/>
        <w:t>МУНИЦИПАЛЬНОГО ОБРАЗОВАНИЯ</w:t>
      </w:r>
    </w:p>
    <w:p w:rsidR="00AA5259" w:rsidRPr="00AA5259" w:rsidRDefault="00AA5259" w:rsidP="00AA5259">
      <w:pPr>
        <w:widowControl w:val="0"/>
        <w:numPr>
          <w:ilvl w:val="0"/>
          <w:numId w:val="1"/>
        </w:numPr>
        <w:tabs>
          <w:tab w:val="left" w:pos="1017"/>
        </w:tabs>
        <w:spacing w:after="0" w:line="307" w:lineRule="exact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(в том числе дежурств).</w:t>
      </w:r>
    </w:p>
    <w:p w:rsidR="00AA5259" w:rsidRPr="00AA5259" w:rsidRDefault="00AA5259" w:rsidP="00AA5259">
      <w:pPr>
        <w:widowControl w:val="0"/>
        <w:numPr>
          <w:ilvl w:val="0"/>
          <w:numId w:val="1"/>
        </w:numPr>
        <w:tabs>
          <w:tab w:val="left" w:pos="1017"/>
        </w:tabs>
        <w:spacing w:after="0" w:line="302" w:lineRule="exact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AA5259" w:rsidRPr="00AA5259" w:rsidRDefault="00AA5259" w:rsidP="00AA5259">
      <w:pPr>
        <w:widowControl w:val="0"/>
        <w:numPr>
          <w:ilvl w:val="0"/>
          <w:numId w:val="1"/>
        </w:numPr>
        <w:tabs>
          <w:tab w:val="left" w:pos="1017"/>
        </w:tabs>
        <w:spacing w:after="0" w:line="302" w:lineRule="exact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 xml:space="preserve">К выполнению социально значимых работ могут привлекаться совершеннолетние трудоспособные жители </w:t>
      </w:r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>Потаповского сельсовета</w:t>
      </w:r>
      <w:r w:rsidRPr="00AA5259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bidi="ru-RU"/>
        </w:rPr>
        <w:t xml:space="preserve"> </w:t>
      </w: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AA5259" w:rsidRPr="00AA5259" w:rsidRDefault="00AA5259" w:rsidP="00AA5259">
      <w:pPr>
        <w:widowControl w:val="0"/>
        <w:numPr>
          <w:ilvl w:val="0"/>
          <w:numId w:val="1"/>
        </w:numPr>
        <w:tabs>
          <w:tab w:val="left" w:pos="1017"/>
        </w:tabs>
        <w:spacing w:after="0" w:line="302" w:lineRule="exact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>Администрация Потаповского сельсовета</w:t>
      </w:r>
      <w:r w:rsidRPr="00AA5259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bidi="ru-RU"/>
        </w:rPr>
        <w:t xml:space="preserve"> </w:t>
      </w: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 xml:space="preserve">в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</w:t>
      </w:r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 xml:space="preserve">Потаповского сельсовета </w:t>
      </w: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работ (в том числе дежурств) в целях решения следующих вопросов местного значения поселения:</w:t>
      </w:r>
    </w:p>
    <w:p w:rsidR="00AA5259" w:rsidRPr="00AA5259" w:rsidRDefault="00AA5259" w:rsidP="00AA5259">
      <w:pPr>
        <w:widowControl w:val="0"/>
        <w:tabs>
          <w:tab w:val="left" w:pos="1017"/>
        </w:tabs>
        <w:spacing w:after="0" w:line="302" w:lineRule="exact"/>
        <w:ind w:firstLine="720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а)</w:t>
      </w: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ab/>
        <w:t>участие | профилактике терроризма и экстремизма, а также в минимизации и (или) ликвидации последствий проявлений терроризма и экстремизма в границах</w:t>
      </w:r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 xml:space="preserve"> Потаповского сельсовета</w:t>
      </w: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;</w:t>
      </w:r>
    </w:p>
    <w:p w:rsidR="00AA5259" w:rsidRPr="00AA5259" w:rsidRDefault="00AA5259" w:rsidP="00AA5259">
      <w:pPr>
        <w:widowControl w:val="0"/>
        <w:tabs>
          <w:tab w:val="left" w:pos="1033"/>
        </w:tabs>
        <w:spacing w:after="0" w:line="302" w:lineRule="exact"/>
        <w:ind w:firstLine="720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б)</w:t>
      </w: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ab/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Pr="00AA5259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bidi="ru-RU"/>
        </w:rPr>
        <w:t xml:space="preserve"> </w:t>
      </w:r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>Потаповского сельсовета</w:t>
      </w: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, социальную и культурную адаптацию мигрантов, профилактику межнациональных (межэтнических) конфликтов;</w:t>
      </w:r>
    </w:p>
    <w:p w:rsidR="00AA5259" w:rsidRPr="00AA5259" w:rsidRDefault="00AA5259" w:rsidP="00AA5259">
      <w:pPr>
        <w:widowControl w:val="0"/>
        <w:tabs>
          <w:tab w:val="left" w:pos="1033"/>
        </w:tabs>
        <w:spacing w:after="0" w:line="293" w:lineRule="exact"/>
        <w:ind w:firstLine="720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в)</w:t>
      </w: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ab/>
        <w:t>участие в предупреждении и ликвидации последствий чрезвычайных ситуаций в границах</w:t>
      </w:r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 xml:space="preserve"> Потаповского сельсовета</w:t>
      </w: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;</w:t>
      </w:r>
    </w:p>
    <w:p w:rsidR="00AA5259" w:rsidRPr="00AA5259" w:rsidRDefault="00AA5259" w:rsidP="00AA5259">
      <w:pPr>
        <w:widowControl w:val="0"/>
        <w:tabs>
          <w:tab w:val="left" w:pos="1023"/>
        </w:tabs>
        <w:spacing w:after="0" w:line="298" w:lineRule="exact"/>
        <w:ind w:firstLine="720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г)</w:t>
      </w: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ab/>
        <w:t>обеспечение первичных мер пожарной безопасности в границах населенных пунктов</w:t>
      </w:r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 xml:space="preserve"> Потаповского сельсовета</w:t>
      </w: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;</w:t>
      </w:r>
    </w:p>
    <w:p w:rsidR="00AA5259" w:rsidRPr="00AA5259" w:rsidRDefault="00AA5259" w:rsidP="00AA5259">
      <w:pPr>
        <w:widowControl w:val="0"/>
        <w:tabs>
          <w:tab w:val="left" w:pos="1028"/>
        </w:tabs>
        <w:spacing w:after="0" w:line="298" w:lineRule="exact"/>
        <w:ind w:firstLine="720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д)</w:t>
      </w: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ab/>
        <w:t xml:space="preserve">создание условий для массового отдыха жителей </w:t>
      </w:r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 xml:space="preserve"> Потаповского сельсовета </w:t>
      </w: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 xml:space="preserve">и организация обустройства мест массового отдыха населения, включая обеспечение свободного доступа граждан к водным объектам </w:t>
      </w: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lastRenderedPageBreak/>
        <w:t>общего пользования и их береговым полосам;</w:t>
      </w:r>
    </w:p>
    <w:p w:rsidR="00AA5259" w:rsidRPr="00AA5259" w:rsidRDefault="00AA5259" w:rsidP="00AA5259">
      <w:pPr>
        <w:widowControl w:val="0"/>
        <w:tabs>
          <w:tab w:val="left" w:pos="1033"/>
        </w:tabs>
        <w:spacing w:after="0" w:line="298" w:lineRule="exact"/>
        <w:ind w:firstLine="720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sectPr w:rsidR="00AA5259" w:rsidRPr="00AA5259">
          <w:pgSz w:w="11900" w:h="16840"/>
          <w:pgMar w:top="1354" w:right="1027" w:bottom="1354" w:left="1850" w:header="0" w:footer="3" w:gutter="0"/>
          <w:cols w:space="720"/>
          <w:noEndnote/>
          <w:docGrid w:linePitch="360"/>
        </w:sectPr>
      </w:pP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е)</w:t>
      </w: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ab/>
        <w:t>утверждение правил благоустройства территории</w:t>
      </w:r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 xml:space="preserve"> Потаповского сельсовета</w:t>
      </w: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 xml:space="preserve">, осуществление </w:t>
      </w:r>
      <w:proofErr w:type="gramStart"/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 xml:space="preserve"> их соблюдением, организация</w:t>
      </w:r>
    </w:p>
    <w:p w:rsidR="00AA5259" w:rsidRPr="00AA5259" w:rsidRDefault="00AA5259" w:rsidP="00AA5259">
      <w:pPr>
        <w:widowControl w:val="0"/>
        <w:spacing w:after="0" w:line="307" w:lineRule="exact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lastRenderedPageBreak/>
        <w:t xml:space="preserve">благоустройства территории </w:t>
      </w:r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 xml:space="preserve">Потаповского сельсовета </w:t>
      </w: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AA5259" w:rsidRPr="00AA5259" w:rsidRDefault="00AA5259" w:rsidP="00AA5259">
      <w:pPr>
        <w:widowControl w:val="0"/>
        <w:numPr>
          <w:ilvl w:val="0"/>
          <w:numId w:val="1"/>
        </w:numPr>
        <w:tabs>
          <w:tab w:val="left" w:pos="1052"/>
        </w:tabs>
        <w:spacing w:after="0" w:line="307" w:lineRule="exact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 xml:space="preserve">В решении о привлечении граждан к выполнению социально значимых работ для </w:t>
      </w:r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 xml:space="preserve">Потаповского сельсовета </w:t>
      </w: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указывается:</w:t>
      </w:r>
    </w:p>
    <w:p w:rsidR="00AA5259" w:rsidRPr="00AA5259" w:rsidRDefault="00AA5259" w:rsidP="00AA5259">
      <w:pPr>
        <w:widowControl w:val="0"/>
        <w:numPr>
          <w:ilvl w:val="0"/>
          <w:numId w:val="2"/>
        </w:numPr>
        <w:tabs>
          <w:tab w:val="left" w:pos="1065"/>
        </w:tabs>
        <w:spacing w:after="0" w:line="307" w:lineRule="exact"/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>вопрос местного значения, в целях решения которого организуются социально значимые работы;</w:t>
      </w:r>
    </w:p>
    <w:p w:rsidR="00AA5259" w:rsidRPr="00AA5259" w:rsidRDefault="00AA5259" w:rsidP="00AA5259">
      <w:pPr>
        <w:widowControl w:val="0"/>
        <w:numPr>
          <w:ilvl w:val="0"/>
          <w:numId w:val="2"/>
        </w:numPr>
        <w:tabs>
          <w:tab w:val="left" w:pos="1060"/>
        </w:tabs>
        <w:spacing w:after="0" w:line="307" w:lineRule="exact"/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 xml:space="preserve">время и место проведения, </w:t>
      </w:r>
      <w:proofErr w:type="gramStart"/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>местах</w:t>
      </w:r>
      <w:proofErr w:type="gramEnd"/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 xml:space="preserve"> сбора участников, а также сроки проведения работ;</w:t>
      </w:r>
    </w:p>
    <w:p w:rsidR="00AA5259" w:rsidRPr="00AA5259" w:rsidRDefault="00AA5259" w:rsidP="00AA5259">
      <w:pPr>
        <w:widowControl w:val="0"/>
        <w:numPr>
          <w:ilvl w:val="0"/>
          <w:numId w:val="2"/>
        </w:numPr>
        <w:tabs>
          <w:tab w:val="left" w:pos="1065"/>
        </w:tabs>
        <w:spacing w:after="0" w:line="326" w:lineRule="exact"/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>перечень видов работ, для выполнения которых привлекается население;</w:t>
      </w:r>
    </w:p>
    <w:p w:rsidR="00AA5259" w:rsidRPr="00AA5259" w:rsidRDefault="00AA5259" w:rsidP="00AA5259">
      <w:pPr>
        <w:widowControl w:val="0"/>
        <w:numPr>
          <w:ilvl w:val="0"/>
          <w:numId w:val="2"/>
        </w:numPr>
        <w:tabs>
          <w:tab w:val="left" w:pos="1143"/>
        </w:tabs>
        <w:spacing w:after="0" w:line="240" w:lineRule="exact"/>
        <w:jc w:val="both"/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>порядок финансирования;</w:t>
      </w:r>
    </w:p>
    <w:p w:rsidR="00AA5259" w:rsidRPr="00AA5259" w:rsidRDefault="00AA5259" w:rsidP="00AA5259">
      <w:pPr>
        <w:widowControl w:val="0"/>
        <w:numPr>
          <w:ilvl w:val="0"/>
          <w:numId w:val="2"/>
        </w:numPr>
        <w:tabs>
          <w:tab w:val="left" w:pos="1074"/>
        </w:tabs>
        <w:spacing w:after="0" w:line="302" w:lineRule="exact"/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>ответственное лицо за организацию и проведение социально значимых работ.</w:t>
      </w:r>
    </w:p>
    <w:p w:rsidR="00AA5259" w:rsidRPr="00AA5259" w:rsidRDefault="00AA5259" w:rsidP="00AA5259">
      <w:pPr>
        <w:widowControl w:val="0"/>
        <w:numPr>
          <w:ilvl w:val="0"/>
          <w:numId w:val="1"/>
        </w:numPr>
        <w:tabs>
          <w:tab w:val="left" w:pos="1052"/>
        </w:tabs>
        <w:spacing w:after="0" w:line="302" w:lineRule="exact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</w:pPr>
      <w:proofErr w:type="gramStart"/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Решение о привлечении граждан к выполнению на добровольной основе социально значимых для муниципального образования работ (в том</w:t>
      </w:r>
      <w:proofErr w:type="gramEnd"/>
    </w:p>
    <w:p w:rsidR="00AA5259" w:rsidRPr="00AA5259" w:rsidRDefault="00AA5259" w:rsidP="00AA5259">
      <w:pPr>
        <w:widowControl w:val="0"/>
        <w:tabs>
          <w:tab w:val="left" w:leader="underscore" w:pos="5626"/>
          <w:tab w:val="left" w:leader="underscore" w:pos="6754"/>
        </w:tabs>
        <w:spacing w:after="0" w:line="302" w:lineRule="exact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</w:pPr>
      <w:proofErr w:type="gramStart"/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числе</w:t>
      </w:r>
      <w:proofErr w:type="gramEnd"/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 xml:space="preserve"> дежурств) оформляется в вид постановления и официально</w:t>
      </w:r>
    </w:p>
    <w:p w:rsidR="00AA5259" w:rsidRPr="00AA5259" w:rsidRDefault="00AA5259" w:rsidP="00AA5259">
      <w:pPr>
        <w:widowControl w:val="0"/>
        <w:spacing w:after="0" w:line="302" w:lineRule="exact"/>
        <w:jc w:val="both"/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 xml:space="preserve">опубликовывается </w:t>
      </w:r>
      <w:r w:rsidRPr="00AA5259">
        <w:rPr>
          <w:rFonts w:ascii="Times New Roman" w:eastAsia="Times New Roman" w:hAnsi="Times New Roman" w:cs="Times New Roman"/>
          <w:iCs/>
          <w:sz w:val="28"/>
          <w:szCs w:val="28"/>
        </w:rPr>
        <w:t xml:space="preserve">в информационном печатном издании «Потаповский вестник» и  размещении на официальном Интернет - сайте администрации Потаповского сельсовета </w:t>
      </w:r>
      <w:hyperlink r:id="rId8" w:history="1">
        <w:r w:rsidRPr="00AA5259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http</w:t>
        </w:r>
        <w:r w:rsidRPr="00AA5259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</w:rPr>
          <w:t>://</w:t>
        </w:r>
        <w:r w:rsidRPr="00AA5259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www</w:t>
        </w:r>
        <w:r w:rsidRPr="00AA5259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Pr="00AA5259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potapovo</w:t>
        </w:r>
        <w:proofErr w:type="spellEnd"/>
        <w:r w:rsidRPr="00AA5259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</w:rPr>
          <w:t>-24.</w:t>
        </w:r>
        <w:proofErr w:type="spellStart"/>
        <w:r w:rsidRPr="00AA5259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A5259">
        <w:rPr>
          <w:rFonts w:ascii="Times New Roman" w:eastAsia="Times New Roman" w:hAnsi="Times New Roman" w:cs="Times New Roman"/>
          <w:iCs/>
          <w:color w:val="0000FF"/>
          <w:sz w:val="28"/>
          <w:szCs w:val="28"/>
          <w:u w:val="single"/>
        </w:rPr>
        <w:t>.</w:t>
      </w:r>
    </w:p>
    <w:p w:rsidR="00AA5259" w:rsidRPr="00AA5259" w:rsidRDefault="00AA5259" w:rsidP="00AA5259">
      <w:pPr>
        <w:widowControl w:val="0"/>
        <w:spacing w:after="0" w:line="302" w:lineRule="exact"/>
        <w:jc w:val="both"/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>Организацию и материально-техническое обеспечение проведения</w:t>
      </w:r>
    </w:p>
    <w:p w:rsidR="00AA5259" w:rsidRPr="00AA5259" w:rsidRDefault="00AA5259" w:rsidP="00AA5259">
      <w:pPr>
        <w:widowControl w:val="0"/>
        <w:tabs>
          <w:tab w:val="left" w:leader="underscore" w:pos="6259"/>
        </w:tabs>
        <w:spacing w:after="0" w:line="302" w:lineRule="exact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социально значимых работ осуществляет администрацией.</w:t>
      </w:r>
    </w:p>
    <w:p w:rsidR="00AA5259" w:rsidRPr="00AA5259" w:rsidRDefault="00AA5259" w:rsidP="00AA5259">
      <w:pPr>
        <w:widowControl w:val="0"/>
        <w:numPr>
          <w:ilvl w:val="0"/>
          <w:numId w:val="1"/>
        </w:numPr>
        <w:tabs>
          <w:tab w:val="left" w:pos="1278"/>
        </w:tabs>
        <w:spacing w:after="0" w:line="302" w:lineRule="exact"/>
        <w:jc w:val="both"/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>Уполномоченное должностное лицо проверяет соблюдение</w:t>
      </w:r>
    </w:p>
    <w:p w:rsidR="00AA5259" w:rsidRPr="00AA5259" w:rsidRDefault="00AA5259" w:rsidP="00AA5259">
      <w:pPr>
        <w:widowControl w:val="0"/>
        <w:tabs>
          <w:tab w:val="left" w:leader="underscore" w:pos="7138"/>
        </w:tabs>
        <w:spacing w:after="0" w:line="302" w:lineRule="exact"/>
        <w:jc w:val="both"/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 xml:space="preserve">требований, предусмотренных пунктом 3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>контроль за</w:t>
      </w:r>
      <w:proofErr w:type="gramEnd"/>
      <w:r w:rsidRPr="00AA5259">
        <w:rPr>
          <w:rFonts w:ascii="Times New Roman" w:eastAsia="Cambria" w:hAnsi="Times New Roman" w:cs="Times New Roman"/>
          <w:iCs/>
          <w:color w:val="000000"/>
          <w:sz w:val="28"/>
          <w:szCs w:val="28"/>
          <w:lang w:bidi="ru-RU"/>
        </w:rPr>
        <w:t xml:space="preserve"> ходом проведения социально значимых работ.</w:t>
      </w:r>
    </w:p>
    <w:p w:rsidR="00AA5259" w:rsidRPr="00AA5259" w:rsidRDefault="00AA5259" w:rsidP="00AA5259">
      <w:pPr>
        <w:widowControl w:val="0"/>
        <w:numPr>
          <w:ilvl w:val="0"/>
          <w:numId w:val="1"/>
        </w:numPr>
        <w:tabs>
          <w:tab w:val="left" w:pos="1052"/>
        </w:tabs>
        <w:spacing w:after="296" w:line="298" w:lineRule="exact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Информация об итогах проведения социально значимых работ подлежит опубликованию и размещению на официальном сайте</w:t>
      </w:r>
    </w:p>
    <w:p w:rsidR="00AA5259" w:rsidRPr="00AA5259" w:rsidRDefault="00AA5259" w:rsidP="00AA5259">
      <w:pPr>
        <w:widowControl w:val="0"/>
        <w:numPr>
          <w:ilvl w:val="0"/>
          <w:numId w:val="1"/>
        </w:numPr>
        <w:tabs>
          <w:tab w:val="left" w:pos="1170"/>
        </w:tabs>
        <w:spacing w:after="0" w:line="302" w:lineRule="exact"/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</w:pPr>
      <w:r w:rsidRPr="00AA5259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Pr="00AA5259" w:rsidRDefault="00AA5259" w:rsidP="00AA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628650"/>
            <wp:effectExtent l="0" t="0" r="0" b="0"/>
            <wp:docPr id="3" name="Рисунок 3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259" w:rsidRPr="00AA5259" w:rsidRDefault="00AA5259" w:rsidP="00AA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259">
        <w:rPr>
          <w:rFonts w:ascii="Times New Roman" w:eastAsia="Times New Roman" w:hAnsi="Times New Roman" w:cs="Times New Roman"/>
          <w:sz w:val="32"/>
          <w:szCs w:val="32"/>
        </w:rPr>
        <w:t>АДМИНИСТРАЦИЯ ПОТАПОВСКОГО СЕЛЬСОВЕТА</w:t>
      </w:r>
    </w:p>
    <w:p w:rsidR="00AA5259" w:rsidRPr="00AA5259" w:rsidRDefault="00AA5259" w:rsidP="00AA5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5259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AA5259" w:rsidRPr="00AA5259" w:rsidRDefault="00AA5259" w:rsidP="00AA5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A5259" w:rsidRPr="00AA5259" w:rsidRDefault="00AA5259" w:rsidP="00AA5259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5"/>
          <w:sz w:val="32"/>
          <w:szCs w:val="32"/>
          <w:shd w:val="clear" w:color="auto" w:fill="FFFFFF"/>
          <w:lang w:eastAsia="en-US"/>
        </w:rPr>
      </w:pPr>
      <w:r w:rsidRPr="00AA5259">
        <w:rPr>
          <w:rFonts w:ascii="Times New Roman" w:eastAsia="Calibri" w:hAnsi="Times New Roman" w:cs="Times New Roman"/>
          <w:b/>
          <w:bCs/>
          <w:color w:val="000000"/>
          <w:spacing w:val="5"/>
          <w:sz w:val="32"/>
          <w:szCs w:val="32"/>
          <w:shd w:val="clear" w:color="auto" w:fill="FFFFFF"/>
          <w:lang w:eastAsia="en-US"/>
        </w:rPr>
        <w:t>ПОСТАНОВЛЕНИЕ</w:t>
      </w:r>
    </w:p>
    <w:p w:rsidR="00AA5259" w:rsidRPr="00AA5259" w:rsidRDefault="00AA5259" w:rsidP="00AA5259">
      <w:pPr>
        <w:widowControl w:val="0"/>
        <w:spacing w:after="0" w:line="240" w:lineRule="auto"/>
        <w:jc w:val="both"/>
        <w:outlineLvl w:val="0"/>
        <w:rPr>
          <w:rFonts w:ascii="Calibri" w:eastAsia="Calibri" w:hAnsi="Calibri" w:cs="Times New Roman"/>
          <w:b/>
          <w:bCs/>
          <w:color w:val="000000"/>
          <w:spacing w:val="5"/>
          <w:sz w:val="28"/>
          <w:szCs w:val="28"/>
          <w:shd w:val="clear" w:color="auto" w:fill="FFFFFF"/>
          <w:lang w:eastAsia="en-US"/>
        </w:rPr>
      </w:pPr>
    </w:p>
    <w:p w:rsidR="00AA5259" w:rsidRPr="00AA5259" w:rsidRDefault="00AA5259" w:rsidP="00AA5259">
      <w:pPr>
        <w:widowControl w:val="0"/>
        <w:tabs>
          <w:tab w:val="left" w:pos="8067"/>
          <w:tab w:val="left" w:leader="underscore" w:pos="9070"/>
        </w:tabs>
        <w:spacing w:after="0" w:line="240" w:lineRule="auto"/>
        <w:rPr>
          <w:rFonts w:ascii="Times New Roman" w:eastAsia="Calibri" w:hAnsi="Times New Roman" w:cs="Times New Roman"/>
          <w:spacing w:val="5"/>
          <w:sz w:val="28"/>
          <w:szCs w:val="28"/>
          <w:shd w:val="clear" w:color="auto" w:fill="FFFFFF"/>
          <w:lang w:eastAsia="en-US"/>
        </w:rPr>
      </w:pPr>
      <w:r w:rsidRPr="00AA5259">
        <w:rPr>
          <w:rFonts w:ascii="Times New Roman" w:eastAsia="Calibri" w:hAnsi="Times New Roman" w:cs="Times New Roman"/>
          <w:bCs/>
          <w:spacing w:val="5"/>
          <w:sz w:val="28"/>
          <w:szCs w:val="28"/>
          <w:shd w:val="clear" w:color="auto" w:fill="FFFFFF"/>
          <w:lang w:eastAsia="en-US"/>
        </w:rPr>
        <w:t xml:space="preserve"> 18.09.2023</w:t>
      </w:r>
      <w:r w:rsidRPr="00AA5259">
        <w:rPr>
          <w:rFonts w:ascii="Calibri" w:eastAsia="Calibri" w:hAnsi="Calibri" w:cs="Times New Roman"/>
          <w:bCs/>
          <w:spacing w:val="5"/>
          <w:sz w:val="24"/>
          <w:szCs w:val="24"/>
          <w:shd w:val="clear" w:color="auto" w:fill="FFFFFF"/>
          <w:lang w:eastAsia="en-US"/>
        </w:rPr>
        <w:t xml:space="preserve">                                      </w:t>
      </w:r>
      <w:r w:rsidRPr="00AA5259">
        <w:rPr>
          <w:rFonts w:ascii="Times New Roman" w:eastAsia="Calibri" w:hAnsi="Times New Roman" w:cs="Times New Roman"/>
          <w:bCs/>
          <w:spacing w:val="5"/>
          <w:sz w:val="28"/>
          <w:szCs w:val="28"/>
          <w:shd w:val="clear" w:color="auto" w:fill="FFFFFF"/>
          <w:lang w:eastAsia="en-US"/>
        </w:rPr>
        <w:t>с. Потапово                                        № 43-п</w:t>
      </w:r>
    </w:p>
    <w:p w:rsidR="00AA5259" w:rsidRPr="00AA5259" w:rsidRDefault="00AA5259" w:rsidP="00AA5259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A5259" w:rsidRPr="00AA5259" w:rsidRDefault="00AA5259" w:rsidP="00AA52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A5259" w:rsidRPr="00AA5259" w:rsidRDefault="00AA5259" w:rsidP="00AA5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259" w:rsidRPr="00AA5259" w:rsidRDefault="00AA5259" w:rsidP="00AA5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>О порядке организации оповещения и информирования населения</w:t>
      </w:r>
    </w:p>
    <w:p w:rsidR="00AA5259" w:rsidRPr="00AA5259" w:rsidRDefault="00AA5259" w:rsidP="00AA5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>об угрозе и возникновении ЧС в муниципальном образовании Потаповского сельсовета</w:t>
      </w:r>
    </w:p>
    <w:p w:rsidR="00AA5259" w:rsidRPr="00AA5259" w:rsidRDefault="00AA5259" w:rsidP="00AA5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Федеральным законом от 07.07.2003 № 126-ФЗ «О связи», Указом Президента Российской Федерации от 13.11.2012 № 1522 «О создании комплексной системы</w:t>
      </w:r>
      <w:proofErr w:type="gramEnd"/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экстренного оповещения населения об угрозе возникновения или о возникновении чрезвычайных ситуаций», Постановлением 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населения", Постановлением администрации Красноярского края от 20.08.1997 № 451-П «О Порядке сбора и обмена в Красноярском крае информацией в области защиты населения и территорий от чрезвычайных ситуаций межмуниципального и</w:t>
      </w:r>
      <w:proofErr w:type="gramEnd"/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краевого характера», руководствуясь Уставом Потаповского сельсовета, ПОСТАНОВЛЯЮ: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Порядок организации оповещения и информирования населения об угрозе и возникновении ЧС в муниципальном образовании Потаповского сельсовета согласно приложению № 1 к настоящему</w:t>
      </w:r>
      <w:r w:rsidRPr="00AA525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Постановлению.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>2. Утвердить тексты речевых сообщений для оповещения и информирования населения согласно приложению № 2 к настоящему</w:t>
      </w:r>
      <w:r w:rsidRPr="00AA52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A5259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Pr="00AA52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и организовать их запись на магнитные и иные носители информации Главе сельсовета. 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3. Руководителям организаций и учреждений Потаповского сельсовета независимо от форм собственности, разработать (переработать) планы </w:t>
      </w:r>
      <w:r w:rsidRPr="00AA52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оповещения работников, учащихся учебных заведений, </w:t>
      </w:r>
      <w:r w:rsidRPr="00AA5259">
        <w:rPr>
          <w:rFonts w:ascii="Times New Roman" w:eastAsia="Calibri" w:hAnsi="Times New Roman" w:cs="Times New Roman"/>
          <w:iCs/>
          <w:sz w:val="28"/>
          <w:szCs w:val="28"/>
        </w:rPr>
        <w:t>обеспечить своевременное доведение сигналов оповещения и информирование работников об угрозе возникновения или о возникновении чрезвычайных ситуаций.</w:t>
      </w:r>
    </w:p>
    <w:p w:rsidR="00AA5259" w:rsidRPr="00AA5259" w:rsidRDefault="00AA5259" w:rsidP="00AA5259">
      <w:pPr>
        <w:widowControl w:val="0"/>
        <w:numPr>
          <w:ilvl w:val="2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AA5259">
        <w:rPr>
          <w:rFonts w:ascii="Times New Roman" w:eastAsia="Calibri" w:hAnsi="Times New Roman" w:cs="Cambria"/>
          <w:sz w:val="28"/>
          <w:szCs w:val="28"/>
          <w:lang w:eastAsia="en-US"/>
        </w:rPr>
        <w:t xml:space="preserve"> </w:t>
      </w:r>
      <w:r w:rsidRPr="00AA5259">
        <w:rPr>
          <w:rFonts w:ascii="Times New Roman" w:eastAsia="Cambria" w:hAnsi="Times New Roman" w:cs="Times New Roman"/>
          <w:sz w:val="28"/>
          <w:szCs w:val="28"/>
        </w:rPr>
        <w:t xml:space="preserve">4. </w:t>
      </w:r>
      <w:proofErr w:type="gramStart"/>
      <w:r w:rsidRPr="00AA5259">
        <w:rPr>
          <w:rFonts w:ascii="Times New Roman" w:eastAsia="Cambria" w:hAnsi="Times New Roman" w:cs="Times New Roman"/>
          <w:sz w:val="28"/>
          <w:szCs w:val="28"/>
        </w:rPr>
        <w:t>Контроль за</w:t>
      </w:r>
      <w:proofErr w:type="gramEnd"/>
      <w:r w:rsidRPr="00AA5259">
        <w:rPr>
          <w:rFonts w:ascii="Times New Roman" w:eastAsia="Cambria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5259" w:rsidRPr="00AA5259" w:rsidRDefault="00AA5259" w:rsidP="00AA5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>5. Постановление  вступает в силу со дня его подписания, подлежит  официального опубликования (обнародованию) в информационном печатном издании «Потаповский вестник», и  размещению  на официальном Интернет - сайте администрации Потаповского сельсовета.</w:t>
      </w:r>
    </w:p>
    <w:p w:rsidR="00AA5259" w:rsidRPr="00AA5259" w:rsidRDefault="00AA5259" w:rsidP="00AA5259">
      <w:pPr>
        <w:widowControl w:val="0"/>
        <w:numPr>
          <w:ilvl w:val="2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AA5259" w:rsidRPr="00AA5259" w:rsidRDefault="00AA5259" w:rsidP="00AA525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</w:p>
    <w:p w:rsidR="00AA5259" w:rsidRPr="00AA5259" w:rsidRDefault="00AA5259" w:rsidP="00AA5259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259" w:rsidRPr="00AA5259" w:rsidRDefault="00AA5259" w:rsidP="00AA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AA5259" w:rsidRPr="00AA5259" w:rsidRDefault="00AA5259" w:rsidP="00AA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                                                            В.К. Зиброва</w:t>
      </w:r>
    </w:p>
    <w:p w:rsidR="00AA5259" w:rsidRPr="00AA5259" w:rsidRDefault="00AA5259" w:rsidP="00AA5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259" w:rsidRPr="00AA5259" w:rsidRDefault="00AA5259" w:rsidP="00AA5259">
      <w:pPr>
        <w:rPr>
          <w:rFonts w:ascii="Calibri" w:eastAsia="Times New Roman" w:hAnsi="Calibri" w:cs="Times New Roman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25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1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2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Постановлению администрации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2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Потаповского сельсовета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259">
        <w:rPr>
          <w:rFonts w:ascii="Times New Roman" w:eastAsia="Calibri" w:hAnsi="Times New Roman" w:cs="Times New Roman"/>
          <w:sz w:val="24"/>
          <w:szCs w:val="24"/>
          <w:lang w:eastAsia="en-US"/>
        </w:rPr>
        <w:t>от 18.09.2023 № 43-п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оповещения и информирования населения об угрозе и возникновении ЧС в муниципальном образовании Потаповского сельсовета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1. Настоящий Порядок организации оповещения и информирования населения об угрозе и возникновении ЧС в муниципальном образовании Потаповского сельсовета (далее - Порядок) устанавливает порядок  организации оповещения и информирования населения об угрозе и возникновении ЧС в муниципальном образовании Потаповского сельсовета.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2.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населения о чрезвычайных ситуациях - это доведение до населения через средства массовой информации (приложение № 1 к настоящему Порядку)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</w:t>
      </w:r>
      <w:proofErr w:type="gramEnd"/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обеспечения безопасности людей на водных объектах, и обеспечения пожарной безопасности.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4. Система оповещения населения Потаповского сельсовета (местная система оповещения) представляет собой организационно-техническое объединение сил, сре</w:t>
      </w:r>
      <w:proofErr w:type="gramStart"/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дств св</w:t>
      </w:r>
      <w:proofErr w:type="gramEnd"/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(далее - РСЧС) и населения.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5. Контроль готовности и технической исправности местной системы оповещения на территории администрации Потаповского сельсовета  осуществляет.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6. Финансирование создания, совершенствования и поддержания в состоянии постоянной готовности муниципальной системы оповещения осуществляется в соответствии с действующим законодательством Российской Федерации.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1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СПИСОК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МАССОВОЙ ИНФОРМАЦИИ, УЧАСТВУЮЩИХ В ОПОВЕЩЕНИИ И ИНФОРМИРОВАНИИ НАСЕЛЕНИЯ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64"/>
        <w:gridCol w:w="1639"/>
        <w:gridCol w:w="2494"/>
        <w:gridCol w:w="2324"/>
      </w:tblGrid>
      <w:tr w:rsidR="00AA5259" w:rsidRPr="00AA5259" w:rsidTr="00252C01">
        <w:tc>
          <w:tcPr>
            <w:tcW w:w="454" w:type="dxa"/>
          </w:tcPr>
          <w:p w:rsidR="00AA5259" w:rsidRPr="00AA5259" w:rsidRDefault="00AA5259" w:rsidP="00AA52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5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AA5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A5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64" w:type="dxa"/>
          </w:tcPr>
          <w:p w:rsidR="00AA5259" w:rsidRPr="00AA5259" w:rsidRDefault="00AA5259" w:rsidP="00AA5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5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1639" w:type="dxa"/>
          </w:tcPr>
          <w:p w:rsidR="00AA5259" w:rsidRPr="00AA5259" w:rsidRDefault="00AA5259" w:rsidP="00AA5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5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2494" w:type="dxa"/>
          </w:tcPr>
          <w:p w:rsidR="00AA5259" w:rsidRPr="00AA5259" w:rsidRDefault="00AA5259" w:rsidP="00AA5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5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 вещания</w:t>
            </w:r>
          </w:p>
        </w:tc>
        <w:tc>
          <w:tcPr>
            <w:tcW w:w="2324" w:type="dxa"/>
          </w:tcPr>
          <w:p w:rsidR="00AA5259" w:rsidRPr="00AA5259" w:rsidRDefault="00AA5259" w:rsidP="00AA5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5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Частота (канал) вещания</w:t>
            </w:r>
          </w:p>
        </w:tc>
      </w:tr>
      <w:tr w:rsidR="00AA5259" w:rsidRPr="00AA5259" w:rsidTr="00252C01">
        <w:tc>
          <w:tcPr>
            <w:tcW w:w="454" w:type="dxa"/>
            <w:vMerge w:val="restart"/>
          </w:tcPr>
          <w:p w:rsidR="00AA5259" w:rsidRPr="00AA5259" w:rsidRDefault="00AA5259" w:rsidP="00AA52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A52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64" w:type="dxa"/>
            <w:vMerge w:val="restart"/>
          </w:tcPr>
          <w:p w:rsidR="00AA5259" w:rsidRPr="00AA5259" w:rsidRDefault="00AA5259" w:rsidP="00AA52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vMerge w:val="restart"/>
          </w:tcPr>
          <w:p w:rsidR="00AA5259" w:rsidRPr="00AA5259" w:rsidRDefault="00AA5259" w:rsidP="00AA52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AA5259" w:rsidRPr="00AA5259" w:rsidRDefault="00AA5259" w:rsidP="00AA52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:rsidR="00AA5259" w:rsidRPr="00AA5259" w:rsidRDefault="00AA5259" w:rsidP="00AA52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5259" w:rsidRPr="00AA5259" w:rsidTr="00252C01">
        <w:tc>
          <w:tcPr>
            <w:tcW w:w="454" w:type="dxa"/>
            <w:vMerge/>
          </w:tcPr>
          <w:p w:rsidR="00AA5259" w:rsidRPr="00AA5259" w:rsidRDefault="00AA5259" w:rsidP="00AA52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  <w:vMerge/>
          </w:tcPr>
          <w:p w:rsidR="00AA5259" w:rsidRPr="00AA5259" w:rsidRDefault="00AA5259" w:rsidP="00AA52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:rsidR="00AA5259" w:rsidRPr="00AA5259" w:rsidRDefault="00AA5259" w:rsidP="00AA52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AA5259" w:rsidRPr="00AA5259" w:rsidRDefault="00AA5259" w:rsidP="00AA52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AA5259" w:rsidRPr="00AA5259" w:rsidRDefault="00AA5259" w:rsidP="00AA52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5259" w:rsidRPr="00AA5259" w:rsidTr="00252C01">
        <w:tc>
          <w:tcPr>
            <w:tcW w:w="454" w:type="dxa"/>
            <w:vMerge w:val="restart"/>
          </w:tcPr>
          <w:p w:rsidR="00AA5259" w:rsidRPr="00AA5259" w:rsidRDefault="00AA5259" w:rsidP="00AA52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A52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164" w:type="dxa"/>
            <w:vMerge w:val="restart"/>
          </w:tcPr>
          <w:p w:rsidR="00AA5259" w:rsidRPr="00AA5259" w:rsidRDefault="00AA5259" w:rsidP="00AA52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vMerge w:val="restart"/>
          </w:tcPr>
          <w:p w:rsidR="00AA5259" w:rsidRPr="00AA5259" w:rsidRDefault="00AA5259" w:rsidP="00AA52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AA5259" w:rsidRPr="00AA5259" w:rsidRDefault="00AA5259" w:rsidP="00AA52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:rsidR="00AA5259" w:rsidRPr="00AA5259" w:rsidRDefault="00AA5259" w:rsidP="00AA52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5259" w:rsidRPr="00AA5259" w:rsidTr="00252C01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A5259" w:rsidRPr="00AA5259" w:rsidRDefault="00AA5259" w:rsidP="00AA52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  <w:vMerge/>
          </w:tcPr>
          <w:p w:rsidR="00AA5259" w:rsidRPr="00AA5259" w:rsidRDefault="00AA5259" w:rsidP="00AA52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:rsidR="00AA5259" w:rsidRPr="00AA5259" w:rsidRDefault="00AA5259" w:rsidP="00AA52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AA5259" w:rsidRPr="00AA5259" w:rsidRDefault="00AA5259" w:rsidP="00AA52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AA5259" w:rsidRPr="00AA5259" w:rsidRDefault="00AA5259" w:rsidP="00AA52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25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2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259">
        <w:rPr>
          <w:rFonts w:ascii="Times New Roman" w:eastAsia="Calibri" w:hAnsi="Times New Roman" w:cs="Times New Roman"/>
          <w:sz w:val="24"/>
          <w:szCs w:val="24"/>
          <w:lang w:eastAsia="en-US"/>
        </w:rPr>
        <w:t>к  Постановлению администрации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259">
        <w:rPr>
          <w:rFonts w:ascii="Times New Roman" w:eastAsia="Calibri" w:hAnsi="Times New Roman" w:cs="Times New Roman"/>
          <w:sz w:val="24"/>
          <w:szCs w:val="24"/>
          <w:lang w:eastAsia="en-US"/>
        </w:rPr>
        <w:t>Потаповского сельсовета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259">
        <w:rPr>
          <w:rFonts w:ascii="Times New Roman" w:eastAsia="Calibri" w:hAnsi="Times New Roman" w:cs="Times New Roman"/>
          <w:sz w:val="24"/>
          <w:szCs w:val="24"/>
          <w:lang w:eastAsia="en-US"/>
        </w:rPr>
        <w:t>от 18.09.2023 № 43-п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ТЕКСТЫ РЕЧЕВЫХ СООБЩЕНИЙ ДЛЯ ОПОВЕЩЕНИЯ И ИНФОРМИРОВАНИЯ НАСЕЛЕНИЯ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1. Текст по оповещению населения в случае угрозы или возникновения паводка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Внимание! Внимание!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Граждане! К вам обращается глава Потаповского сельсовета. Прослушайте информацию о мерах защиты при наводнениях и паводках.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</w:t>
      </w:r>
      <w:proofErr w:type="gramStart"/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в место временного размещения</w:t>
      </w:r>
      <w:proofErr w:type="gramEnd"/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, определяемое органами местного самоуправления (как правило, на базе средних школ), где будет организовано питание, медицинское обслуживание.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- обить) окна и двери первых этажей подручным материалом.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внезапном наводнении необходимо как можно быстрее занять ближайшее возвышенное место и быть готовым к организованной эвакуации по воде. </w:t>
      </w:r>
      <w:proofErr w:type="gramStart"/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полотнища, в темное - подавать световые сигналы.</w:t>
      </w:r>
      <w:proofErr w:type="gramEnd"/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Помните!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затопленной местности нельзя употреблять </w:t>
      </w:r>
      <w:proofErr w:type="gramStart"/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в пишу</w:t>
      </w:r>
      <w:proofErr w:type="gramEnd"/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продукты, соприкасавшиеся с поступившей водой, и пить некипяченую воду. Намокшими электроприборами можно пользоваться только после тщательной их просушки.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2. Текст по оповещению населения в случае получения штормового предупреждения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Внимание! Внимание!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Граждане! К вам обращается глава Потаповского сельсовета. Прослушайте информацию о действиях при получении штормового предупреждения.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>После получения информации о штормовом предупреждении следует: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- очистить территории дворов от легких предметов или укрепить их;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- закрыть на замки и засовы все окна и двери;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- укрепить по возможности крыши, печные и вентиляционные трубы;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- заделать щитами ставни и окна в чердачных помещениях;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- потушить огонь в печах;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- подготовить медицинские аптечки и упаковать запасы продуктов и воды на 2-3 суток;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- подготовить автономные источники освещения (фонари, керосиновые лампы, свечи);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- перейти из легких построек в более прочные здания или в защитные сооружения ГО.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Если ураган застал Вас на улице, необходимо: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- держаться подальше от легких построек, мостов, эстакад, ЛЭП, мачт, деревьев;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- защищаться от летящих предметов листами фанеры, досками, ящиками, другими подручными средствами;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- попытаться быстрее укрыться в подвалах, погребах, других заглубленных помещениях.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3. Текст по оповещению населения в случае угрозы или возникновения стихийных бедствий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Внимание! Внимание!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Граждане! К вам обращается Глава Потаповского сельсовета. Прослушайте информацию о правилах поведения и действиях населения при стихийных бедствиях.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Стихийные бедствия - это опасные явления природы, возникающие, как правило, внезапно. Наиболее опасными явлениями для нашего Потаповского сельсовета являются (природные пожары, ураганы, снежные заносы).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Об угрозе возникновения стихийных бедствий население оповещается по сетям местного телерадиовещания и посыльными.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</w:t>
      </w: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- перед тем как войти в любое поврежденное здание, убедитесь, не угрожает ли оно обвалом;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- в помещении из-за опасности взрыва скопившихся газов нельзя пользоваться открытым пламенем (спичками, свечами и др.);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- будьте осторожны с оборванными и оголенными проводами, не допускайте короткого замыкания;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- не включайте электричество, газ и водопровод, пока их не проверит коммунально-техническая служба;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- не пейте воду из поврежденных колодцев.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4. Текст обращения к населению при возникновении эпидемии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 Внимание! Внимание!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Граждане! К вам обращается глава Потаповского сельсовета. 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>На территории Потаповского сельсовета (дата, время) отмечены случаи заболевания людей и животных _____________________________________________________________.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(наименование заболевания)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    Администрацией  Потаповского сельсовета принимаются меры для локализации заболеваний и предотвращения возникновения эпидемии. Прослушайте порядок поведения населения на территории Потаповского сельсовета: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    - при появлении первых признаков заболевания необходимо обратиться к медработникам;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    - не употреблять в пищу непроверенные продукты питания и воду;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    - продукты питания приобретать только в установленных администрацией местах;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    - до минимума ограничить общение с населением.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    Информация предоставлена ______________________________________________.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(название учреждения)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5. Текст обращения к населению при угрозе воздушного нападения противника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  Внимание! Внимание!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  Воздушная тревога! Воздушная тревога!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>Граждане! К вам обращается Глава Потаповского сельсовета. На территории Потаповского сельсовета существует (дата, время) угроза непосредственного воздушного нападения противника.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lastRenderedPageBreak/>
        <w:t>Вам необходимо: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>- одеться самому, одеть детей;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>- выключить газ, электроприборы, затушить печи, котлы;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>- закрыть плотно двери и окна.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>Взять с собой: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>- средства индивидуальной защиты;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>- запас продуктов питания и воды;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>- личные документы и другие необходимые вещи;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>- погасить свет, предупредить соседей о воздушной тревоге.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>-  занять ближайшее  защитное сооружение (убежище, противорадиационное укрытие, подвал, погреб), находиться там до сигнала "Отбой воздушной тревоги".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6. Текст обращения к населению, когда угроза воздушного нападения противника миновала</w:t>
      </w:r>
    </w:p>
    <w:p w:rsidR="00AA5259" w:rsidRPr="00AA5259" w:rsidRDefault="00AA5259" w:rsidP="00AA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 Внимание! Внимание!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 xml:space="preserve"> Отбой воздушной тревоги! Отбой воздушной тревоги!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>Граждане! К вам обращается Глава Потаповского сельсовета. На территории Потаповского сельсовета угроза нападения (дата, время) воздушного противника миновала.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>Вам необходимо: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>- покинуть укрытие с разрешения обслуживающего персонала;</w:t>
      </w:r>
    </w:p>
    <w:p w:rsidR="00AA5259" w:rsidRPr="00AA5259" w:rsidRDefault="00AA5259" w:rsidP="00AA5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sz w:val="28"/>
          <w:szCs w:val="28"/>
        </w:rPr>
        <w:t>- заниматься обычной деятельностью.</w:t>
      </w: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Default="00AA5259" w:rsidP="006E117D">
      <w:pPr>
        <w:spacing w:after="0" w:line="240" w:lineRule="auto"/>
        <w:rPr>
          <w:rFonts w:ascii="Times New Roman" w:hAnsi="Times New Roman" w:cs="Times New Roman"/>
        </w:rPr>
      </w:pPr>
    </w:p>
    <w:p w:rsidR="00AA5259" w:rsidRPr="00AA5259" w:rsidRDefault="00AA5259" w:rsidP="00AA525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25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525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Это должен знать каждый!</w:t>
      </w:r>
      <w:r w:rsidRPr="00AA52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Безопасность детей – это забота взрослых. Именно мы обязаны создать безопасные условия существования нашим детям. </w:t>
      </w:r>
      <w:proofErr w:type="spellStart"/>
      <w:proofErr w:type="gramStart"/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C</w:t>
      </w:r>
      <w:proofErr w:type="gramEnd"/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>амое</w:t>
      </w:r>
      <w:proofErr w:type="spellEnd"/>
      <w:r w:rsidRPr="00AA5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главное, чтобы исключить детскую шалость с огнем, уберите в недоступные места спички и зажигалки, рассказывайте детям об опасности открытого огня, научите в случае ЧС не прятаться, а убегать и звонить в службу спасения.</w:t>
      </w:r>
    </w:p>
    <w:p w:rsidR="00AA5259" w:rsidRPr="00AA5259" w:rsidRDefault="00AA5259" w:rsidP="00AA5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Памятка детям.</w:t>
      </w:r>
      <w:r w:rsidRPr="00AA5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При обнаружении признаков пожара сообщите об этом взрослым, позвоните по телефону 101, 112 и назовите адрес, где вы находитесь.</w:t>
      </w:r>
    </w:p>
    <w:p w:rsidR="00AA5259" w:rsidRPr="00AA5259" w:rsidRDefault="00AA5259" w:rsidP="00AA5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Если Вы один в здании и с Вами находятся младшие дети, успокойте их и выведите из здания.</w:t>
      </w:r>
    </w:p>
    <w:p w:rsidR="00AA5259" w:rsidRPr="00AA5259" w:rsidRDefault="00AA5259" w:rsidP="00AA5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При перемещении закройте двери в помещение, в котором произошел пожар.</w:t>
      </w:r>
    </w:p>
    <w:p w:rsidR="00AA5259" w:rsidRPr="00AA5259" w:rsidRDefault="00AA5259" w:rsidP="00AA5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Если комнаты задымлены, передвигайтесь к выходу ползком по полу, внизу над полом остается кислород.</w:t>
      </w:r>
    </w:p>
    <w:p w:rsidR="00AA5259" w:rsidRPr="00AA5259" w:rsidRDefault="00AA5259" w:rsidP="00AA5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Если огонь отрезал Вам путь к выходу, откройте окно, разбейте стекло и зовите о помощи. В замкнутом помещении стучите в стены, пол, потолок, чтобы Вас услышали люди.</w:t>
      </w:r>
    </w:p>
    <w:p w:rsidR="00AA5259" w:rsidRPr="00AA5259" w:rsidRDefault="00AA5259" w:rsidP="00AA5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 В задымленном помещении дышите через ткань, намоченную водой.</w:t>
      </w:r>
    </w:p>
    <w:p w:rsidR="00AA5259" w:rsidRPr="00AA5259" w:rsidRDefault="00AA5259" w:rsidP="00AA5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При загорании на Вас одежды не пытайтесь бежать (горение будет еще сильнее), снимите быстро с себя одежду, бросьте ее в безопасное место, потушите. Если одежду быстро снять невозможно, то обернитесь тканью (одеялом, покрывалом), или упадите на пол, землю и вращайтесь, чтобы зажать пламя и затушить его. Так же можно потушить быстро одежду на другом человеке.</w:t>
      </w:r>
    </w:p>
    <w:p w:rsidR="00AA5259" w:rsidRPr="00AA5259" w:rsidRDefault="00AA5259" w:rsidP="00AA5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При пожаре в любом помещении, если Вы не можете выйти, не прячьтесь под сгораемые предметы, держитесь ближе к стенам, при обрушении это наиболее безопасное место.</w:t>
      </w:r>
    </w:p>
    <w:p w:rsidR="00AA5259" w:rsidRPr="00AA5259" w:rsidRDefault="00AA5259" w:rsidP="00AA5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В задымленном помещении реагируйте на окрики, не пугайтесь, дайте себя обнаружить и спасти.</w:t>
      </w:r>
    </w:p>
    <w:p w:rsidR="00AA5259" w:rsidRPr="00AA5259" w:rsidRDefault="00AA5259" w:rsidP="00AA5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A5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525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В случае малейших признаков загорания немедленно сообщите в пожарную охрану по телефону — 01, с мобильного телефона </w:t>
      </w:r>
      <w:r w:rsidRPr="00AA525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112, эвакуируйте людей и приступите к тушению огня подручными средствами.</w:t>
      </w:r>
    </w:p>
    <w:p w:rsidR="00AA5259" w:rsidRPr="00AA5259" w:rsidRDefault="00AA5259" w:rsidP="00AA5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A525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</w:p>
    <w:p w:rsidR="00AA5259" w:rsidRPr="00AA5259" w:rsidRDefault="00AA5259" w:rsidP="00AA5259">
      <w:pPr>
        <w:shd w:val="clear" w:color="auto" w:fill="FFFFFF"/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</w:rPr>
      </w:pPr>
      <w:r w:rsidRPr="00AA5259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089F6F6D" wp14:editId="67824EE2">
            <wp:extent cx="6589937" cy="6715125"/>
            <wp:effectExtent l="19050" t="0" r="1363" b="0"/>
            <wp:docPr id="4" name="Рисунок 4" descr="https://sun9-10.userapi.com/impg/sTzBDX4SL0yqyTSrnefjOtYeofeFsCw9UycOvw/b78M7dSjkb0.jpg?size=978x745&amp;quality=95&amp;sign=0ebe4890c7b969c530e0e41c76b44627&amp;c_uniq_tag=mPhlpE0usNdCppn_oHLxAr1LLMvVhGHyJS6wZxKQ8f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0.userapi.com/impg/sTzBDX4SL0yqyTSrnefjOtYeofeFsCw9UycOvw/b78M7dSjkb0.jpg?size=978x745&amp;quality=95&amp;sign=0ebe4890c7b969c530e0e41c76b44627&amp;c_uniq_tag=mPhlpE0usNdCppn_oHLxAr1LLMvVhGHyJS6wZxKQ8fo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937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259" w:rsidRPr="00AA5259" w:rsidRDefault="00AA5259" w:rsidP="00AA5259">
      <w:pPr>
        <w:rPr>
          <w:rFonts w:ascii="Calibri" w:eastAsia="Calibri" w:hAnsi="Calibri" w:cs="Times New Roman"/>
          <w:lang w:eastAsia="en-US"/>
        </w:rPr>
      </w:pPr>
    </w:p>
    <w:p w:rsidR="00AA5259" w:rsidRPr="006E117D" w:rsidRDefault="00AA5259" w:rsidP="006E117D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AA5259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623F4"/>
    <w:multiLevelType w:val="multilevel"/>
    <w:tmpl w:val="0F94D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353167"/>
    <w:multiLevelType w:val="multilevel"/>
    <w:tmpl w:val="58A4F09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F2703A"/>
    <w:multiLevelType w:val="multilevel"/>
    <w:tmpl w:val="490CB83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21A0D"/>
    <w:rsid w:val="00054711"/>
    <w:rsid w:val="00073198"/>
    <w:rsid w:val="000B1715"/>
    <w:rsid w:val="000B5969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A3D0E"/>
    <w:rsid w:val="001A5905"/>
    <w:rsid w:val="001B4BE0"/>
    <w:rsid w:val="001E7B93"/>
    <w:rsid w:val="001F0DBE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47CB"/>
    <w:rsid w:val="006F4BED"/>
    <w:rsid w:val="00714B18"/>
    <w:rsid w:val="00721712"/>
    <w:rsid w:val="00723A4D"/>
    <w:rsid w:val="0072476E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42FF"/>
    <w:rsid w:val="00934C98"/>
    <w:rsid w:val="00940667"/>
    <w:rsid w:val="0094522D"/>
    <w:rsid w:val="00956A4E"/>
    <w:rsid w:val="009A6D40"/>
    <w:rsid w:val="009C3936"/>
    <w:rsid w:val="009E1BE5"/>
    <w:rsid w:val="009E3400"/>
    <w:rsid w:val="009F5FE0"/>
    <w:rsid w:val="00A13901"/>
    <w:rsid w:val="00A14311"/>
    <w:rsid w:val="00A31AC0"/>
    <w:rsid w:val="00A410C5"/>
    <w:rsid w:val="00A471CB"/>
    <w:rsid w:val="00A74625"/>
    <w:rsid w:val="00A94078"/>
    <w:rsid w:val="00AA5259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5F49"/>
    <w:rsid w:val="00CB4452"/>
    <w:rsid w:val="00CB5D73"/>
    <w:rsid w:val="00CB71C6"/>
    <w:rsid w:val="00CC4C62"/>
    <w:rsid w:val="00D03CCD"/>
    <w:rsid w:val="00D07712"/>
    <w:rsid w:val="00D34AD0"/>
    <w:rsid w:val="00D7533B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C7176"/>
    <w:rsid w:val="00EF2211"/>
    <w:rsid w:val="00EF7562"/>
    <w:rsid w:val="00F04BE1"/>
    <w:rsid w:val="00F16C2B"/>
    <w:rsid w:val="00F429C0"/>
    <w:rsid w:val="00F54DAE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tapovo-24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301</cp:revision>
  <cp:lastPrinted>2023-09-20T03:51:00Z</cp:lastPrinted>
  <dcterms:created xsi:type="dcterms:W3CDTF">2019-01-31T02:14:00Z</dcterms:created>
  <dcterms:modified xsi:type="dcterms:W3CDTF">2023-09-25T09:35:00Z</dcterms:modified>
</cp:coreProperties>
</file>