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17D" w:rsidRPr="006E117D" w:rsidRDefault="006E117D" w:rsidP="008D7B4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 w:rsidRPr="006E117D">
        <w:rPr>
          <w:rFonts w:ascii="Times New Roman" w:hAnsi="Times New Roman" w:cs="Times New Roman"/>
          <w:b/>
          <w:i/>
          <w:sz w:val="72"/>
          <w:szCs w:val="72"/>
        </w:rPr>
        <w:t>«Потаповский вестник»</w:t>
      </w:r>
    </w:p>
    <w:p w:rsidR="006E117D" w:rsidRPr="006E117D" w:rsidRDefault="006E117D" w:rsidP="006E117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6E117D" w:rsidRPr="006E117D" w:rsidRDefault="006E117D" w:rsidP="006E117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E117D">
        <w:rPr>
          <w:rFonts w:ascii="Times New Roman" w:hAnsi="Times New Roman" w:cs="Times New Roman"/>
          <w:b/>
          <w:sz w:val="32"/>
          <w:szCs w:val="32"/>
        </w:rPr>
        <w:t>официальное издание органов местного самоуправления</w:t>
      </w:r>
    </w:p>
    <w:p w:rsidR="006E117D" w:rsidRPr="006E117D" w:rsidRDefault="006E117D" w:rsidP="006E117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E117D">
        <w:rPr>
          <w:rFonts w:ascii="Times New Roman" w:hAnsi="Times New Roman" w:cs="Times New Roman"/>
          <w:b/>
          <w:sz w:val="32"/>
          <w:szCs w:val="32"/>
        </w:rPr>
        <w:t>Потаповского сельсовета</w:t>
      </w:r>
    </w:p>
    <w:p w:rsidR="006E117D" w:rsidRPr="006E117D" w:rsidRDefault="006E117D" w:rsidP="006E117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E117D">
        <w:rPr>
          <w:rFonts w:ascii="Times New Roman" w:hAnsi="Times New Roman" w:cs="Times New Roman"/>
          <w:b/>
          <w:sz w:val="32"/>
          <w:szCs w:val="32"/>
        </w:rPr>
        <w:t xml:space="preserve"> Енисейского района Красноярского края</w:t>
      </w:r>
    </w:p>
    <w:p w:rsidR="006E117D" w:rsidRPr="006E117D" w:rsidRDefault="006E117D" w:rsidP="006E117D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E117D" w:rsidRPr="006E117D" w:rsidRDefault="006E117D" w:rsidP="006E117D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E117D" w:rsidRPr="006E117D" w:rsidRDefault="006E117D" w:rsidP="006E117D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6E117D">
        <w:rPr>
          <w:rFonts w:ascii="Times New Roman" w:hAnsi="Times New Roman" w:cs="Times New Roman"/>
          <w:b/>
          <w:noProof/>
          <w:sz w:val="52"/>
          <w:szCs w:val="52"/>
        </w:rPr>
        <w:drawing>
          <wp:inline distT="0" distB="0" distL="0" distR="0">
            <wp:extent cx="3981450" cy="2581275"/>
            <wp:effectExtent l="19050" t="0" r="0" b="0"/>
            <wp:docPr id="1" name="Рисунок 1" descr="DSCF05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SCF057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258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117D" w:rsidRPr="006E117D" w:rsidRDefault="006E117D" w:rsidP="006E117D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E117D" w:rsidRPr="006E117D" w:rsidRDefault="006E117D" w:rsidP="006E117D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E117D" w:rsidRPr="006E117D" w:rsidRDefault="002175B0" w:rsidP="007F7AFA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№</w:t>
      </w:r>
      <w:r w:rsidR="00D90F8F">
        <w:rPr>
          <w:rFonts w:ascii="Times New Roman" w:hAnsi="Times New Roman" w:cs="Times New Roman"/>
          <w:b/>
          <w:sz w:val="52"/>
          <w:szCs w:val="52"/>
        </w:rPr>
        <w:t xml:space="preserve"> 1</w:t>
      </w:r>
      <w:r w:rsidR="00A71CF9">
        <w:rPr>
          <w:rFonts w:ascii="Times New Roman" w:hAnsi="Times New Roman" w:cs="Times New Roman"/>
          <w:b/>
          <w:sz w:val="52"/>
          <w:szCs w:val="52"/>
        </w:rPr>
        <w:t>6</w:t>
      </w:r>
      <w:r w:rsidR="008947D9">
        <w:rPr>
          <w:rFonts w:ascii="Times New Roman" w:hAnsi="Times New Roman" w:cs="Times New Roman"/>
          <w:b/>
          <w:sz w:val="52"/>
          <w:szCs w:val="52"/>
        </w:rPr>
        <w:t xml:space="preserve"> </w:t>
      </w:r>
      <w:r w:rsidR="00E106F8">
        <w:rPr>
          <w:rFonts w:ascii="Times New Roman" w:hAnsi="Times New Roman" w:cs="Times New Roman"/>
          <w:b/>
          <w:sz w:val="52"/>
          <w:szCs w:val="52"/>
        </w:rPr>
        <w:t xml:space="preserve"> от </w:t>
      </w:r>
      <w:r w:rsidR="00A71CF9">
        <w:rPr>
          <w:rFonts w:ascii="Times New Roman" w:hAnsi="Times New Roman" w:cs="Times New Roman"/>
          <w:b/>
          <w:sz w:val="52"/>
          <w:szCs w:val="52"/>
        </w:rPr>
        <w:t>26</w:t>
      </w:r>
      <w:r w:rsidR="00B80E49">
        <w:rPr>
          <w:rFonts w:ascii="Times New Roman" w:hAnsi="Times New Roman" w:cs="Times New Roman"/>
          <w:b/>
          <w:sz w:val="52"/>
          <w:szCs w:val="52"/>
        </w:rPr>
        <w:t>.</w:t>
      </w:r>
      <w:r w:rsidR="00D90F8F">
        <w:rPr>
          <w:rFonts w:ascii="Times New Roman" w:hAnsi="Times New Roman" w:cs="Times New Roman"/>
          <w:b/>
          <w:sz w:val="52"/>
          <w:szCs w:val="52"/>
        </w:rPr>
        <w:t>03</w:t>
      </w:r>
      <w:r w:rsidR="00015CE6">
        <w:rPr>
          <w:rFonts w:ascii="Times New Roman" w:hAnsi="Times New Roman" w:cs="Times New Roman"/>
          <w:b/>
          <w:sz w:val="52"/>
          <w:szCs w:val="52"/>
        </w:rPr>
        <w:t>.2024</w:t>
      </w:r>
      <w:r w:rsidR="006E117D" w:rsidRPr="006E117D">
        <w:rPr>
          <w:rFonts w:ascii="Times New Roman" w:hAnsi="Times New Roman" w:cs="Times New Roman"/>
          <w:b/>
          <w:sz w:val="52"/>
          <w:szCs w:val="52"/>
        </w:rPr>
        <w:t>г.</w:t>
      </w:r>
    </w:p>
    <w:p w:rsidR="006E117D" w:rsidRPr="006E117D" w:rsidRDefault="006E117D" w:rsidP="006E117D">
      <w:pPr>
        <w:spacing w:after="0" w:line="240" w:lineRule="auto"/>
        <w:rPr>
          <w:rFonts w:ascii="Times New Roman" w:hAnsi="Times New Roman" w:cs="Times New Roman"/>
          <w:b/>
          <w:sz w:val="52"/>
          <w:szCs w:val="52"/>
        </w:rPr>
      </w:pPr>
    </w:p>
    <w:p w:rsidR="006E117D" w:rsidRDefault="006E117D" w:rsidP="006E117D">
      <w:pPr>
        <w:spacing w:after="0" w:line="240" w:lineRule="auto"/>
        <w:rPr>
          <w:rFonts w:ascii="Times New Roman" w:hAnsi="Times New Roman" w:cs="Times New Roman"/>
          <w:b/>
          <w:sz w:val="52"/>
          <w:szCs w:val="52"/>
        </w:rPr>
      </w:pPr>
    </w:p>
    <w:p w:rsidR="006E117D" w:rsidRDefault="006E117D" w:rsidP="006E117D">
      <w:pPr>
        <w:spacing w:after="0" w:line="240" w:lineRule="auto"/>
        <w:rPr>
          <w:rFonts w:ascii="Times New Roman" w:hAnsi="Times New Roman" w:cs="Times New Roman"/>
          <w:b/>
          <w:sz w:val="52"/>
          <w:szCs w:val="52"/>
        </w:rPr>
      </w:pPr>
    </w:p>
    <w:p w:rsidR="00A31AC0" w:rsidRPr="006E117D" w:rsidRDefault="00A31AC0" w:rsidP="006E117D">
      <w:pPr>
        <w:spacing w:after="0" w:line="240" w:lineRule="auto"/>
        <w:rPr>
          <w:rFonts w:ascii="Times New Roman" w:hAnsi="Times New Roman" w:cs="Times New Roman"/>
          <w:b/>
          <w:sz w:val="52"/>
          <w:szCs w:val="52"/>
        </w:rPr>
      </w:pPr>
    </w:p>
    <w:p w:rsidR="006E117D" w:rsidRPr="006E117D" w:rsidRDefault="006E117D" w:rsidP="006E117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E117D">
        <w:rPr>
          <w:rFonts w:ascii="Times New Roman" w:hAnsi="Times New Roman" w:cs="Times New Roman"/>
          <w:sz w:val="20"/>
          <w:szCs w:val="20"/>
        </w:rPr>
        <w:t xml:space="preserve">Отпечатано в администрации Потаповского сельсовета на персональном компьютере по адресу: Россия, Красноярский край, Енисейский район, с. Потапово, ул. Административная, 1, тел. </w:t>
      </w:r>
      <w:r>
        <w:rPr>
          <w:rFonts w:ascii="Times New Roman" w:hAnsi="Times New Roman" w:cs="Times New Roman"/>
          <w:sz w:val="20"/>
          <w:szCs w:val="20"/>
        </w:rPr>
        <w:t xml:space="preserve">8(39195) </w:t>
      </w:r>
      <w:r w:rsidRPr="006E117D">
        <w:rPr>
          <w:rFonts w:ascii="Times New Roman" w:hAnsi="Times New Roman" w:cs="Times New Roman"/>
          <w:sz w:val="20"/>
          <w:szCs w:val="20"/>
        </w:rPr>
        <w:t>75-2-35. Распространяется бесплатно.  Тираж 5 экз. ответственный за выпуск специалист сельсовета</w:t>
      </w:r>
      <w:r w:rsidR="009E1BE5">
        <w:rPr>
          <w:rFonts w:ascii="Times New Roman" w:hAnsi="Times New Roman" w:cs="Times New Roman"/>
          <w:sz w:val="20"/>
          <w:szCs w:val="20"/>
        </w:rPr>
        <w:t xml:space="preserve"> </w:t>
      </w:r>
      <w:r w:rsidR="00DD0BC3">
        <w:rPr>
          <w:rFonts w:ascii="Times New Roman" w:hAnsi="Times New Roman" w:cs="Times New Roman"/>
          <w:sz w:val="20"/>
          <w:szCs w:val="20"/>
        </w:rPr>
        <w:t>по общим вопросам  Сербулова Г.Ю.</w:t>
      </w:r>
    </w:p>
    <w:p w:rsidR="009E3400" w:rsidRDefault="009E3400" w:rsidP="006E117D">
      <w:pPr>
        <w:spacing w:after="0" w:line="240" w:lineRule="auto"/>
        <w:rPr>
          <w:rFonts w:ascii="Times New Roman" w:hAnsi="Times New Roman" w:cs="Times New Roman"/>
        </w:rPr>
      </w:pPr>
    </w:p>
    <w:p w:rsidR="00985BC2" w:rsidRDefault="00985BC2" w:rsidP="006E117D">
      <w:pPr>
        <w:spacing w:after="0" w:line="240" w:lineRule="auto"/>
        <w:rPr>
          <w:rFonts w:ascii="Times New Roman" w:hAnsi="Times New Roman" w:cs="Times New Roman"/>
        </w:rPr>
      </w:pPr>
    </w:p>
    <w:p w:rsidR="00985BC2" w:rsidRDefault="00985BC2" w:rsidP="006E117D">
      <w:pPr>
        <w:spacing w:after="0" w:line="240" w:lineRule="auto"/>
        <w:rPr>
          <w:rFonts w:ascii="Times New Roman" w:hAnsi="Times New Roman" w:cs="Times New Roman"/>
        </w:rPr>
      </w:pPr>
    </w:p>
    <w:p w:rsidR="00985BC2" w:rsidRDefault="00985BC2" w:rsidP="006E117D">
      <w:pPr>
        <w:spacing w:after="0" w:line="240" w:lineRule="auto"/>
        <w:rPr>
          <w:rFonts w:ascii="Times New Roman" w:hAnsi="Times New Roman" w:cs="Times New Roman"/>
        </w:rPr>
      </w:pPr>
    </w:p>
    <w:p w:rsidR="00985BC2" w:rsidRDefault="00985BC2" w:rsidP="006E117D">
      <w:pPr>
        <w:spacing w:after="0" w:line="240" w:lineRule="auto"/>
        <w:rPr>
          <w:rFonts w:ascii="Times New Roman" w:hAnsi="Times New Roman" w:cs="Times New Roman"/>
        </w:rPr>
      </w:pPr>
    </w:p>
    <w:p w:rsidR="00985BC2" w:rsidRDefault="00985BC2" w:rsidP="006E117D">
      <w:pPr>
        <w:spacing w:after="0" w:line="240" w:lineRule="auto"/>
        <w:rPr>
          <w:rFonts w:ascii="Times New Roman" w:hAnsi="Times New Roman" w:cs="Times New Roman"/>
        </w:rPr>
      </w:pPr>
    </w:p>
    <w:p w:rsidR="00985BC2" w:rsidRPr="00985BC2" w:rsidRDefault="00985BC2" w:rsidP="00985BC2">
      <w:pPr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32"/>
          <w:szCs w:val="32"/>
          <w:lang w:eastAsia="en-US"/>
        </w:rPr>
      </w:pPr>
      <w:r w:rsidRPr="00985BC2">
        <w:rPr>
          <w:rFonts w:ascii="Times New Roman" w:eastAsia="Calibri" w:hAnsi="Times New Roman" w:cs="Times New Roman"/>
          <w:color w:val="FF0000"/>
          <w:sz w:val="32"/>
          <w:szCs w:val="32"/>
          <w:lang w:eastAsia="en-US"/>
        </w:rPr>
        <w:lastRenderedPageBreak/>
        <w:t>Ежегодная выплата гражданам, награжденным нагрудным знаком «Почётный донор России» или нагрудным знаком «Почетный донор СССР»</w:t>
      </w:r>
    </w:p>
    <w:p w:rsidR="00985BC2" w:rsidRPr="00985BC2" w:rsidRDefault="00985BC2" w:rsidP="00985B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85BC2" w:rsidRPr="00985BC2" w:rsidRDefault="00985BC2" w:rsidP="00985BC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85BC2">
        <w:rPr>
          <w:rFonts w:ascii="Times New Roman" w:eastAsia="Calibri" w:hAnsi="Times New Roman" w:cs="Times New Roman"/>
          <w:sz w:val="28"/>
          <w:szCs w:val="28"/>
          <w:lang w:eastAsia="en-US"/>
        </w:rPr>
        <w:t>Награжденные нагрудным знаком «Почетный донор СССР» или «Почетный донор России» (далее – Почетные доноры), в соответствии со статьей 23 Федерального закона от 20.07.2012 № 125-ФЗ «О донорстве крови и ее компонентов» граждане, имеют право на ежегодную денежную выплату (ЕДВ).</w:t>
      </w:r>
    </w:p>
    <w:p w:rsidR="00985BC2" w:rsidRPr="00985BC2" w:rsidRDefault="00985BC2" w:rsidP="00985BC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85BC2">
        <w:rPr>
          <w:rFonts w:ascii="Times New Roman" w:eastAsia="Calibri" w:hAnsi="Times New Roman" w:cs="Times New Roman"/>
          <w:sz w:val="28"/>
          <w:szCs w:val="28"/>
          <w:lang w:eastAsia="en-US"/>
        </w:rPr>
        <w:t>ЕДВ выплачивается ежегодно не позднее 1 апреля в размере, установленном Федеральным законом о федеральном бюджете на соответствующий финансовый год и плановый период.</w:t>
      </w:r>
    </w:p>
    <w:p w:rsidR="00985BC2" w:rsidRPr="00985BC2" w:rsidRDefault="00985BC2" w:rsidP="00985BC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85B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 01.01.2024 года ЕДВ </w:t>
      </w:r>
      <w:proofErr w:type="gramStart"/>
      <w:r w:rsidRPr="00985BC2">
        <w:rPr>
          <w:rFonts w:ascii="Times New Roman" w:eastAsia="Calibri" w:hAnsi="Times New Roman" w:cs="Times New Roman"/>
          <w:sz w:val="28"/>
          <w:szCs w:val="28"/>
          <w:lang w:eastAsia="en-US"/>
        </w:rPr>
        <w:t>установлена</w:t>
      </w:r>
      <w:proofErr w:type="gramEnd"/>
      <w:r w:rsidRPr="00985B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размере 17324,11 рублей.</w:t>
      </w:r>
    </w:p>
    <w:p w:rsidR="00985BC2" w:rsidRPr="00985BC2" w:rsidRDefault="00985BC2" w:rsidP="00985BC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85B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Для получения ЕДВ Почетные доноры </w:t>
      </w:r>
      <w:proofErr w:type="gramStart"/>
      <w:r w:rsidRPr="00985BC2">
        <w:rPr>
          <w:rFonts w:ascii="Times New Roman" w:eastAsia="Calibri" w:hAnsi="Times New Roman" w:cs="Times New Roman"/>
          <w:sz w:val="28"/>
          <w:szCs w:val="28"/>
          <w:lang w:eastAsia="en-US"/>
        </w:rPr>
        <w:t>предоставляют следующие документы</w:t>
      </w:r>
      <w:proofErr w:type="gramEnd"/>
      <w:r w:rsidRPr="00985BC2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985BC2" w:rsidRPr="00985BC2" w:rsidRDefault="00985BC2" w:rsidP="00985BC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85BC2">
        <w:rPr>
          <w:rFonts w:ascii="Times New Roman" w:eastAsia="Calibri" w:hAnsi="Times New Roman" w:cs="Times New Roman"/>
          <w:sz w:val="28"/>
          <w:szCs w:val="28"/>
          <w:lang w:eastAsia="en-US"/>
        </w:rPr>
        <w:t>- заявление об установлении ЕДВ (подается один раз при первом обращении);</w:t>
      </w:r>
    </w:p>
    <w:p w:rsidR="00985BC2" w:rsidRPr="00985BC2" w:rsidRDefault="00985BC2" w:rsidP="00985BC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85B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proofErr w:type="gramStart"/>
      <w:r w:rsidRPr="00985BC2">
        <w:rPr>
          <w:rFonts w:ascii="Times New Roman" w:eastAsia="Calibri" w:hAnsi="Times New Roman" w:cs="Times New Roman"/>
          <w:sz w:val="28"/>
          <w:szCs w:val="28"/>
          <w:lang w:eastAsia="en-US"/>
        </w:rPr>
        <w:t>документы</w:t>
      </w:r>
      <w:proofErr w:type="gramEnd"/>
      <w:r w:rsidRPr="00985B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удостоверяющие личность заявителя (представителя);</w:t>
      </w:r>
    </w:p>
    <w:p w:rsidR="00985BC2" w:rsidRPr="00985BC2" w:rsidRDefault="00985BC2" w:rsidP="00985BC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85BC2">
        <w:rPr>
          <w:rFonts w:ascii="Times New Roman" w:eastAsia="Calibri" w:hAnsi="Times New Roman" w:cs="Times New Roman"/>
          <w:sz w:val="28"/>
          <w:szCs w:val="28"/>
          <w:lang w:eastAsia="en-US"/>
        </w:rPr>
        <w:t>- удостоверение о награждении нагрудным знаком «Почетный донор России» или удостоверение о награждении нагрудным знаком «Почетный донор СССР» утвержденных образцов.</w:t>
      </w:r>
    </w:p>
    <w:p w:rsidR="00985BC2" w:rsidRPr="00985BC2" w:rsidRDefault="00985BC2" w:rsidP="00985BC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85BC2">
        <w:rPr>
          <w:rFonts w:ascii="Times New Roman" w:eastAsia="Times New Roman" w:hAnsi="Times New Roman" w:cs="Times New Roman"/>
          <w:sz w:val="28"/>
          <w:szCs w:val="28"/>
          <w:lang w:eastAsia="zh-CN"/>
        </w:rPr>
        <w:t>Обратиться  можно:</w:t>
      </w:r>
    </w:p>
    <w:p w:rsidR="00985BC2" w:rsidRPr="00985BC2" w:rsidRDefault="00985BC2" w:rsidP="00985BC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85BC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лично в территориальное отделение социальной защиты населения по г. Енисейску и Енисейскому району: г. Енисейск, ул. </w:t>
      </w:r>
      <w:proofErr w:type="spellStart"/>
      <w:r w:rsidRPr="00985BC2">
        <w:rPr>
          <w:rFonts w:ascii="Times New Roman" w:eastAsia="Times New Roman" w:hAnsi="Times New Roman" w:cs="Times New Roman"/>
          <w:sz w:val="28"/>
          <w:szCs w:val="28"/>
          <w:lang w:eastAsia="zh-CN"/>
        </w:rPr>
        <w:t>Худзинского</w:t>
      </w:r>
      <w:proofErr w:type="spellEnd"/>
      <w:r w:rsidRPr="00985BC2">
        <w:rPr>
          <w:rFonts w:ascii="Times New Roman" w:eastAsia="Times New Roman" w:hAnsi="Times New Roman" w:cs="Times New Roman"/>
          <w:sz w:val="28"/>
          <w:szCs w:val="28"/>
          <w:lang w:eastAsia="zh-CN"/>
        </w:rPr>
        <w:t>, д.2 ,</w:t>
      </w:r>
    </w:p>
    <w:p w:rsidR="00985BC2" w:rsidRPr="00985BC2" w:rsidRDefault="00985BC2" w:rsidP="00985BC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985BC2">
        <w:rPr>
          <w:rFonts w:ascii="Times New Roman" w:eastAsia="Times New Roman" w:hAnsi="Times New Roman" w:cs="Times New Roman"/>
          <w:sz w:val="28"/>
          <w:szCs w:val="28"/>
          <w:lang w:eastAsia="zh-CN"/>
        </w:rPr>
        <w:t>- подать заявление в структурное подразделение государственного бюджетного учреждения «Многофункциональный центр предоставления государственных и муниципальных услуг»,</w:t>
      </w:r>
    </w:p>
    <w:p w:rsidR="00985BC2" w:rsidRPr="00985BC2" w:rsidRDefault="00985BC2" w:rsidP="00985BC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85BC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подать заявление через Портал государственных услуг  </w:t>
      </w:r>
      <w:r w:rsidRPr="00985BC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985BC2" w:rsidRPr="00985BC2" w:rsidRDefault="001248ED" w:rsidP="00985BC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hyperlink r:id="rId6" w:history="1">
        <w:r w:rsidR="00985BC2" w:rsidRPr="00985BC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zh-CN"/>
          </w:rPr>
          <w:t>https://gosuslugi.ru/600200/2</w:t>
        </w:r>
      </w:hyperlink>
      <w:r w:rsidR="00985BC2" w:rsidRPr="00985BC2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zh-CN"/>
        </w:rPr>
        <w:t xml:space="preserve">   </w:t>
      </w:r>
      <w:r w:rsidR="00985BC2" w:rsidRPr="00985BC2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F896748" wp14:editId="454C01F5">
            <wp:extent cx="1219200" cy="1114425"/>
            <wp:effectExtent l="0" t="0" r="0" b="9525"/>
            <wp:docPr id="2" name="Рисунок 2" descr="http://qrcoder.ru/code/?https%3A%2F%2Fgosuslugi.ru%2F600200%2F2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qrcoder.ru/code/?https%3A%2F%2Fgosuslugi.ru%2F600200%2F2&amp;4&amp;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437" cy="112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5BC2" w:rsidRPr="00985BC2" w:rsidRDefault="00985BC2" w:rsidP="00985BC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985BC2" w:rsidRPr="00985BC2" w:rsidRDefault="00985BC2" w:rsidP="00985BC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85BC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Консультация по телефонам: </w:t>
      </w:r>
    </w:p>
    <w:p w:rsidR="00985BC2" w:rsidRPr="00985BC2" w:rsidRDefault="00985BC2" w:rsidP="00985BC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85BC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+7 (39195) 2-52-77; </w:t>
      </w:r>
    </w:p>
    <w:p w:rsidR="00985BC2" w:rsidRPr="00985BC2" w:rsidRDefault="00985BC2" w:rsidP="00985BC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85BC2">
        <w:rPr>
          <w:rFonts w:ascii="Times New Roman" w:eastAsia="Times New Roman" w:hAnsi="Times New Roman" w:cs="Times New Roman"/>
          <w:sz w:val="28"/>
          <w:szCs w:val="28"/>
          <w:lang w:eastAsia="zh-CN"/>
        </w:rPr>
        <w:t>+7 (39195) 2-50-60.</w:t>
      </w:r>
    </w:p>
    <w:p w:rsidR="00985BC2" w:rsidRDefault="00985BC2" w:rsidP="006E117D">
      <w:pPr>
        <w:spacing w:after="0" w:line="240" w:lineRule="auto"/>
        <w:rPr>
          <w:rFonts w:ascii="Times New Roman" w:hAnsi="Times New Roman" w:cs="Times New Roman"/>
        </w:rPr>
      </w:pPr>
    </w:p>
    <w:p w:rsidR="00985BC2" w:rsidRDefault="00985BC2" w:rsidP="006E117D">
      <w:pPr>
        <w:spacing w:after="0" w:line="240" w:lineRule="auto"/>
        <w:rPr>
          <w:rFonts w:ascii="Times New Roman" w:hAnsi="Times New Roman" w:cs="Times New Roman"/>
        </w:rPr>
      </w:pPr>
    </w:p>
    <w:p w:rsidR="00985BC2" w:rsidRDefault="00985BC2" w:rsidP="006E117D">
      <w:pPr>
        <w:spacing w:after="0" w:line="240" w:lineRule="auto"/>
        <w:rPr>
          <w:rFonts w:ascii="Times New Roman" w:hAnsi="Times New Roman" w:cs="Times New Roman"/>
        </w:rPr>
      </w:pPr>
    </w:p>
    <w:p w:rsidR="00985BC2" w:rsidRDefault="00985BC2" w:rsidP="006E117D">
      <w:pPr>
        <w:spacing w:after="0" w:line="240" w:lineRule="auto"/>
        <w:rPr>
          <w:rFonts w:ascii="Times New Roman" w:hAnsi="Times New Roman" w:cs="Times New Roman"/>
        </w:rPr>
      </w:pPr>
    </w:p>
    <w:p w:rsidR="00985BC2" w:rsidRDefault="00985BC2" w:rsidP="006E117D">
      <w:pPr>
        <w:spacing w:after="0" w:line="240" w:lineRule="auto"/>
        <w:rPr>
          <w:rFonts w:ascii="Times New Roman" w:hAnsi="Times New Roman" w:cs="Times New Roman"/>
        </w:rPr>
      </w:pPr>
    </w:p>
    <w:p w:rsidR="00985BC2" w:rsidRDefault="00985BC2" w:rsidP="006E117D">
      <w:pPr>
        <w:spacing w:after="0" w:line="240" w:lineRule="auto"/>
        <w:rPr>
          <w:rFonts w:ascii="Times New Roman" w:hAnsi="Times New Roman" w:cs="Times New Roman"/>
        </w:rPr>
      </w:pPr>
    </w:p>
    <w:p w:rsidR="00985BC2" w:rsidRDefault="00985BC2" w:rsidP="006E117D">
      <w:pPr>
        <w:spacing w:after="0" w:line="240" w:lineRule="auto"/>
        <w:rPr>
          <w:rFonts w:ascii="Times New Roman" w:hAnsi="Times New Roman" w:cs="Times New Roman"/>
        </w:rPr>
      </w:pPr>
    </w:p>
    <w:p w:rsidR="00985BC2" w:rsidRDefault="00985BC2" w:rsidP="006E117D">
      <w:pPr>
        <w:spacing w:after="0" w:line="240" w:lineRule="auto"/>
        <w:rPr>
          <w:rFonts w:ascii="Times New Roman" w:hAnsi="Times New Roman" w:cs="Times New Roman"/>
        </w:rPr>
      </w:pPr>
    </w:p>
    <w:p w:rsidR="00985BC2" w:rsidRDefault="00985BC2" w:rsidP="006E117D">
      <w:pPr>
        <w:spacing w:after="0" w:line="240" w:lineRule="auto"/>
        <w:rPr>
          <w:rFonts w:ascii="Times New Roman" w:hAnsi="Times New Roman" w:cs="Times New Roman"/>
        </w:rPr>
      </w:pPr>
    </w:p>
    <w:p w:rsidR="00985BC2" w:rsidRPr="00985BC2" w:rsidRDefault="00985BC2" w:rsidP="00985BC2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FF0000"/>
          <w:sz w:val="36"/>
          <w:szCs w:val="36"/>
        </w:rPr>
      </w:pPr>
      <w:r w:rsidRPr="00985BC2">
        <w:rPr>
          <w:rFonts w:ascii="Times New Roman" w:eastAsia="Times New Roman" w:hAnsi="Times New Roman" w:cs="Times New Roman"/>
          <w:color w:val="FF0000"/>
          <w:sz w:val="36"/>
          <w:szCs w:val="36"/>
        </w:rPr>
        <w:lastRenderedPageBreak/>
        <w:t>Ежемесячная денежная выплата при рождении (усыновлении) третьего ребенка и (или) последующих детей</w:t>
      </w:r>
    </w:p>
    <w:p w:rsidR="00985BC2" w:rsidRPr="00985BC2" w:rsidRDefault="00985BC2" w:rsidP="00985B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F0"/>
          <w:sz w:val="28"/>
          <w:szCs w:val="28"/>
        </w:rPr>
      </w:pPr>
      <w:r w:rsidRPr="00985BC2">
        <w:rPr>
          <w:rFonts w:ascii="Times New Roman" w:eastAsia="Times New Roman" w:hAnsi="Times New Roman" w:cs="Times New Roman"/>
          <w:color w:val="00B0F0"/>
          <w:sz w:val="28"/>
          <w:szCs w:val="28"/>
        </w:rPr>
        <w:t>Выплата предоставляется:</w:t>
      </w:r>
    </w:p>
    <w:p w:rsidR="00985BC2" w:rsidRPr="00985BC2" w:rsidRDefault="00985BC2" w:rsidP="00985B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5BC2">
        <w:rPr>
          <w:rFonts w:ascii="Times New Roman" w:eastAsia="Times New Roman" w:hAnsi="Times New Roman" w:cs="Times New Roman"/>
          <w:sz w:val="28"/>
          <w:szCs w:val="28"/>
        </w:rPr>
        <w:t>Женщине, родившей (усыновившей) третьего ребенка (граждане Российской Федерации, постоянно проживающие на территории Красноярского края)</w:t>
      </w:r>
    </w:p>
    <w:p w:rsidR="00985BC2" w:rsidRPr="00985BC2" w:rsidRDefault="00985BC2" w:rsidP="00985B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5BC2">
        <w:rPr>
          <w:rFonts w:ascii="Times New Roman" w:eastAsia="Times New Roman" w:hAnsi="Times New Roman" w:cs="Times New Roman"/>
          <w:color w:val="00B0F0"/>
          <w:sz w:val="28"/>
          <w:szCs w:val="28"/>
        </w:rPr>
        <w:t>Право на получение ежемесячной выплаты</w:t>
      </w:r>
      <w:r w:rsidRPr="00985BC2">
        <w:rPr>
          <w:rFonts w:ascii="Times New Roman" w:eastAsia="Times New Roman" w:hAnsi="Times New Roman" w:cs="Times New Roman"/>
          <w:sz w:val="28"/>
          <w:szCs w:val="28"/>
        </w:rPr>
        <w:t xml:space="preserve"> возникает при рождении третьего и (или) последующего ребенка (детей) в случае:               </w:t>
      </w:r>
    </w:p>
    <w:p w:rsidR="00985BC2" w:rsidRPr="00985BC2" w:rsidRDefault="00985BC2" w:rsidP="00985B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5BC2">
        <w:rPr>
          <w:rFonts w:ascii="Times New Roman" w:eastAsia="Times New Roman" w:hAnsi="Times New Roman" w:cs="Times New Roman"/>
          <w:sz w:val="28"/>
          <w:szCs w:val="28"/>
        </w:rPr>
        <w:t xml:space="preserve">- третий (и) или последующий (родной, усыновленный) ребенок рожден </w:t>
      </w:r>
      <w:proofErr w:type="gramStart"/>
      <w:r w:rsidRPr="00985BC2">
        <w:rPr>
          <w:rFonts w:ascii="Times New Roman" w:eastAsia="Times New Roman" w:hAnsi="Times New Roman" w:cs="Times New Roman"/>
          <w:sz w:val="28"/>
          <w:szCs w:val="28"/>
        </w:rPr>
        <w:t>начиная с 1 января 2020 года и является гражданином Российской</w:t>
      </w:r>
      <w:proofErr w:type="gramEnd"/>
      <w:r w:rsidRPr="00985BC2">
        <w:rPr>
          <w:rFonts w:ascii="Times New Roman" w:eastAsia="Times New Roman" w:hAnsi="Times New Roman" w:cs="Times New Roman"/>
          <w:sz w:val="28"/>
          <w:szCs w:val="28"/>
        </w:rPr>
        <w:t xml:space="preserve"> Федерации;</w:t>
      </w:r>
    </w:p>
    <w:p w:rsidR="00985BC2" w:rsidRPr="00985BC2" w:rsidRDefault="00985BC2" w:rsidP="00985B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5BC2">
        <w:rPr>
          <w:rFonts w:ascii="Times New Roman" w:eastAsia="Times New Roman" w:hAnsi="Times New Roman" w:cs="Times New Roman"/>
          <w:sz w:val="28"/>
          <w:szCs w:val="28"/>
        </w:rPr>
        <w:t>- регистрация рождения ребенка осуществлена в органе записей актов гражданского состояния, образованном на территории Красноярского края;</w:t>
      </w:r>
    </w:p>
    <w:p w:rsidR="00985BC2" w:rsidRPr="00985BC2" w:rsidRDefault="00985BC2" w:rsidP="00985B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5BC2">
        <w:rPr>
          <w:rFonts w:ascii="Times New Roman" w:eastAsia="Times New Roman" w:hAnsi="Times New Roman" w:cs="Times New Roman"/>
          <w:sz w:val="28"/>
          <w:szCs w:val="28"/>
        </w:rPr>
        <w:t>- размер среднедушевого дохода семьи не превышает двукратную величину прожиточного минимума трудоспособного населения, установленную по соответствующей группе территорий Красноярского края на год обращения за назначением ежемесячной выплаты.*</w:t>
      </w:r>
    </w:p>
    <w:p w:rsidR="00985BC2" w:rsidRPr="00985BC2" w:rsidRDefault="00985BC2" w:rsidP="00985BC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5BC2">
        <w:rPr>
          <w:rFonts w:ascii="Times New Roman" w:eastAsia="Times New Roman" w:hAnsi="Times New Roman" w:cs="Times New Roman"/>
          <w:sz w:val="28"/>
          <w:szCs w:val="28"/>
        </w:rPr>
        <w:t>Ежемесячная выплата назначается и выплачивается в размере величины прожиточного минимума для детей, установленной по соответствующей группе территорий Красноярского края на год обращения за назначением ежемесячной выплаты:</w:t>
      </w:r>
    </w:p>
    <w:p w:rsidR="00985BC2" w:rsidRPr="00985BC2" w:rsidRDefault="00985BC2" w:rsidP="00985B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5BC2">
        <w:rPr>
          <w:rFonts w:ascii="Times New Roman" w:eastAsia="Times New Roman" w:hAnsi="Times New Roman" w:cs="Times New Roman"/>
          <w:sz w:val="28"/>
          <w:szCs w:val="28"/>
        </w:rPr>
        <w:t>для города Енисейска выплата составляет   – 22966 рублей;</w:t>
      </w:r>
    </w:p>
    <w:p w:rsidR="00985BC2" w:rsidRPr="00985BC2" w:rsidRDefault="00985BC2" w:rsidP="00985B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5BC2">
        <w:rPr>
          <w:rFonts w:ascii="Times New Roman" w:eastAsia="Times New Roman" w:hAnsi="Times New Roman" w:cs="Times New Roman"/>
          <w:sz w:val="28"/>
          <w:szCs w:val="28"/>
        </w:rPr>
        <w:t>для Енисейского района выплата составляет – 24429 рублей.</w:t>
      </w:r>
    </w:p>
    <w:p w:rsidR="00985BC2" w:rsidRPr="00985BC2" w:rsidRDefault="00985BC2" w:rsidP="00985BC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5BC2">
        <w:rPr>
          <w:rFonts w:ascii="Times New Roman" w:eastAsia="Times New Roman" w:hAnsi="Times New Roman" w:cs="Times New Roman"/>
          <w:sz w:val="28"/>
          <w:szCs w:val="28"/>
        </w:rPr>
        <w:t>При одновременном рождении двух и более детей, с рождением которых возникло право на ежемесячную выплату, размер ежемесячной выплаты суммируется.</w:t>
      </w:r>
    </w:p>
    <w:p w:rsidR="00985BC2" w:rsidRPr="00985BC2" w:rsidRDefault="00985BC2" w:rsidP="00985BC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5BC2">
        <w:rPr>
          <w:rFonts w:ascii="Times New Roman" w:eastAsia="Times New Roman" w:hAnsi="Times New Roman" w:cs="Times New Roman"/>
          <w:sz w:val="28"/>
          <w:szCs w:val="28"/>
        </w:rPr>
        <w:t>Ежемесячная выплата назначается со дня рождения ребенка, с рождением которого возникло право на ежемесячную выплату, если обращение за ее назначением последовало не позднее шести месяцев со дня рождения ребенка. В остальных случаях ежемесячная выплата назначается со дня обращения за ее назначением.</w:t>
      </w:r>
    </w:p>
    <w:p w:rsidR="00985BC2" w:rsidRPr="00985BC2" w:rsidRDefault="00985BC2" w:rsidP="00985B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5BC2">
        <w:rPr>
          <w:rFonts w:ascii="Times New Roman" w:eastAsia="Times New Roman" w:hAnsi="Times New Roman" w:cs="Times New Roman"/>
          <w:color w:val="0070C0"/>
          <w:sz w:val="28"/>
          <w:szCs w:val="28"/>
        </w:rPr>
        <w:t>Решение о назначении (отказе в назначении)</w:t>
      </w:r>
      <w:r w:rsidRPr="00985BC2">
        <w:rPr>
          <w:rFonts w:ascii="Times New Roman" w:eastAsia="Times New Roman" w:hAnsi="Times New Roman" w:cs="Times New Roman"/>
          <w:sz w:val="28"/>
          <w:szCs w:val="28"/>
        </w:rPr>
        <w:t xml:space="preserve"> ежемесячной выплаты принимается уполномоченным учреждением в течение 10 рабочих дней со дня регистрации заявления с приложенными к нему документами уполномоченным учреждением.</w:t>
      </w:r>
    </w:p>
    <w:p w:rsidR="00985BC2" w:rsidRPr="00985BC2" w:rsidRDefault="00985BC2" w:rsidP="00985B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548DD4"/>
          <w:sz w:val="28"/>
          <w:szCs w:val="28"/>
        </w:rPr>
      </w:pPr>
      <w:r w:rsidRPr="00985BC2">
        <w:rPr>
          <w:rFonts w:ascii="Times New Roman" w:eastAsia="Times New Roman" w:hAnsi="Times New Roman" w:cs="Times New Roman"/>
          <w:color w:val="548DD4"/>
          <w:sz w:val="28"/>
          <w:szCs w:val="28"/>
        </w:rPr>
        <w:t>Необходимые документы:</w:t>
      </w:r>
    </w:p>
    <w:p w:rsidR="00985BC2" w:rsidRPr="00985BC2" w:rsidRDefault="00985BC2" w:rsidP="00985B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5BC2">
        <w:rPr>
          <w:rFonts w:ascii="Times New Roman" w:eastAsia="Times New Roman" w:hAnsi="Times New Roman" w:cs="Times New Roman"/>
          <w:sz w:val="28"/>
          <w:szCs w:val="28"/>
        </w:rPr>
        <w:t>- Заявление о назначении ежемесячной денежной выплаты при рождении (усыновлении) третьего ребенка</w:t>
      </w:r>
    </w:p>
    <w:p w:rsidR="00985BC2" w:rsidRPr="00985BC2" w:rsidRDefault="00985BC2" w:rsidP="00985B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5BC2">
        <w:rPr>
          <w:rFonts w:ascii="Times New Roman" w:eastAsia="Times New Roman" w:hAnsi="Times New Roman" w:cs="Times New Roman"/>
          <w:sz w:val="28"/>
          <w:szCs w:val="28"/>
        </w:rPr>
        <w:t>- Паспорт (копия) гражданина Российской Федерации заявителя или иного документа, удостоверяющего личность заявителя.</w:t>
      </w:r>
    </w:p>
    <w:p w:rsidR="00985BC2" w:rsidRPr="00985BC2" w:rsidRDefault="00985BC2" w:rsidP="00985B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5BC2">
        <w:rPr>
          <w:rFonts w:ascii="Times New Roman" w:eastAsia="Times New Roman" w:hAnsi="Times New Roman" w:cs="Times New Roman"/>
          <w:sz w:val="28"/>
          <w:szCs w:val="28"/>
        </w:rPr>
        <w:t>- Документ о месте жительства заявителя на территории Красноярского края.</w:t>
      </w:r>
    </w:p>
    <w:p w:rsidR="00985BC2" w:rsidRPr="00985BC2" w:rsidRDefault="00985BC2" w:rsidP="00985B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5BC2">
        <w:rPr>
          <w:rFonts w:ascii="Times New Roman" w:eastAsia="Times New Roman" w:hAnsi="Times New Roman" w:cs="Times New Roman"/>
          <w:sz w:val="28"/>
          <w:szCs w:val="28"/>
        </w:rPr>
        <w:t>- Копия решения суда об установлении факта проживания заявителя на территории Красноярского края - в случае, если заявитель не зарегистрирован по месту жительства на территории Красноярского края.</w:t>
      </w:r>
    </w:p>
    <w:p w:rsidR="00985BC2" w:rsidRPr="00985BC2" w:rsidRDefault="00985BC2" w:rsidP="00985B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5BC2">
        <w:rPr>
          <w:rFonts w:ascii="Times New Roman" w:eastAsia="Times New Roman" w:hAnsi="Times New Roman" w:cs="Times New Roman"/>
          <w:sz w:val="28"/>
          <w:szCs w:val="28"/>
        </w:rPr>
        <w:lastRenderedPageBreak/>
        <w:t>- Копии свидетельств о рождении детей.</w:t>
      </w:r>
    </w:p>
    <w:p w:rsidR="00985BC2" w:rsidRPr="00985BC2" w:rsidRDefault="00985BC2" w:rsidP="00985B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5BC2">
        <w:rPr>
          <w:rFonts w:ascii="Times New Roman" w:eastAsia="Times New Roman" w:hAnsi="Times New Roman" w:cs="Times New Roman"/>
          <w:sz w:val="28"/>
          <w:szCs w:val="28"/>
        </w:rPr>
        <w:t>- Документы, подтверждающие доходы членов семьи за 3 последних календарных месяца, предшествующих месяцу подачи заявления.</w:t>
      </w:r>
    </w:p>
    <w:p w:rsidR="00985BC2" w:rsidRPr="00985BC2" w:rsidRDefault="00985BC2" w:rsidP="00985B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5BC2">
        <w:rPr>
          <w:rFonts w:ascii="Times New Roman" w:eastAsia="Times New Roman" w:hAnsi="Times New Roman" w:cs="Times New Roman"/>
          <w:sz w:val="28"/>
          <w:szCs w:val="28"/>
        </w:rPr>
        <w:t>- Копия свидетельства о расторжении брака</w:t>
      </w:r>
    </w:p>
    <w:p w:rsidR="00985BC2" w:rsidRPr="00985BC2" w:rsidRDefault="00985BC2" w:rsidP="00985B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5BC2">
        <w:rPr>
          <w:rFonts w:ascii="Times New Roman" w:eastAsia="Times New Roman" w:hAnsi="Times New Roman" w:cs="Times New Roman"/>
          <w:sz w:val="28"/>
          <w:szCs w:val="28"/>
        </w:rPr>
        <w:t>- Копия свидетельства о смерти родителя</w:t>
      </w:r>
    </w:p>
    <w:p w:rsidR="00985BC2" w:rsidRPr="00985BC2" w:rsidRDefault="00985BC2" w:rsidP="00985B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5BC2">
        <w:rPr>
          <w:rFonts w:ascii="Times New Roman" w:eastAsia="Times New Roman" w:hAnsi="Times New Roman" w:cs="Times New Roman"/>
          <w:sz w:val="28"/>
          <w:szCs w:val="28"/>
        </w:rPr>
        <w:t>- Справка об отбывании родителем наказания в виде лишения свободы, выданная соответствующим учреждением, в котором он находится.</w:t>
      </w:r>
    </w:p>
    <w:p w:rsidR="00985BC2" w:rsidRPr="00985BC2" w:rsidRDefault="00985BC2" w:rsidP="00985B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548DD4"/>
          <w:sz w:val="28"/>
          <w:szCs w:val="28"/>
        </w:rPr>
      </w:pPr>
      <w:r w:rsidRPr="00985BC2">
        <w:rPr>
          <w:rFonts w:ascii="Times New Roman" w:eastAsia="Times New Roman" w:hAnsi="Times New Roman" w:cs="Times New Roman"/>
          <w:color w:val="548DD4"/>
          <w:sz w:val="28"/>
          <w:szCs w:val="28"/>
        </w:rPr>
        <w:t>Куда обращаться:</w:t>
      </w:r>
    </w:p>
    <w:p w:rsidR="00985BC2" w:rsidRPr="00985BC2" w:rsidRDefault="00985BC2" w:rsidP="00985BC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5BC2">
        <w:rPr>
          <w:rFonts w:ascii="Times New Roman" w:eastAsia="Times New Roman" w:hAnsi="Times New Roman" w:cs="Times New Roman"/>
          <w:sz w:val="28"/>
          <w:szCs w:val="28"/>
        </w:rPr>
        <w:t xml:space="preserve">- Направить электронное </w:t>
      </w:r>
      <w:proofErr w:type="gramStart"/>
      <w:r w:rsidRPr="00985BC2">
        <w:rPr>
          <w:rFonts w:ascii="Times New Roman" w:eastAsia="Times New Roman" w:hAnsi="Times New Roman" w:cs="Times New Roman"/>
          <w:sz w:val="28"/>
          <w:szCs w:val="28"/>
        </w:rPr>
        <w:t>заявление</w:t>
      </w:r>
      <w:proofErr w:type="gramEnd"/>
      <w:r w:rsidRPr="00985BC2">
        <w:rPr>
          <w:rFonts w:ascii="Times New Roman" w:eastAsia="Times New Roman" w:hAnsi="Times New Roman" w:cs="Times New Roman"/>
          <w:sz w:val="28"/>
          <w:szCs w:val="28"/>
        </w:rPr>
        <w:t xml:space="preserve"> через Портал государственных услуг Красноярского края предварительно пройдя регистрацию на Портале государственных услуг </w:t>
      </w:r>
      <w:hyperlink r:id="rId8" w:history="1">
        <w:r w:rsidRPr="00985BC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www</w:t>
        </w:r>
        <w:r w:rsidRPr="00985BC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.</w:t>
        </w:r>
        <w:proofErr w:type="spellStart"/>
        <w:r w:rsidRPr="00985BC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gosuslugi</w:t>
        </w:r>
        <w:proofErr w:type="spellEnd"/>
        <w:r w:rsidRPr="00985BC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.</w:t>
        </w:r>
        <w:proofErr w:type="spellStart"/>
        <w:r w:rsidRPr="00985BC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985BC2">
        <w:rPr>
          <w:rFonts w:ascii="Times New Roman" w:eastAsia="Times New Roman" w:hAnsi="Times New Roman" w:cs="Times New Roman"/>
          <w:sz w:val="28"/>
          <w:szCs w:val="28"/>
        </w:rPr>
        <w:t xml:space="preserve">;  </w:t>
      </w:r>
    </w:p>
    <w:p w:rsidR="00985BC2" w:rsidRPr="00985BC2" w:rsidRDefault="001248ED" w:rsidP="00985BC2">
      <w:pPr>
        <w:jc w:val="both"/>
        <w:rPr>
          <w:rFonts w:ascii="Times New Roman" w:eastAsia="Times New Roman" w:hAnsi="Times New Roman" w:cs="Times New Roman"/>
          <w:color w:val="0563C1"/>
          <w:sz w:val="24"/>
          <w:u w:val="single"/>
        </w:rPr>
      </w:pPr>
      <w:hyperlink r:id="rId9" w:history="1">
        <w:r w:rsidR="00985BC2" w:rsidRPr="00985BC2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https://gosuslugi.ru/600198/1</w:t>
        </w:r>
      </w:hyperlink>
      <w:r w:rsidR="00985BC2">
        <w:rPr>
          <w:rFonts w:ascii="Calibri" w:eastAsia="Times New Roman" w:hAnsi="Calibri" w:cs="Times New Roman"/>
          <w:noProof/>
        </w:rPr>
        <w:drawing>
          <wp:inline distT="0" distB="0" distL="0" distR="0">
            <wp:extent cx="790575" cy="876300"/>
            <wp:effectExtent l="0" t="0" r="0" b="0"/>
            <wp:docPr id="3" name="Рисунок 3" descr="http://qrcoder.ru/code/?https%3A%2F%2Fgosuslugi.ru%2F600198%2F1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7" descr="http://qrcoder.ru/code/?https%3A%2F%2Fgosuslugi.ru%2F600198%2F1&amp;4&amp;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5BC2" w:rsidRPr="00985BC2" w:rsidRDefault="00985BC2" w:rsidP="00985B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5B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85BC2" w:rsidRPr="00985BC2" w:rsidRDefault="00985BC2" w:rsidP="00985B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5BC2">
        <w:rPr>
          <w:rFonts w:ascii="Times New Roman" w:eastAsia="Times New Roman" w:hAnsi="Times New Roman" w:cs="Times New Roman"/>
          <w:sz w:val="28"/>
          <w:szCs w:val="28"/>
        </w:rPr>
        <w:t>Подать заявление через Портал государственных услуг;</w:t>
      </w:r>
    </w:p>
    <w:p w:rsidR="00985BC2" w:rsidRPr="00985BC2" w:rsidRDefault="00985BC2" w:rsidP="00985B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5BC2">
        <w:rPr>
          <w:rFonts w:ascii="Times New Roman" w:eastAsia="Times New Roman" w:hAnsi="Times New Roman" w:cs="Times New Roman"/>
          <w:sz w:val="28"/>
          <w:szCs w:val="28"/>
        </w:rPr>
        <w:t xml:space="preserve">- Подать заявление в структурные подразделения краевого государственного бюджетного учреждения «Многофункциональный центр предоставления государственных или муниципальных услуг» по адресу: г. Енисейск, ул. Ленина, д.89              </w:t>
      </w:r>
    </w:p>
    <w:p w:rsidR="00985BC2" w:rsidRPr="00985BC2" w:rsidRDefault="00985BC2" w:rsidP="00985B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5BC2">
        <w:rPr>
          <w:rFonts w:ascii="Times New Roman" w:eastAsia="Times New Roman" w:hAnsi="Times New Roman" w:cs="Times New Roman"/>
          <w:sz w:val="28"/>
          <w:szCs w:val="28"/>
        </w:rPr>
        <w:t xml:space="preserve">- Обратиться лично в территориальное отделение социальной защиты населения по г. Енисейску и Енисейскому району  по адресу: г. Енисейск, ул. </w:t>
      </w:r>
      <w:proofErr w:type="spellStart"/>
      <w:r w:rsidRPr="00985BC2">
        <w:rPr>
          <w:rFonts w:ascii="Times New Roman" w:eastAsia="Times New Roman" w:hAnsi="Times New Roman" w:cs="Times New Roman"/>
          <w:sz w:val="28"/>
          <w:szCs w:val="28"/>
        </w:rPr>
        <w:t>Худзинского</w:t>
      </w:r>
      <w:proofErr w:type="spellEnd"/>
      <w:r w:rsidRPr="00985BC2">
        <w:rPr>
          <w:rFonts w:ascii="Times New Roman" w:eastAsia="Times New Roman" w:hAnsi="Times New Roman" w:cs="Times New Roman"/>
          <w:sz w:val="28"/>
          <w:szCs w:val="28"/>
        </w:rPr>
        <w:t>, д.2</w:t>
      </w:r>
    </w:p>
    <w:p w:rsidR="00985BC2" w:rsidRPr="00985BC2" w:rsidRDefault="00985BC2" w:rsidP="00985BC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5BC2">
        <w:rPr>
          <w:rFonts w:ascii="Times New Roman" w:eastAsia="Times New Roman" w:hAnsi="Times New Roman" w:cs="Times New Roman"/>
          <w:sz w:val="28"/>
          <w:szCs w:val="28"/>
        </w:rPr>
        <w:t xml:space="preserve">На прием можно записаться на сайте министерства социальной политики Красноярского края </w:t>
      </w:r>
      <w:hyperlink r:id="rId11" w:history="1">
        <w:r w:rsidRPr="00985BC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www</w:t>
        </w:r>
        <w:r w:rsidRPr="00985BC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.</w:t>
        </w:r>
        <w:proofErr w:type="spellStart"/>
        <w:r w:rsidRPr="00985BC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szn</w:t>
        </w:r>
        <w:proofErr w:type="spellEnd"/>
        <w:r w:rsidRPr="00985BC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24.</w:t>
        </w:r>
        <w:proofErr w:type="spellStart"/>
        <w:r w:rsidRPr="00985BC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985BC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985BC2" w:rsidRDefault="00985BC2" w:rsidP="006E117D">
      <w:pPr>
        <w:spacing w:after="0" w:line="240" w:lineRule="auto"/>
        <w:rPr>
          <w:rFonts w:ascii="Times New Roman" w:hAnsi="Times New Roman" w:cs="Times New Roman"/>
        </w:rPr>
      </w:pPr>
    </w:p>
    <w:p w:rsidR="00985BC2" w:rsidRDefault="00985BC2" w:rsidP="006E117D">
      <w:pPr>
        <w:spacing w:after="0" w:line="240" w:lineRule="auto"/>
        <w:rPr>
          <w:rFonts w:ascii="Times New Roman" w:hAnsi="Times New Roman" w:cs="Times New Roman"/>
        </w:rPr>
      </w:pPr>
    </w:p>
    <w:p w:rsidR="00985BC2" w:rsidRDefault="00985BC2" w:rsidP="006E117D">
      <w:pPr>
        <w:spacing w:after="0" w:line="240" w:lineRule="auto"/>
        <w:rPr>
          <w:rFonts w:ascii="Times New Roman" w:hAnsi="Times New Roman" w:cs="Times New Roman"/>
        </w:rPr>
      </w:pPr>
    </w:p>
    <w:p w:rsidR="00985BC2" w:rsidRDefault="00985BC2" w:rsidP="006E117D">
      <w:pPr>
        <w:spacing w:after="0" w:line="240" w:lineRule="auto"/>
        <w:rPr>
          <w:rFonts w:ascii="Times New Roman" w:hAnsi="Times New Roman" w:cs="Times New Roman"/>
        </w:rPr>
      </w:pPr>
    </w:p>
    <w:p w:rsidR="00985BC2" w:rsidRDefault="00985BC2" w:rsidP="006E117D">
      <w:pPr>
        <w:spacing w:after="0" w:line="240" w:lineRule="auto"/>
        <w:rPr>
          <w:rFonts w:ascii="Times New Roman" w:hAnsi="Times New Roman" w:cs="Times New Roman"/>
        </w:rPr>
      </w:pPr>
    </w:p>
    <w:p w:rsidR="00985BC2" w:rsidRDefault="00985BC2" w:rsidP="006E117D">
      <w:pPr>
        <w:spacing w:after="0" w:line="240" w:lineRule="auto"/>
        <w:rPr>
          <w:rFonts w:ascii="Times New Roman" w:hAnsi="Times New Roman" w:cs="Times New Roman"/>
        </w:rPr>
      </w:pPr>
    </w:p>
    <w:p w:rsidR="00985BC2" w:rsidRDefault="00985BC2" w:rsidP="006E117D">
      <w:pPr>
        <w:spacing w:after="0" w:line="240" w:lineRule="auto"/>
        <w:rPr>
          <w:rFonts w:ascii="Times New Roman" w:hAnsi="Times New Roman" w:cs="Times New Roman"/>
        </w:rPr>
      </w:pPr>
    </w:p>
    <w:p w:rsidR="00985BC2" w:rsidRDefault="00985BC2" w:rsidP="006E117D">
      <w:pPr>
        <w:spacing w:after="0" w:line="240" w:lineRule="auto"/>
        <w:rPr>
          <w:rFonts w:ascii="Times New Roman" w:hAnsi="Times New Roman" w:cs="Times New Roman"/>
        </w:rPr>
      </w:pPr>
    </w:p>
    <w:p w:rsidR="00985BC2" w:rsidRDefault="00985BC2" w:rsidP="006E117D">
      <w:pPr>
        <w:spacing w:after="0" w:line="240" w:lineRule="auto"/>
        <w:rPr>
          <w:rFonts w:ascii="Times New Roman" w:hAnsi="Times New Roman" w:cs="Times New Roman"/>
        </w:rPr>
      </w:pPr>
    </w:p>
    <w:p w:rsidR="00985BC2" w:rsidRDefault="00985BC2" w:rsidP="006E117D">
      <w:pPr>
        <w:spacing w:after="0" w:line="240" w:lineRule="auto"/>
        <w:rPr>
          <w:rFonts w:ascii="Times New Roman" w:hAnsi="Times New Roman" w:cs="Times New Roman"/>
        </w:rPr>
      </w:pPr>
    </w:p>
    <w:p w:rsidR="00985BC2" w:rsidRDefault="00985BC2" w:rsidP="006E117D">
      <w:pPr>
        <w:spacing w:after="0" w:line="240" w:lineRule="auto"/>
        <w:rPr>
          <w:rFonts w:ascii="Times New Roman" w:hAnsi="Times New Roman" w:cs="Times New Roman"/>
        </w:rPr>
      </w:pPr>
    </w:p>
    <w:p w:rsidR="00985BC2" w:rsidRDefault="00985BC2" w:rsidP="006E117D">
      <w:pPr>
        <w:spacing w:after="0" w:line="240" w:lineRule="auto"/>
        <w:rPr>
          <w:rFonts w:ascii="Times New Roman" w:hAnsi="Times New Roman" w:cs="Times New Roman"/>
        </w:rPr>
      </w:pPr>
    </w:p>
    <w:p w:rsidR="00985BC2" w:rsidRDefault="00985BC2" w:rsidP="006E117D">
      <w:pPr>
        <w:spacing w:after="0" w:line="240" w:lineRule="auto"/>
        <w:rPr>
          <w:rFonts w:ascii="Times New Roman" w:hAnsi="Times New Roman" w:cs="Times New Roman"/>
        </w:rPr>
      </w:pPr>
    </w:p>
    <w:p w:rsidR="00985BC2" w:rsidRDefault="00985BC2" w:rsidP="006E117D">
      <w:pPr>
        <w:spacing w:after="0" w:line="240" w:lineRule="auto"/>
        <w:rPr>
          <w:rFonts w:ascii="Times New Roman" w:hAnsi="Times New Roman" w:cs="Times New Roman"/>
        </w:rPr>
      </w:pPr>
    </w:p>
    <w:p w:rsidR="00985BC2" w:rsidRDefault="00985BC2" w:rsidP="006E117D">
      <w:pPr>
        <w:spacing w:after="0" w:line="240" w:lineRule="auto"/>
        <w:rPr>
          <w:rFonts w:ascii="Times New Roman" w:hAnsi="Times New Roman" w:cs="Times New Roman"/>
        </w:rPr>
      </w:pPr>
    </w:p>
    <w:p w:rsidR="00985BC2" w:rsidRDefault="00985BC2" w:rsidP="006E117D">
      <w:pPr>
        <w:spacing w:after="0" w:line="240" w:lineRule="auto"/>
        <w:rPr>
          <w:rFonts w:ascii="Times New Roman" w:hAnsi="Times New Roman" w:cs="Times New Roman"/>
        </w:rPr>
      </w:pPr>
    </w:p>
    <w:p w:rsidR="00985BC2" w:rsidRDefault="00985BC2" w:rsidP="006E117D">
      <w:pPr>
        <w:spacing w:after="0" w:line="240" w:lineRule="auto"/>
        <w:rPr>
          <w:rFonts w:ascii="Times New Roman" w:hAnsi="Times New Roman" w:cs="Times New Roman"/>
        </w:rPr>
      </w:pPr>
    </w:p>
    <w:p w:rsidR="00985BC2" w:rsidRDefault="00985BC2" w:rsidP="006E117D">
      <w:pPr>
        <w:spacing w:after="0" w:line="240" w:lineRule="auto"/>
        <w:rPr>
          <w:rFonts w:ascii="Times New Roman" w:hAnsi="Times New Roman" w:cs="Times New Roman"/>
        </w:rPr>
      </w:pPr>
    </w:p>
    <w:p w:rsidR="00985BC2" w:rsidRDefault="00985BC2" w:rsidP="006E117D">
      <w:pPr>
        <w:spacing w:after="0" w:line="240" w:lineRule="auto"/>
        <w:rPr>
          <w:rFonts w:ascii="Times New Roman" w:hAnsi="Times New Roman" w:cs="Times New Roman"/>
        </w:rPr>
      </w:pPr>
    </w:p>
    <w:p w:rsidR="00985BC2" w:rsidRDefault="00985BC2" w:rsidP="006E117D">
      <w:pPr>
        <w:spacing w:after="0" w:line="240" w:lineRule="auto"/>
        <w:rPr>
          <w:rFonts w:ascii="Times New Roman" w:hAnsi="Times New Roman" w:cs="Times New Roman"/>
        </w:rPr>
      </w:pPr>
    </w:p>
    <w:p w:rsidR="00985BC2" w:rsidRDefault="00985BC2" w:rsidP="006E117D">
      <w:pPr>
        <w:spacing w:after="0" w:line="240" w:lineRule="auto"/>
        <w:rPr>
          <w:rFonts w:ascii="Times New Roman" w:hAnsi="Times New Roman" w:cs="Times New Roman"/>
        </w:rPr>
      </w:pPr>
    </w:p>
    <w:p w:rsidR="00985BC2" w:rsidRPr="00985BC2" w:rsidRDefault="00985BC2" w:rsidP="00985BC2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FF0000"/>
          <w:sz w:val="44"/>
          <w:szCs w:val="44"/>
        </w:rPr>
      </w:pPr>
      <w:r w:rsidRPr="00985BC2">
        <w:rPr>
          <w:rFonts w:ascii="Times New Roman" w:eastAsia="Times New Roman" w:hAnsi="Times New Roman" w:cs="Times New Roman"/>
          <w:color w:val="FF0000"/>
          <w:sz w:val="44"/>
          <w:szCs w:val="44"/>
        </w:rPr>
        <w:lastRenderedPageBreak/>
        <w:t>Краевой материнский (семейный) капитал</w:t>
      </w:r>
    </w:p>
    <w:p w:rsidR="00985BC2" w:rsidRPr="00985BC2" w:rsidRDefault="00985BC2" w:rsidP="00985B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F0"/>
          <w:sz w:val="28"/>
          <w:szCs w:val="28"/>
        </w:rPr>
      </w:pPr>
      <w:r w:rsidRPr="00985BC2">
        <w:rPr>
          <w:rFonts w:ascii="Times New Roman" w:eastAsia="Times New Roman" w:hAnsi="Times New Roman" w:cs="Times New Roman"/>
          <w:color w:val="00B0F0"/>
          <w:sz w:val="28"/>
          <w:szCs w:val="28"/>
        </w:rPr>
        <w:t>Имеют право:</w:t>
      </w:r>
    </w:p>
    <w:p w:rsidR="00985BC2" w:rsidRPr="00985BC2" w:rsidRDefault="00985BC2" w:rsidP="00985B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5BC2">
        <w:rPr>
          <w:rFonts w:ascii="Times New Roman" w:eastAsia="Times New Roman" w:hAnsi="Times New Roman" w:cs="Times New Roman"/>
          <w:sz w:val="28"/>
          <w:szCs w:val="28"/>
        </w:rPr>
        <w:t>- женщины, родившие (усыновившие) третьего ребенка или последующих детей начиная с 1 июля 2011 года;</w:t>
      </w:r>
    </w:p>
    <w:p w:rsidR="00985BC2" w:rsidRPr="00985BC2" w:rsidRDefault="00985BC2" w:rsidP="00985B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5BC2">
        <w:rPr>
          <w:rFonts w:ascii="Times New Roman" w:eastAsia="Times New Roman" w:hAnsi="Times New Roman" w:cs="Times New Roman"/>
          <w:sz w:val="28"/>
          <w:szCs w:val="28"/>
        </w:rPr>
        <w:t xml:space="preserve">- мужчины, являющиеся единственными усыновителями третьего ребенка или последующих детей, если решение суда об усыновлении </w:t>
      </w:r>
      <w:proofErr w:type="gramStart"/>
      <w:r w:rsidRPr="00985BC2">
        <w:rPr>
          <w:rFonts w:ascii="Times New Roman" w:eastAsia="Times New Roman" w:hAnsi="Times New Roman" w:cs="Times New Roman"/>
          <w:sz w:val="28"/>
          <w:szCs w:val="28"/>
        </w:rPr>
        <w:t>вступило в законную силу начиная</w:t>
      </w:r>
      <w:proofErr w:type="gramEnd"/>
      <w:r w:rsidRPr="00985BC2">
        <w:rPr>
          <w:rFonts w:ascii="Times New Roman" w:eastAsia="Times New Roman" w:hAnsi="Times New Roman" w:cs="Times New Roman"/>
          <w:sz w:val="28"/>
          <w:szCs w:val="28"/>
        </w:rPr>
        <w:t xml:space="preserve"> с 1 июля 2011 года</w:t>
      </w:r>
    </w:p>
    <w:p w:rsidR="00985BC2" w:rsidRPr="00985BC2" w:rsidRDefault="00985BC2" w:rsidP="00985B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5BC2">
        <w:rPr>
          <w:rFonts w:ascii="Times New Roman" w:eastAsia="Times New Roman" w:hAnsi="Times New Roman" w:cs="Times New Roman"/>
          <w:color w:val="00B0F0"/>
          <w:sz w:val="28"/>
          <w:szCs w:val="28"/>
        </w:rPr>
        <w:t>Размер краевого материнского (семейного) капитала</w:t>
      </w:r>
      <w:r w:rsidRPr="00985BC2">
        <w:rPr>
          <w:rFonts w:ascii="Times New Roman" w:eastAsia="Times New Roman" w:hAnsi="Times New Roman" w:cs="Times New Roman"/>
          <w:color w:val="004DBB"/>
          <w:sz w:val="28"/>
          <w:szCs w:val="28"/>
        </w:rPr>
        <w:t xml:space="preserve"> </w:t>
      </w:r>
      <w:r w:rsidRPr="00985BC2">
        <w:rPr>
          <w:rFonts w:ascii="Times New Roman" w:eastAsia="Times New Roman" w:hAnsi="Times New Roman" w:cs="Times New Roman"/>
          <w:sz w:val="28"/>
          <w:szCs w:val="28"/>
        </w:rPr>
        <w:t>составляет 176110-00 рублей</w:t>
      </w:r>
    </w:p>
    <w:p w:rsidR="00985BC2" w:rsidRPr="00985BC2" w:rsidRDefault="00985BC2" w:rsidP="00985B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5BC2">
        <w:rPr>
          <w:rFonts w:ascii="Times New Roman" w:eastAsia="Times New Roman" w:hAnsi="Times New Roman" w:cs="Times New Roman"/>
          <w:sz w:val="28"/>
          <w:szCs w:val="28"/>
        </w:rPr>
        <w:t>Предоставляется гражданам Российской Федерации, имеющим место жительства на территории Красноярского края</w:t>
      </w:r>
    </w:p>
    <w:p w:rsidR="00985BC2" w:rsidRPr="00985BC2" w:rsidRDefault="00985BC2" w:rsidP="00985BC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B0F0"/>
          <w:sz w:val="28"/>
          <w:szCs w:val="28"/>
        </w:rPr>
      </w:pPr>
      <w:r w:rsidRPr="00985BC2">
        <w:rPr>
          <w:rFonts w:ascii="Times New Roman" w:eastAsia="Times New Roman" w:hAnsi="Times New Roman" w:cs="Times New Roman"/>
          <w:bCs/>
          <w:color w:val="00B0F0"/>
          <w:sz w:val="28"/>
          <w:szCs w:val="28"/>
        </w:rPr>
        <w:t>На что можно потратить материнский капитал:</w:t>
      </w:r>
    </w:p>
    <w:p w:rsidR="00985BC2" w:rsidRPr="00985BC2" w:rsidRDefault="00985BC2" w:rsidP="00985B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5BC2">
        <w:rPr>
          <w:rFonts w:ascii="Times New Roman" w:eastAsia="Times New Roman" w:hAnsi="Times New Roman" w:cs="Times New Roman"/>
          <w:sz w:val="28"/>
          <w:szCs w:val="28"/>
        </w:rPr>
        <w:t>- на улучшение жилищных условий</w:t>
      </w:r>
    </w:p>
    <w:p w:rsidR="00985BC2" w:rsidRPr="00985BC2" w:rsidRDefault="00985BC2" w:rsidP="00985B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5BC2">
        <w:rPr>
          <w:rFonts w:ascii="Times New Roman" w:eastAsia="Times New Roman" w:hAnsi="Times New Roman" w:cs="Times New Roman"/>
          <w:sz w:val="28"/>
          <w:szCs w:val="28"/>
        </w:rPr>
        <w:t>- приобретение транспортных средств</w:t>
      </w:r>
    </w:p>
    <w:p w:rsidR="00985BC2" w:rsidRPr="00985BC2" w:rsidRDefault="00985BC2" w:rsidP="00985B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5BC2">
        <w:rPr>
          <w:rFonts w:ascii="Times New Roman" w:eastAsia="Times New Roman" w:hAnsi="Times New Roman" w:cs="Times New Roman"/>
          <w:sz w:val="28"/>
          <w:szCs w:val="28"/>
        </w:rPr>
        <w:t>- получение образования</w:t>
      </w:r>
    </w:p>
    <w:p w:rsidR="00985BC2" w:rsidRPr="00985BC2" w:rsidRDefault="00985BC2" w:rsidP="00985B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5BC2">
        <w:rPr>
          <w:rFonts w:ascii="Times New Roman" w:eastAsia="Times New Roman" w:hAnsi="Times New Roman" w:cs="Times New Roman"/>
          <w:sz w:val="28"/>
          <w:szCs w:val="28"/>
        </w:rPr>
        <w:t>- получения 12 тысяч рублей в год</w:t>
      </w:r>
    </w:p>
    <w:p w:rsidR="00985BC2" w:rsidRPr="00985BC2" w:rsidRDefault="00985BC2" w:rsidP="00985B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5BC2">
        <w:rPr>
          <w:rFonts w:ascii="Times New Roman" w:eastAsia="Times New Roman" w:hAnsi="Times New Roman" w:cs="Times New Roman"/>
          <w:sz w:val="28"/>
          <w:szCs w:val="28"/>
        </w:rPr>
        <w:t>- приобретение технических средств реабилитации</w:t>
      </w:r>
    </w:p>
    <w:p w:rsidR="00985BC2" w:rsidRPr="00985BC2" w:rsidRDefault="00985BC2" w:rsidP="00985B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5BC2">
        <w:rPr>
          <w:rFonts w:ascii="Times New Roman" w:eastAsia="Times New Roman" w:hAnsi="Times New Roman" w:cs="Times New Roman"/>
          <w:sz w:val="28"/>
          <w:szCs w:val="28"/>
        </w:rPr>
        <w:t>- ремонт печи и электропроводки</w:t>
      </w:r>
    </w:p>
    <w:p w:rsidR="00985BC2" w:rsidRPr="00985BC2" w:rsidRDefault="00985BC2" w:rsidP="00985B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F0"/>
          <w:sz w:val="28"/>
          <w:szCs w:val="28"/>
        </w:rPr>
      </w:pPr>
      <w:r w:rsidRPr="00985BC2">
        <w:rPr>
          <w:rFonts w:ascii="Times New Roman" w:eastAsia="Times New Roman" w:hAnsi="Times New Roman" w:cs="Times New Roman"/>
          <w:color w:val="00B0F0"/>
          <w:sz w:val="28"/>
          <w:szCs w:val="28"/>
        </w:rPr>
        <w:t>Как можно обратиться:</w:t>
      </w:r>
    </w:p>
    <w:p w:rsidR="00985BC2" w:rsidRPr="00985BC2" w:rsidRDefault="00985BC2" w:rsidP="00985B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</w:p>
    <w:p w:rsidR="00985BC2" w:rsidRPr="00985BC2" w:rsidRDefault="001248ED" w:rsidP="00985B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hyperlink r:id="rId12" w:history="1">
        <w:r w:rsidR="00985BC2" w:rsidRPr="00985BC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https://gosuslugi.ru/600234/1</w:t>
        </w:r>
      </w:hyperlink>
      <w:r w:rsidR="00985BC2">
        <w:rPr>
          <w:rFonts w:ascii="Calibri" w:eastAsia="Times New Roman" w:hAnsi="Calibri" w:cs="Times New Roman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1443990</wp:posOffset>
            </wp:positionH>
            <wp:positionV relativeFrom="paragraph">
              <wp:posOffset>266700</wp:posOffset>
            </wp:positionV>
            <wp:extent cx="1438275" cy="962025"/>
            <wp:effectExtent l="0" t="0" r="0" b="0"/>
            <wp:wrapTight wrapText="bothSides">
              <wp:wrapPolygon edited="0">
                <wp:start x="0" y="0"/>
                <wp:lineTo x="0" y="21386"/>
                <wp:lineTo x="21457" y="21386"/>
                <wp:lineTo x="21457" y="0"/>
                <wp:lineTo x="0" y="0"/>
              </wp:wrapPolygon>
            </wp:wrapTight>
            <wp:docPr id="5" name="Рисунок 5" descr="https://ggilipetsk.ru/wp-content/uploads/2021/09/gosuslugi-1-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ggilipetsk.ru/wp-content/uploads/2021/09/gosuslugi-1-1-1.jpg"/>
                    <pic:cNvPicPr>
                      <a:picLocks noChangeAspect="1" noChangeArrowheads="1"/>
                    </pic:cNvPicPr>
                  </pic:nvPicPr>
                  <pic:blipFill>
                    <a:blip r:embed="rId13" r:link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5BC2" w:rsidRPr="00985BC2" w:rsidRDefault="00985BC2" w:rsidP="00985B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828675" cy="828675"/>
            <wp:effectExtent l="0" t="0" r="0" b="0"/>
            <wp:docPr id="4" name="Рисунок 4" descr="http://qrcoder.ru/code/?https%3A%2F%2Fgosuslugi.ru%2F600234%2F1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5" descr="http://qrcoder.ru/code/?https%3A%2F%2Fgosuslugi.ru%2F600234%2F1&amp;4&amp;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5BC2" w:rsidRPr="00985BC2" w:rsidRDefault="00985BC2" w:rsidP="00985B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85BC2" w:rsidRPr="00985BC2" w:rsidRDefault="00985BC2" w:rsidP="00985B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5BC2">
        <w:rPr>
          <w:rFonts w:ascii="Times New Roman" w:eastAsia="Times New Roman" w:hAnsi="Times New Roman" w:cs="Times New Roman"/>
          <w:sz w:val="28"/>
          <w:szCs w:val="28"/>
        </w:rPr>
        <w:t>Через Портал государственных услуг</w:t>
      </w:r>
    </w:p>
    <w:p w:rsidR="00985BC2" w:rsidRPr="00985BC2" w:rsidRDefault="00985BC2" w:rsidP="00985B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5B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85BC2" w:rsidRPr="00985BC2" w:rsidRDefault="00985BC2" w:rsidP="00985B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5BC2">
        <w:rPr>
          <w:rFonts w:ascii="Times New Roman" w:eastAsia="Times New Roman" w:hAnsi="Times New Roman" w:cs="Times New Roman"/>
          <w:sz w:val="28"/>
          <w:szCs w:val="28"/>
        </w:rPr>
        <w:t xml:space="preserve">- Подать заявление в структурные подразделения краевого государственного бюджетного учреждения «Многофункциональный центр предоставления государственных или муниципальных услуг» по адресу: г. Енисейск, ул. Ленина, д.89.              </w:t>
      </w:r>
    </w:p>
    <w:p w:rsidR="00985BC2" w:rsidRPr="00985BC2" w:rsidRDefault="00985BC2" w:rsidP="00985B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5BC2">
        <w:rPr>
          <w:rFonts w:ascii="Times New Roman" w:eastAsia="Times New Roman" w:hAnsi="Times New Roman" w:cs="Times New Roman"/>
          <w:sz w:val="28"/>
          <w:szCs w:val="28"/>
        </w:rPr>
        <w:t xml:space="preserve">- Территориальное отделение социальной защиты населения по г. Енисейску и Енисейскому району: г. Енисейск,  ул. </w:t>
      </w:r>
      <w:proofErr w:type="spellStart"/>
      <w:r w:rsidRPr="00985BC2">
        <w:rPr>
          <w:rFonts w:ascii="Times New Roman" w:eastAsia="Times New Roman" w:hAnsi="Times New Roman" w:cs="Times New Roman"/>
          <w:sz w:val="28"/>
          <w:szCs w:val="28"/>
        </w:rPr>
        <w:t>Худзинского</w:t>
      </w:r>
      <w:proofErr w:type="spellEnd"/>
      <w:r w:rsidRPr="00985BC2">
        <w:rPr>
          <w:rFonts w:ascii="Times New Roman" w:eastAsia="Times New Roman" w:hAnsi="Times New Roman" w:cs="Times New Roman"/>
          <w:sz w:val="28"/>
          <w:szCs w:val="28"/>
        </w:rPr>
        <w:t>, д.2.</w:t>
      </w:r>
    </w:p>
    <w:p w:rsidR="00985BC2" w:rsidRDefault="00985BC2" w:rsidP="006E117D">
      <w:pPr>
        <w:spacing w:after="0" w:line="240" w:lineRule="auto"/>
        <w:rPr>
          <w:rFonts w:ascii="Times New Roman" w:hAnsi="Times New Roman" w:cs="Times New Roman"/>
        </w:rPr>
      </w:pPr>
    </w:p>
    <w:p w:rsidR="00985BC2" w:rsidRDefault="00985BC2" w:rsidP="006E117D">
      <w:pPr>
        <w:spacing w:after="0" w:line="240" w:lineRule="auto"/>
        <w:rPr>
          <w:rFonts w:ascii="Times New Roman" w:hAnsi="Times New Roman" w:cs="Times New Roman"/>
        </w:rPr>
      </w:pPr>
    </w:p>
    <w:p w:rsidR="00985BC2" w:rsidRDefault="00985BC2" w:rsidP="006E117D">
      <w:pPr>
        <w:spacing w:after="0" w:line="240" w:lineRule="auto"/>
        <w:rPr>
          <w:rFonts w:ascii="Times New Roman" w:hAnsi="Times New Roman" w:cs="Times New Roman"/>
        </w:rPr>
      </w:pPr>
    </w:p>
    <w:p w:rsidR="00985BC2" w:rsidRDefault="00985BC2" w:rsidP="006E117D">
      <w:pPr>
        <w:spacing w:after="0" w:line="240" w:lineRule="auto"/>
        <w:rPr>
          <w:rFonts w:ascii="Times New Roman" w:hAnsi="Times New Roman" w:cs="Times New Roman"/>
        </w:rPr>
      </w:pPr>
    </w:p>
    <w:p w:rsidR="00985BC2" w:rsidRDefault="00985BC2" w:rsidP="006E117D">
      <w:pPr>
        <w:spacing w:after="0" w:line="240" w:lineRule="auto"/>
        <w:rPr>
          <w:rFonts w:ascii="Times New Roman" w:hAnsi="Times New Roman" w:cs="Times New Roman"/>
        </w:rPr>
      </w:pPr>
    </w:p>
    <w:p w:rsidR="00985BC2" w:rsidRDefault="00985BC2" w:rsidP="006E117D">
      <w:pPr>
        <w:spacing w:after="0" w:line="240" w:lineRule="auto"/>
        <w:rPr>
          <w:rFonts w:ascii="Times New Roman" w:hAnsi="Times New Roman" w:cs="Times New Roman"/>
        </w:rPr>
      </w:pPr>
    </w:p>
    <w:p w:rsidR="00985BC2" w:rsidRDefault="00985BC2" w:rsidP="006E117D">
      <w:pPr>
        <w:spacing w:after="0" w:line="240" w:lineRule="auto"/>
        <w:rPr>
          <w:rFonts w:ascii="Times New Roman" w:hAnsi="Times New Roman" w:cs="Times New Roman"/>
        </w:rPr>
      </w:pPr>
    </w:p>
    <w:p w:rsidR="00985BC2" w:rsidRDefault="00985BC2" w:rsidP="006E117D">
      <w:pPr>
        <w:spacing w:after="0" w:line="240" w:lineRule="auto"/>
        <w:rPr>
          <w:rFonts w:ascii="Times New Roman" w:hAnsi="Times New Roman" w:cs="Times New Roman"/>
        </w:rPr>
      </w:pPr>
    </w:p>
    <w:p w:rsidR="00985BC2" w:rsidRDefault="00985BC2" w:rsidP="006E117D">
      <w:pPr>
        <w:spacing w:after="0" w:line="240" w:lineRule="auto"/>
        <w:rPr>
          <w:rFonts w:ascii="Times New Roman" w:hAnsi="Times New Roman" w:cs="Times New Roman"/>
        </w:rPr>
      </w:pPr>
    </w:p>
    <w:p w:rsidR="00985BC2" w:rsidRDefault="00985BC2" w:rsidP="006E117D">
      <w:pPr>
        <w:spacing w:after="0" w:line="240" w:lineRule="auto"/>
        <w:rPr>
          <w:rFonts w:ascii="Times New Roman" w:hAnsi="Times New Roman" w:cs="Times New Roman"/>
        </w:rPr>
      </w:pPr>
    </w:p>
    <w:p w:rsidR="00985BC2" w:rsidRDefault="00985BC2" w:rsidP="006E117D">
      <w:pPr>
        <w:spacing w:after="0" w:line="240" w:lineRule="auto"/>
        <w:rPr>
          <w:rFonts w:ascii="Times New Roman" w:hAnsi="Times New Roman" w:cs="Times New Roman"/>
        </w:rPr>
      </w:pPr>
    </w:p>
    <w:p w:rsidR="00985BC2" w:rsidRDefault="00985BC2" w:rsidP="006E117D">
      <w:pPr>
        <w:spacing w:after="0" w:line="240" w:lineRule="auto"/>
        <w:rPr>
          <w:rFonts w:ascii="Times New Roman" w:hAnsi="Times New Roman" w:cs="Times New Roman"/>
        </w:rPr>
      </w:pPr>
    </w:p>
    <w:p w:rsidR="00985BC2" w:rsidRPr="00985BC2" w:rsidRDefault="00985BC2" w:rsidP="00985BC2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FF0000"/>
          <w:sz w:val="32"/>
          <w:szCs w:val="32"/>
        </w:rPr>
      </w:pPr>
      <w:r w:rsidRPr="00985BC2">
        <w:rPr>
          <w:rFonts w:ascii="Times New Roman" w:eastAsia="Times New Roman" w:hAnsi="Times New Roman" w:cs="Times New Roman"/>
          <w:color w:val="FF0000"/>
          <w:sz w:val="32"/>
          <w:szCs w:val="32"/>
        </w:rPr>
        <w:lastRenderedPageBreak/>
        <w:t>Пособие на ребенка</w:t>
      </w:r>
    </w:p>
    <w:p w:rsidR="00985BC2" w:rsidRPr="00985BC2" w:rsidRDefault="00985BC2" w:rsidP="00985BC2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32"/>
          <w:szCs w:val="32"/>
        </w:rPr>
      </w:pPr>
      <w:proofErr w:type="gramStart"/>
      <w:r w:rsidRPr="00985BC2">
        <w:rPr>
          <w:rFonts w:ascii="Times New Roman" w:eastAsia="Times New Roman" w:hAnsi="Times New Roman" w:cs="Times New Roman"/>
          <w:sz w:val="28"/>
          <w:szCs w:val="28"/>
        </w:rPr>
        <w:t>Предоставляется одному из родителей (усыновителей, опекунов, попечителей) на каждого рожденного, усыновленного, принятого под опеку (попечительство) совместно проживающего с ним ребенка с месяца рождения ребенка по месяц достижения им возраста 16 лет (на учащегося общеобразовательного учреждения - по месяц окончания им обучения, но не более чем по месяц достижения им возраста 23 лет) в семьях, среднедушевой доход которых не превышает величину прожиточного</w:t>
      </w:r>
      <w:proofErr w:type="gramEnd"/>
      <w:r w:rsidRPr="00985BC2">
        <w:rPr>
          <w:rFonts w:ascii="Times New Roman" w:eastAsia="Times New Roman" w:hAnsi="Times New Roman" w:cs="Times New Roman"/>
          <w:sz w:val="28"/>
          <w:szCs w:val="28"/>
        </w:rPr>
        <w:t xml:space="preserve"> минимума на душу населения, установленную по соответствующей группе территорий Красноярского края</w:t>
      </w:r>
    </w:p>
    <w:p w:rsidR="00985BC2" w:rsidRPr="00985BC2" w:rsidRDefault="00985BC2" w:rsidP="00985BC2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004DBB"/>
          <w:sz w:val="28"/>
          <w:szCs w:val="28"/>
        </w:rPr>
      </w:pPr>
      <w:r w:rsidRPr="00985BC2">
        <w:rPr>
          <w:rFonts w:ascii="Times New Roman" w:eastAsia="Times New Roman" w:hAnsi="Times New Roman" w:cs="Times New Roman"/>
          <w:color w:val="004DBB"/>
          <w:sz w:val="28"/>
          <w:szCs w:val="28"/>
        </w:rPr>
        <w:t>Размеры пособий, компенсаций</w:t>
      </w:r>
    </w:p>
    <w:p w:rsidR="00985BC2" w:rsidRPr="00985BC2" w:rsidRDefault="00985BC2" w:rsidP="00985B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5BC2">
        <w:rPr>
          <w:rFonts w:ascii="Times New Roman" w:eastAsia="Times New Roman" w:hAnsi="Times New Roman" w:cs="Times New Roman"/>
          <w:sz w:val="28"/>
          <w:szCs w:val="28"/>
        </w:rPr>
        <w:t>- размер ежемесячного пособия на ребенка с 01.01.2024  составил 512,00 рублей</w:t>
      </w:r>
    </w:p>
    <w:p w:rsidR="00985BC2" w:rsidRPr="00985BC2" w:rsidRDefault="00985BC2" w:rsidP="00985B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85BC2" w:rsidRPr="00985BC2" w:rsidRDefault="00985BC2" w:rsidP="00985B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5BC2">
        <w:rPr>
          <w:rFonts w:ascii="Times New Roman" w:eastAsia="Times New Roman" w:hAnsi="Times New Roman" w:cs="Times New Roman"/>
          <w:sz w:val="28"/>
          <w:szCs w:val="28"/>
        </w:rPr>
        <w:t>- ежемесячное пособие на ребенка в повышенном размере составляет 717,00 рублей.</w:t>
      </w:r>
    </w:p>
    <w:p w:rsidR="00985BC2" w:rsidRPr="00985BC2" w:rsidRDefault="00985BC2" w:rsidP="00985B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4DBB"/>
          <w:sz w:val="28"/>
          <w:szCs w:val="28"/>
        </w:rPr>
      </w:pPr>
    </w:p>
    <w:p w:rsidR="00985BC2" w:rsidRPr="00985BC2" w:rsidRDefault="00985BC2" w:rsidP="00985BC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4DBB"/>
          <w:sz w:val="28"/>
          <w:szCs w:val="28"/>
        </w:rPr>
      </w:pPr>
      <w:r w:rsidRPr="00985BC2">
        <w:rPr>
          <w:rFonts w:ascii="Times New Roman" w:eastAsia="Times New Roman" w:hAnsi="Times New Roman" w:cs="Times New Roman"/>
          <w:color w:val="004DBB"/>
          <w:sz w:val="28"/>
          <w:szCs w:val="28"/>
        </w:rPr>
        <w:t>Законодательство</w:t>
      </w:r>
    </w:p>
    <w:p w:rsidR="00985BC2" w:rsidRPr="00985BC2" w:rsidRDefault="00985BC2" w:rsidP="00985BC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4DBB"/>
          <w:sz w:val="28"/>
          <w:szCs w:val="28"/>
        </w:rPr>
      </w:pPr>
    </w:p>
    <w:p w:rsidR="00985BC2" w:rsidRPr="00985BC2" w:rsidRDefault="00985BC2" w:rsidP="00985B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5BC2">
        <w:rPr>
          <w:rFonts w:ascii="Times New Roman" w:eastAsia="Times New Roman" w:hAnsi="Times New Roman" w:cs="Times New Roman"/>
          <w:sz w:val="28"/>
          <w:szCs w:val="28"/>
        </w:rPr>
        <w:t>- Закон Красноярского края от 11.12.2012 № 3-876 «О пособии на ребенка»</w:t>
      </w:r>
    </w:p>
    <w:p w:rsidR="00985BC2" w:rsidRPr="00985BC2" w:rsidRDefault="00985BC2" w:rsidP="00985B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5BC2">
        <w:rPr>
          <w:rFonts w:ascii="Times New Roman" w:eastAsia="Times New Roman" w:hAnsi="Times New Roman" w:cs="Times New Roman"/>
          <w:sz w:val="28"/>
          <w:szCs w:val="28"/>
        </w:rPr>
        <w:t xml:space="preserve">- Постановление Правительства Красноярского края от </w:t>
      </w:r>
      <w:proofErr w:type="spellStart"/>
      <w:proofErr w:type="gramStart"/>
      <w:r w:rsidRPr="00985BC2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spellEnd"/>
      <w:proofErr w:type="gramEnd"/>
      <w:r w:rsidRPr="00985BC2">
        <w:rPr>
          <w:rFonts w:ascii="Times New Roman" w:eastAsia="Times New Roman" w:hAnsi="Times New Roman" w:cs="Times New Roman"/>
          <w:sz w:val="28"/>
          <w:szCs w:val="28"/>
        </w:rPr>
        <w:t xml:space="preserve"> 17.12.2019 г. № 716-п "Об утверждении перечня документов, необходимых для назначения пособия на ребенка, и порядка назначения и выплаты пособия на ребенка"</w:t>
      </w:r>
    </w:p>
    <w:p w:rsidR="00985BC2" w:rsidRPr="00985BC2" w:rsidRDefault="00985BC2" w:rsidP="00985B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5BC2">
        <w:rPr>
          <w:rFonts w:ascii="Times New Roman" w:eastAsia="Times New Roman" w:hAnsi="Times New Roman" w:cs="Times New Roman"/>
          <w:sz w:val="28"/>
          <w:szCs w:val="28"/>
        </w:rPr>
        <w:t>- Постановление Правительства Красноярского края от 25.01.2011 № 43-п «Об утверждении Порядка учета и исчисления величины среднедушевого дохода семьи для определения права на получение мер социальной поддержки семьям, имеющим детей, в Красноярском крае»</w:t>
      </w:r>
    </w:p>
    <w:p w:rsidR="00985BC2" w:rsidRPr="00985BC2" w:rsidRDefault="00985BC2" w:rsidP="00985B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5BC2">
        <w:rPr>
          <w:rFonts w:ascii="Times New Roman" w:eastAsia="Times New Roman" w:hAnsi="Times New Roman" w:cs="Times New Roman"/>
          <w:sz w:val="28"/>
          <w:szCs w:val="28"/>
        </w:rPr>
        <w:t>- Приказ министерства социальной политики Красноярского края от 28.02.2023 № 50-Н "Об утверждении Административного регламента предоставления министерством социальной политики Красноярского края государственной услуги по предоставлению пособия на ребенка"</w:t>
      </w:r>
    </w:p>
    <w:p w:rsidR="00985BC2" w:rsidRPr="00985BC2" w:rsidRDefault="00985BC2" w:rsidP="00985B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4DBB"/>
          <w:sz w:val="28"/>
          <w:szCs w:val="28"/>
        </w:rPr>
      </w:pPr>
    </w:p>
    <w:p w:rsidR="00985BC2" w:rsidRPr="00985BC2" w:rsidRDefault="00985BC2" w:rsidP="00985B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4DBB"/>
          <w:sz w:val="28"/>
          <w:szCs w:val="28"/>
        </w:rPr>
      </w:pPr>
      <w:r w:rsidRPr="00985BC2">
        <w:rPr>
          <w:rFonts w:ascii="Times New Roman" w:eastAsia="Times New Roman" w:hAnsi="Times New Roman" w:cs="Times New Roman"/>
          <w:color w:val="004DBB"/>
          <w:sz w:val="28"/>
          <w:szCs w:val="28"/>
        </w:rPr>
        <w:t xml:space="preserve">Куда обращаться  </w:t>
      </w:r>
      <w:hyperlink r:id="rId16" w:history="1">
        <w:r w:rsidRPr="00985BC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https://gosuslugi.ru/600244/1</w:t>
        </w:r>
      </w:hyperlink>
    </w:p>
    <w:p w:rsidR="00985BC2" w:rsidRPr="00985BC2" w:rsidRDefault="00985BC2" w:rsidP="00985B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4DBB"/>
          <w:sz w:val="28"/>
          <w:szCs w:val="28"/>
        </w:rPr>
      </w:pPr>
      <w:r>
        <w:rPr>
          <w:rFonts w:ascii="Calibri" w:eastAsia="Times New Roman" w:hAnsi="Calibri" w:cs="Times New Roman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1485265</wp:posOffset>
            </wp:positionH>
            <wp:positionV relativeFrom="paragraph">
              <wp:posOffset>156210</wp:posOffset>
            </wp:positionV>
            <wp:extent cx="1438275" cy="962025"/>
            <wp:effectExtent l="0" t="0" r="0" b="0"/>
            <wp:wrapTight wrapText="bothSides">
              <wp:wrapPolygon edited="0">
                <wp:start x="0" y="0"/>
                <wp:lineTo x="0" y="21386"/>
                <wp:lineTo x="21457" y="21386"/>
                <wp:lineTo x="21457" y="0"/>
                <wp:lineTo x="0" y="0"/>
              </wp:wrapPolygon>
            </wp:wrapTight>
            <wp:docPr id="7" name="Рисунок 7" descr="https://ggilipetsk.ru/wp-content/uploads/2021/09/gosuslugi-1-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ggilipetsk.ru/wp-content/uploads/2021/09/gosuslugi-1-1-1.jpg"/>
                    <pic:cNvPicPr>
                      <a:picLocks noChangeAspect="1" noChangeArrowheads="1"/>
                    </pic:cNvPicPr>
                  </pic:nvPicPr>
                  <pic:blipFill>
                    <a:blip r:embed="rId13" r:link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5BC2" w:rsidRPr="00985BC2" w:rsidRDefault="00985BC2" w:rsidP="00985B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4DBB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857250" cy="857250"/>
            <wp:effectExtent l="0" t="0" r="0" b="0"/>
            <wp:docPr id="6" name="Рисунок 6" descr="http://qrcoder.ru/code/?https%3A%2F%2Fgosuslugi.ru%2F600244%2F1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8" descr="http://qrcoder.ru/code/?https%3A%2F%2Fgosuslugi.ru%2F600244%2F1&amp;4&amp;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5BC2" w:rsidRPr="00985BC2" w:rsidRDefault="00985BC2" w:rsidP="00985B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4DBB"/>
          <w:sz w:val="28"/>
          <w:szCs w:val="28"/>
        </w:rPr>
      </w:pPr>
    </w:p>
    <w:p w:rsidR="00985BC2" w:rsidRPr="00985BC2" w:rsidRDefault="00985BC2" w:rsidP="00985B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5BC2">
        <w:rPr>
          <w:rFonts w:ascii="Times New Roman" w:eastAsia="Times New Roman" w:hAnsi="Times New Roman" w:cs="Times New Roman"/>
          <w:sz w:val="28"/>
          <w:szCs w:val="28"/>
        </w:rPr>
        <w:t xml:space="preserve">Через Портал государственных услуг    </w:t>
      </w:r>
    </w:p>
    <w:p w:rsidR="00985BC2" w:rsidRPr="00985BC2" w:rsidRDefault="00985BC2" w:rsidP="00985B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85BC2" w:rsidRPr="00985BC2" w:rsidRDefault="00985BC2" w:rsidP="00985B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5BC2">
        <w:rPr>
          <w:rFonts w:ascii="Times New Roman" w:eastAsia="Times New Roman" w:hAnsi="Times New Roman" w:cs="Times New Roman"/>
          <w:sz w:val="28"/>
          <w:szCs w:val="28"/>
        </w:rPr>
        <w:lastRenderedPageBreak/>
        <w:t>- Подать заявление в структурные подразделения краевого государственного бюджетного учреждения «Многофункциональный центр предоставления государственных или муниципальных услуг»: г. Енисейск, ул. Ленина, д.89.</w:t>
      </w:r>
    </w:p>
    <w:p w:rsidR="00985BC2" w:rsidRPr="00985BC2" w:rsidRDefault="00985BC2" w:rsidP="00985B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5BC2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</w:p>
    <w:p w:rsidR="00985BC2" w:rsidRPr="00985BC2" w:rsidRDefault="00985BC2" w:rsidP="00985B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5BC2">
        <w:rPr>
          <w:rFonts w:ascii="Times New Roman" w:eastAsia="Times New Roman" w:hAnsi="Times New Roman" w:cs="Times New Roman"/>
          <w:sz w:val="28"/>
          <w:szCs w:val="28"/>
        </w:rPr>
        <w:t xml:space="preserve">- Обратиться лично в территориальное отделение социальной защиты населения по г. Енисейску и Енисейскому району: г. Енисейск, ул. </w:t>
      </w:r>
      <w:proofErr w:type="spellStart"/>
      <w:r w:rsidRPr="00985BC2">
        <w:rPr>
          <w:rFonts w:ascii="Times New Roman" w:eastAsia="Times New Roman" w:hAnsi="Times New Roman" w:cs="Times New Roman"/>
          <w:sz w:val="28"/>
          <w:szCs w:val="28"/>
        </w:rPr>
        <w:t>Худзинского</w:t>
      </w:r>
      <w:proofErr w:type="spellEnd"/>
      <w:r w:rsidRPr="00985BC2">
        <w:rPr>
          <w:rFonts w:ascii="Times New Roman" w:eastAsia="Times New Roman" w:hAnsi="Times New Roman" w:cs="Times New Roman"/>
          <w:sz w:val="28"/>
          <w:szCs w:val="28"/>
        </w:rPr>
        <w:t>,  д.2.</w:t>
      </w:r>
    </w:p>
    <w:p w:rsidR="00985BC2" w:rsidRPr="00985BC2" w:rsidRDefault="00985BC2" w:rsidP="00985B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85BC2" w:rsidRPr="00985BC2" w:rsidRDefault="00985BC2" w:rsidP="00985BC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5BC2">
        <w:rPr>
          <w:rFonts w:ascii="Times New Roman" w:eastAsia="Times New Roman" w:hAnsi="Times New Roman" w:cs="Times New Roman"/>
          <w:sz w:val="28"/>
          <w:szCs w:val="28"/>
        </w:rPr>
        <w:t xml:space="preserve">На прием можно записаться на сайте министерства социальной политики Красноярского края </w:t>
      </w:r>
      <w:hyperlink r:id="rId18" w:history="1">
        <w:r w:rsidRPr="00985BC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www.szn24.ru</w:t>
        </w:r>
      </w:hyperlink>
      <w:r w:rsidRPr="00985BC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985BC2" w:rsidRPr="00985BC2" w:rsidRDefault="00985BC2" w:rsidP="00985BC2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</w:p>
    <w:p w:rsidR="00985BC2" w:rsidRDefault="00985BC2" w:rsidP="006E117D">
      <w:pPr>
        <w:spacing w:after="0" w:line="240" w:lineRule="auto"/>
        <w:rPr>
          <w:rFonts w:ascii="Times New Roman" w:hAnsi="Times New Roman" w:cs="Times New Roman"/>
        </w:rPr>
      </w:pPr>
    </w:p>
    <w:p w:rsidR="00985BC2" w:rsidRDefault="00985BC2" w:rsidP="006E117D">
      <w:pPr>
        <w:spacing w:after="0" w:line="240" w:lineRule="auto"/>
        <w:rPr>
          <w:rFonts w:ascii="Times New Roman" w:hAnsi="Times New Roman" w:cs="Times New Roman"/>
        </w:rPr>
      </w:pPr>
    </w:p>
    <w:p w:rsidR="00985BC2" w:rsidRDefault="00985BC2" w:rsidP="006E117D">
      <w:pPr>
        <w:spacing w:after="0" w:line="240" w:lineRule="auto"/>
        <w:rPr>
          <w:rFonts w:ascii="Times New Roman" w:hAnsi="Times New Roman" w:cs="Times New Roman"/>
        </w:rPr>
      </w:pPr>
    </w:p>
    <w:p w:rsidR="00985BC2" w:rsidRDefault="00985BC2" w:rsidP="006E117D">
      <w:pPr>
        <w:spacing w:after="0" w:line="240" w:lineRule="auto"/>
        <w:rPr>
          <w:rFonts w:ascii="Times New Roman" w:hAnsi="Times New Roman" w:cs="Times New Roman"/>
        </w:rPr>
      </w:pPr>
    </w:p>
    <w:p w:rsidR="00985BC2" w:rsidRDefault="00985BC2" w:rsidP="006E117D">
      <w:pPr>
        <w:spacing w:after="0" w:line="240" w:lineRule="auto"/>
        <w:rPr>
          <w:rFonts w:ascii="Times New Roman" w:hAnsi="Times New Roman" w:cs="Times New Roman"/>
        </w:rPr>
      </w:pPr>
    </w:p>
    <w:p w:rsidR="00985BC2" w:rsidRDefault="00985BC2" w:rsidP="006E117D">
      <w:pPr>
        <w:spacing w:after="0" w:line="240" w:lineRule="auto"/>
        <w:rPr>
          <w:rFonts w:ascii="Times New Roman" w:hAnsi="Times New Roman" w:cs="Times New Roman"/>
        </w:rPr>
      </w:pPr>
    </w:p>
    <w:p w:rsidR="00985BC2" w:rsidRDefault="00985BC2" w:rsidP="006E117D">
      <w:pPr>
        <w:spacing w:after="0" w:line="240" w:lineRule="auto"/>
        <w:rPr>
          <w:rFonts w:ascii="Times New Roman" w:hAnsi="Times New Roman" w:cs="Times New Roman"/>
        </w:rPr>
      </w:pPr>
    </w:p>
    <w:p w:rsidR="00985BC2" w:rsidRDefault="00985BC2" w:rsidP="006E117D">
      <w:pPr>
        <w:spacing w:after="0" w:line="240" w:lineRule="auto"/>
        <w:rPr>
          <w:rFonts w:ascii="Times New Roman" w:hAnsi="Times New Roman" w:cs="Times New Roman"/>
        </w:rPr>
      </w:pPr>
    </w:p>
    <w:p w:rsidR="00985BC2" w:rsidRDefault="00985BC2" w:rsidP="006E117D">
      <w:pPr>
        <w:spacing w:after="0" w:line="240" w:lineRule="auto"/>
        <w:rPr>
          <w:rFonts w:ascii="Times New Roman" w:hAnsi="Times New Roman" w:cs="Times New Roman"/>
        </w:rPr>
      </w:pPr>
    </w:p>
    <w:p w:rsidR="00985BC2" w:rsidRDefault="00985BC2" w:rsidP="006E117D">
      <w:pPr>
        <w:spacing w:after="0" w:line="240" w:lineRule="auto"/>
        <w:rPr>
          <w:rFonts w:ascii="Times New Roman" w:hAnsi="Times New Roman" w:cs="Times New Roman"/>
        </w:rPr>
      </w:pPr>
    </w:p>
    <w:p w:rsidR="00985BC2" w:rsidRDefault="00985BC2" w:rsidP="006E117D">
      <w:pPr>
        <w:spacing w:after="0" w:line="240" w:lineRule="auto"/>
        <w:rPr>
          <w:rFonts w:ascii="Times New Roman" w:hAnsi="Times New Roman" w:cs="Times New Roman"/>
        </w:rPr>
      </w:pPr>
    </w:p>
    <w:p w:rsidR="00985BC2" w:rsidRDefault="00985BC2" w:rsidP="006E117D">
      <w:pPr>
        <w:spacing w:after="0" w:line="240" w:lineRule="auto"/>
        <w:rPr>
          <w:rFonts w:ascii="Times New Roman" w:hAnsi="Times New Roman" w:cs="Times New Roman"/>
        </w:rPr>
      </w:pPr>
    </w:p>
    <w:p w:rsidR="00985BC2" w:rsidRDefault="00985BC2" w:rsidP="006E117D">
      <w:pPr>
        <w:spacing w:after="0" w:line="240" w:lineRule="auto"/>
        <w:rPr>
          <w:rFonts w:ascii="Times New Roman" w:hAnsi="Times New Roman" w:cs="Times New Roman"/>
        </w:rPr>
      </w:pPr>
    </w:p>
    <w:p w:rsidR="00985BC2" w:rsidRDefault="00985BC2" w:rsidP="006E117D">
      <w:pPr>
        <w:spacing w:after="0" w:line="240" w:lineRule="auto"/>
        <w:rPr>
          <w:rFonts w:ascii="Times New Roman" w:hAnsi="Times New Roman" w:cs="Times New Roman"/>
        </w:rPr>
      </w:pPr>
    </w:p>
    <w:p w:rsidR="00985BC2" w:rsidRDefault="00985BC2" w:rsidP="006E117D">
      <w:pPr>
        <w:spacing w:after="0" w:line="240" w:lineRule="auto"/>
        <w:rPr>
          <w:rFonts w:ascii="Times New Roman" w:hAnsi="Times New Roman" w:cs="Times New Roman"/>
        </w:rPr>
      </w:pPr>
    </w:p>
    <w:p w:rsidR="00985BC2" w:rsidRDefault="00985BC2" w:rsidP="006E117D">
      <w:pPr>
        <w:spacing w:after="0" w:line="240" w:lineRule="auto"/>
        <w:rPr>
          <w:rFonts w:ascii="Times New Roman" w:hAnsi="Times New Roman" w:cs="Times New Roman"/>
        </w:rPr>
      </w:pPr>
    </w:p>
    <w:p w:rsidR="00985BC2" w:rsidRDefault="00985BC2" w:rsidP="006E117D">
      <w:pPr>
        <w:spacing w:after="0" w:line="240" w:lineRule="auto"/>
        <w:rPr>
          <w:rFonts w:ascii="Times New Roman" w:hAnsi="Times New Roman" w:cs="Times New Roman"/>
        </w:rPr>
      </w:pPr>
    </w:p>
    <w:p w:rsidR="00985BC2" w:rsidRDefault="00985BC2" w:rsidP="006E117D">
      <w:pPr>
        <w:spacing w:after="0" w:line="240" w:lineRule="auto"/>
        <w:rPr>
          <w:rFonts w:ascii="Times New Roman" w:hAnsi="Times New Roman" w:cs="Times New Roman"/>
        </w:rPr>
      </w:pPr>
    </w:p>
    <w:p w:rsidR="00985BC2" w:rsidRDefault="00985BC2" w:rsidP="006E117D">
      <w:pPr>
        <w:spacing w:after="0" w:line="240" w:lineRule="auto"/>
        <w:rPr>
          <w:rFonts w:ascii="Times New Roman" w:hAnsi="Times New Roman" w:cs="Times New Roman"/>
        </w:rPr>
      </w:pPr>
    </w:p>
    <w:p w:rsidR="00985BC2" w:rsidRDefault="00985BC2" w:rsidP="006E117D">
      <w:pPr>
        <w:spacing w:after="0" w:line="240" w:lineRule="auto"/>
        <w:rPr>
          <w:rFonts w:ascii="Times New Roman" w:hAnsi="Times New Roman" w:cs="Times New Roman"/>
        </w:rPr>
      </w:pPr>
    </w:p>
    <w:p w:rsidR="00985BC2" w:rsidRDefault="00985BC2" w:rsidP="006E117D">
      <w:pPr>
        <w:spacing w:after="0" w:line="240" w:lineRule="auto"/>
        <w:rPr>
          <w:rFonts w:ascii="Times New Roman" w:hAnsi="Times New Roman" w:cs="Times New Roman"/>
        </w:rPr>
      </w:pPr>
    </w:p>
    <w:p w:rsidR="00985BC2" w:rsidRDefault="00985BC2" w:rsidP="006E117D">
      <w:pPr>
        <w:spacing w:after="0" w:line="240" w:lineRule="auto"/>
        <w:rPr>
          <w:rFonts w:ascii="Times New Roman" w:hAnsi="Times New Roman" w:cs="Times New Roman"/>
        </w:rPr>
      </w:pPr>
    </w:p>
    <w:p w:rsidR="00985BC2" w:rsidRDefault="00985BC2" w:rsidP="006E117D">
      <w:pPr>
        <w:spacing w:after="0" w:line="240" w:lineRule="auto"/>
        <w:rPr>
          <w:rFonts w:ascii="Times New Roman" w:hAnsi="Times New Roman" w:cs="Times New Roman"/>
        </w:rPr>
      </w:pPr>
    </w:p>
    <w:p w:rsidR="00985BC2" w:rsidRDefault="00985BC2" w:rsidP="006E117D">
      <w:pPr>
        <w:spacing w:after="0" w:line="240" w:lineRule="auto"/>
        <w:rPr>
          <w:rFonts w:ascii="Times New Roman" w:hAnsi="Times New Roman" w:cs="Times New Roman"/>
        </w:rPr>
      </w:pPr>
    </w:p>
    <w:p w:rsidR="00985BC2" w:rsidRDefault="00985BC2" w:rsidP="006E117D">
      <w:pPr>
        <w:spacing w:after="0" w:line="240" w:lineRule="auto"/>
        <w:rPr>
          <w:rFonts w:ascii="Times New Roman" w:hAnsi="Times New Roman" w:cs="Times New Roman"/>
        </w:rPr>
      </w:pPr>
    </w:p>
    <w:p w:rsidR="00985BC2" w:rsidRDefault="00985BC2" w:rsidP="006E117D">
      <w:pPr>
        <w:spacing w:after="0" w:line="240" w:lineRule="auto"/>
        <w:rPr>
          <w:rFonts w:ascii="Times New Roman" w:hAnsi="Times New Roman" w:cs="Times New Roman"/>
        </w:rPr>
      </w:pPr>
    </w:p>
    <w:p w:rsidR="00985BC2" w:rsidRDefault="00985BC2" w:rsidP="006E117D">
      <w:pPr>
        <w:spacing w:after="0" w:line="240" w:lineRule="auto"/>
        <w:rPr>
          <w:rFonts w:ascii="Times New Roman" w:hAnsi="Times New Roman" w:cs="Times New Roman"/>
        </w:rPr>
      </w:pPr>
    </w:p>
    <w:p w:rsidR="00985BC2" w:rsidRDefault="00985BC2" w:rsidP="006E117D">
      <w:pPr>
        <w:spacing w:after="0" w:line="240" w:lineRule="auto"/>
        <w:rPr>
          <w:rFonts w:ascii="Times New Roman" w:hAnsi="Times New Roman" w:cs="Times New Roman"/>
        </w:rPr>
      </w:pPr>
    </w:p>
    <w:p w:rsidR="00985BC2" w:rsidRDefault="00985BC2" w:rsidP="006E117D">
      <w:pPr>
        <w:spacing w:after="0" w:line="240" w:lineRule="auto"/>
        <w:rPr>
          <w:rFonts w:ascii="Times New Roman" w:hAnsi="Times New Roman" w:cs="Times New Roman"/>
        </w:rPr>
      </w:pPr>
    </w:p>
    <w:p w:rsidR="00985BC2" w:rsidRDefault="00985BC2" w:rsidP="006E117D">
      <w:pPr>
        <w:spacing w:after="0" w:line="240" w:lineRule="auto"/>
        <w:rPr>
          <w:rFonts w:ascii="Times New Roman" w:hAnsi="Times New Roman" w:cs="Times New Roman"/>
        </w:rPr>
      </w:pPr>
    </w:p>
    <w:p w:rsidR="00985BC2" w:rsidRDefault="00985BC2" w:rsidP="006E117D">
      <w:pPr>
        <w:spacing w:after="0" w:line="240" w:lineRule="auto"/>
        <w:rPr>
          <w:rFonts w:ascii="Times New Roman" w:hAnsi="Times New Roman" w:cs="Times New Roman"/>
        </w:rPr>
      </w:pPr>
    </w:p>
    <w:p w:rsidR="00985BC2" w:rsidRDefault="00985BC2" w:rsidP="006E117D">
      <w:pPr>
        <w:spacing w:after="0" w:line="240" w:lineRule="auto"/>
        <w:rPr>
          <w:rFonts w:ascii="Times New Roman" w:hAnsi="Times New Roman" w:cs="Times New Roman"/>
        </w:rPr>
      </w:pPr>
    </w:p>
    <w:p w:rsidR="00985BC2" w:rsidRDefault="00985BC2" w:rsidP="006E117D">
      <w:pPr>
        <w:spacing w:after="0" w:line="240" w:lineRule="auto"/>
        <w:rPr>
          <w:rFonts w:ascii="Times New Roman" w:hAnsi="Times New Roman" w:cs="Times New Roman"/>
        </w:rPr>
      </w:pPr>
    </w:p>
    <w:p w:rsidR="00985BC2" w:rsidRDefault="00985BC2" w:rsidP="006E117D">
      <w:pPr>
        <w:spacing w:after="0" w:line="240" w:lineRule="auto"/>
        <w:rPr>
          <w:rFonts w:ascii="Times New Roman" w:hAnsi="Times New Roman" w:cs="Times New Roman"/>
        </w:rPr>
      </w:pPr>
    </w:p>
    <w:p w:rsidR="00985BC2" w:rsidRDefault="00985BC2" w:rsidP="006E117D">
      <w:pPr>
        <w:spacing w:after="0" w:line="240" w:lineRule="auto"/>
        <w:rPr>
          <w:rFonts w:ascii="Times New Roman" w:hAnsi="Times New Roman" w:cs="Times New Roman"/>
        </w:rPr>
      </w:pPr>
    </w:p>
    <w:p w:rsidR="00985BC2" w:rsidRDefault="00985BC2" w:rsidP="006E117D">
      <w:pPr>
        <w:spacing w:after="0" w:line="240" w:lineRule="auto"/>
        <w:rPr>
          <w:rFonts w:ascii="Times New Roman" w:hAnsi="Times New Roman" w:cs="Times New Roman"/>
        </w:rPr>
      </w:pPr>
    </w:p>
    <w:p w:rsidR="00985BC2" w:rsidRDefault="00985BC2" w:rsidP="006E117D">
      <w:pPr>
        <w:spacing w:after="0" w:line="240" w:lineRule="auto"/>
        <w:rPr>
          <w:rFonts w:ascii="Times New Roman" w:hAnsi="Times New Roman" w:cs="Times New Roman"/>
        </w:rPr>
      </w:pPr>
    </w:p>
    <w:p w:rsidR="00985BC2" w:rsidRDefault="00985BC2" w:rsidP="006E117D">
      <w:pPr>
        <w:spacing w:after="0" w:line="240" w:lineRule="auto"/>
        <w:rPr>
          <w:rFonts w:ascii="Times New Roman" w:hAnsi="Times New Roman" w:cs="Times New Roman"/>
        </w:rPr>
      </w:pPr>
    </w:p>
    <w:p w:rsidR="00985BC2" w:rsidRDefault="00985BC2" w:rsidP="006E117D">
      <w:pPr>
        <w:spacing w:after="0" w:line="240" w:lineRule="auto"/>
        <w:rPr>
          <w:rFonts w:ascii="Times New Roman" w:hAnsi="Times New Roman" w:cs="Times New Roman"/>
        </w:rPr>
      </w:pPr>
    </w:p>
    <w:p w:rsidR="00985BC2" w:rsidRDefault="00985BC2" w:rsidP="006E117D">
      <w:pPr>
        <w:spacing w:after="0" w:line="240" w:lineRule="auto"/>
        <w:rPr>
          <w:rFonts w:ascii="Times New Roman" w:hAnsi="Times New Roman" w:cs="Times New Roman"/>
        </w:rPr>
      </w:pPr>
    </w:p>
    <w:p w:rsidR="00985BC2" w:rsidRDefault="00985BC2" w:rsidP="006E117D">
      <w:pPr>
        <w:spacing w:after="0" w:line="240" w:lineRule="auto"/>
        <w:rPr>
          <w:rFonts w:ascii="Times New Roman" w:hAnsi="Times New Roman" w:cs="Times New Roman"/>
        </w:rPr>
      </w:pPr>
    </w:p>
    <w:p w:rsidR="00985BC2" w:rsidRDefault="00985BC2" w:rsidP="006E117D">
      <w:pPr>
        <w:spacing w:after="0" w:line="240" w:lineRule="auto"/>
        <w:rPr>
          <w:rFonts w:ascii="Times New Roman" w:hAnsi="Times New Roman" w:cs="Times New Roman"/>
        </w:rPr>
      </w:pPr>
    </w:p>
    <w:p w:rsidR="00985BC2" w:rsidRDefault="00985BC2" w:rsidP="006E117D">
      <w:pPr>
        <w:spacing w:after="0" w:line="240" w:lineRule="auto"/>
        <w:rPr>
          <w:rFonts w:ascii="Times New Roman" w:hAnsi="Times New Roman" w:cs="Times New Roman"/>
        </w:rPr>
      </w:pPr>
    </w:p>
    <w:p w:rsidR="00985BC2" w:rsidRPr="00985BC2" w:rsidRDefault="00985BC2" w:rsidP="00985BC2">
      <w:pPr>
        <w:rPr>
          <w:rFonts w:ascii="Calibri" w:eastAsia="Calibri" w:hAnsi="Calibri" w:cs="Times New Roman"/>
          <w:sz w:val="26"/>
          <w:szCs w:val="26"/>
          <w:lang w:eastAsia="en-US"/>
        </w:rPr>
      </w:pPr>
      <w:r w:rsidRPr="00985BC2">
        <w:rPr>
          <w:rFonts w:ascii="Calibri" w:eastAsia="Calibri" w:hAnsi="Calibri" w:cs="Times New Roman"/>
          <w:noProof/>
        </w:rPr>
        <w:drawing>
          <wp:inline distT="0" distB="0" distL="0" distR="0" wp14:anchorId="50A0F282" wp14:editId="4984352D">
            <wp:extent cx="152400" cy="152400"/>
            <wp:effectExtent l="0" t="0" r="0" b="0"/>
            <wp:docPr id="8" name="Рисунок 8" descr="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🔥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5BC2">
        <w:rPr>
          <w:rFonts w:ascii="Calibri" w:eastAsia="Calibri" w:hAnsi="Calibri" w:cs="Times New Roman"/>
          <w:sz w:val="26"/>
          <w:szCs w:val="26"/>
          <w:lang w:eastAsia="en-US"/>
        </w:rPr>
        <w:t>ПРЕДОТВРАТИТЬ ТРАГЕДИЮ</w:t>
      </w:r>
    </w:p>
    <w:p w:rsidR="00985BC2" w:rsidRPr="00985BC2" w:rsidRDefault="00985BC2" w:rsidP="00985BC2">
      <w:pPr>
        <w:rPr>
          <w:rFonts w:ascii="Calibri" w:eastAsia="Calibri" w:hAnsi="Calibri" w:cs="Times New Roman"/>
          <w:sz w:val="26"/>
          <w:szCs w:val="26"/>
          <w:lang w:eastAsia="en-US"/>
        </w:rPr>
      </w:pPr>
      <w:r w:rsidRPr="00985BC2">
        <w:rPr>
          <w:rFonts w:ascii="Calibri" w:eastAsia="Calibri" w:hAnsi="Calibri" w:cs="Times New Roman"/>
          <w:noProof/>
          <w:sz w:val="26"/>
          <w:szCs w:val="26"/>
        </w:rPr>
        <w:drawing>
          <wp:inline distT="0" distB="0" distL="0" distR="0" wp14:anchorId="6FF8D1EB" wp14:editId="379A04A8">
            <wp:extent cx="152400" cy="152400"/>
            <wp:effectExtent l="0" t="0" r="0" b="0"/>
            <wp:docPr id="9" name="Рисунок 9" descr="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🆘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5BC2">
        <w:rPr>
          <w:rFonts w:ascii="Calibri" w:eastAsia="Calibri" w:hAnsi="Calibri" w:cs="Times New Roman"/>
          <w:sz w:val="26"/>
          <w:szCs w:val="26"/>
          <w:lang w:eastAsia="en-US"/>
        </w:rPr>
        <w:t>За первые месяцы 2024 года в России огонь унес жизни 85 детей.</w:t>
      </w:r>
      <w:r w:rsidRPr="00985BC2">
        <w:rPr>
          <w:rFonts w:ascii="Calibri" w:eastAsia="Calibri" w:hAnsi="Calibri" w:cs="Times New Roman"/>
          <w:sz w:val="26"/>
          <w:szCs w:val="26"/>
          <w:lang w:eastAsia="en-US"/>
        </w:rPr>
        <w:br/>
        <w:t>Трагические события начала марта, когда за два дня в Алтайском и Красноярском крае погибли четыре ребенка, в очередной раз подтвердили, что детская гибель в большинстве случаев обусловлена степенью ответственности взрослых – дети были оставлены без присмотра.</w:t>
      </w:r>
      <w:r w:rsidRPr="00985BC2">
        <w:rPr>
          <w:rFonts w:ascii="Calibri" w:eastAsia="Calibri" w:hAnsi="Calibri" w:cs="Times New Roman"/>
          <w:sz w:val="26"/>
          <w:szCs w:val="26"/>
          <w:lang w:eastAsia="en-US"/>
        </w:rPr>
        <w:br/>
        <w:t>Конечно, взрослые не могут постоянно быть рядом, чтобы защитить детей от сложных и опасных жизненных ситуаций, но мы должны подготовить детей к встрече с опасностью.</w:t>
      </w:r>
      <w:r w:rsidRPr="00985BC2">
        <w:rPr>
          <w:rFonts w:ascii="Calibri" w:eastAsia="Calibri" w:hAnsi="Calibri" w:cs="Times New Roman"/>
          <w:sz w:val="26"/>
          <w:szCs w:val="26"/>
          <w:lang w:eastAsia="en-US"/>
        </w:rPr>
        <w:br/>
      </w:r>
      <w:r w:rsidRPr="00985BC2">
        <w:rPr>
          <w:rFonts w:ascii="Calibri" w:eastAsia="Calibri" w:hAnsi="Calibri" w:cs="Times New Roman"/>
          <w:sz w:val="26"/>
          <w:szCs w:val="26"/>
          <w:lang w:eastAsia="en-US"/>
        </w:rPr>
        <w:br/>
      </w:r>
      <w:r w:rsidRPr="00985BC2">
        <w:rPr>
          <w:rFonts w:ascii="Calibri" w:eastAsia="Calibri" w:hAnsi="Calibri" w:cs="Times New Roman"/>
          <w:noProof/>
          <w:sz w:val="26"/>
          <w:szCs w:val="26"/>
        </w:rPr>
        <w:drawing>
          <wp:inline distT="0" distB="0" distL="0" distR="0" wp14:anchorId="2AB1643E" wp14:editId="725F75BD">
            <wp:extent cx="152400" cy="152400"/>
            <wp:effectExtent l="0" t="0" r="0" b="0"/>
            <wp:docPr id="10" name="Рисунок 10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❗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5BC2">
        <w:rPr>
          <w:rFonts w:ascii="Calibri" w:eastAsia="Calibri" w:hAnsi="Calibri" w:cs="Times New Roman"/>
          <w:noProof/>
          <w:sz w:val="26"/>
          <w:szCs w:val="26"/>
        </w:rPr>
        <w:drawing>
          <wp:inline distT="0" distB="0" distL="0" distR="0" wp14:anchorId="5334BDFC" wp14:editId="29693CCC">
            <wp:extent cx="152400" cy="152400"/>
            <wp:effectExtent l="0" t="0" r="0" b="0"/>
            <wp:docPr id="11" name="Рисунок 11" descr="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🧸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5BC2">
        <w:rPr>
          <w:rFonts w:ascii="Calibri" w:eastAsia="Calibri" w:hAnsi="Calibri" w:cs="Times New Roman"/>
          <w:sz w:val="26"/>
          <w:szCs w:val="26"/>
          <w:lang w:eastAsia="en-US"/>
        </w:rPr>
        <w:t>Чтобы не случилось горя с вашим ребенком, </w:t>
      </w:r>
      <w:hyperlink r:id="rId23" w:history="1">
        <w:r w:rsidRPr="00985BC2">
          <w:rPr>
            <w:rFonts w:ascii="Calibri" w:eastAsia="Calibri" w:hAnsi="Calibri" w:cs="Times New Roman"/>
            <w:color w:val="0000FF"/>
            <w:sz w:val="26"/>
            <w:szCs w:val="26"/>
            <w:u w:val="single"/>
            <w:lang w:eastAsia="en-US"/>
          </w:rPr>
          <w:t>КГКУ "Противопожарная охрана Красноярского края"</w:t>
        </w:r>
      </w:hyperlink>
      <w:r w:rsidRPr="00985BC2">
        <w:rPr>
          <w:rFonts w:ascii="Calibri" w:eastAsia="Calibri" w:hAnsi="Calibri" w:cs="Times New Roman"/>
          <w:sz w:val="26"/>
          <w:szCs w:val="26"/>
          <w:lang w:eastAsia="en-US"/>
        </w:rPr>
        <w:t> предупреждает</w:t>
      </w:r>
      <w:proofErr w:type="gramStart"/>
      <w:r w:rsidRPr="00985BC2">
        <w:rPr>
          <w:rFonts w:ascii="Calibri" w:eastAsia="Calibri" w:hAnsi="Calibri" w:cs="Times New Roman"/>
          <w:sz w:val="26"/>
          <w:szCs w:val="26"/>
          <w:lang w:eastAsia="en-US"/>
        </w:rPr>
        <w:t xml:space="preserve"> :</w:t>
      </w:r>
      <w:proofErr w:type="gramEnd"/>
      <w:r w:rsidRPr="00985BC2">
        <w:rPr>
          <w:rFonts w:ascii="Calibri" w:eastAsia="Calibri" w:hAnsi="Calibri" w:cs="Times New Roman"/>
          <w:sz w:val="26"/>
          <w:szCs w:val="26"/>
          <w:lang w:eastAsia="en-US"/>
        </w:rPr>
        <w:br/>
      </w:r>
      <w:r w:rsidRPr="00985BC2">
        <w:rPr>
          <w:rFonts w:ascii="Calibri" w:eastAsia="Calibri" w:hAnsi="Calibri" w:cs="Times New Roman"/>
          <w:sz w:val="26"/>
          <w:szCs w:val="26"/>
          <w:lang w:eastAsia="en-US"/>
        </w:rPr>
        <w:br/>
      </w:r>
      <w:r w:rsidRPr="00985BC2">
        <w:rPr>
          <w:rFonts w:ascii="Calibri" w:eastAsia="Calibri" w:hAnsi="Calibri" w:cs="Times New Roman"/>
          <w:noProof/>
          <w:sz w:val="26"/>
          <w:szCs w:val="26"/>
        </w:rPr>
        <w:drawing>
          <wp:inline distT="0" distB="0" distL="0" distR="0" wp14:anchorId="454E2631" wp14:editId="621BF599">
            <wp:extent cx="152400" cy="152400"/>
            <wp:effectExtent l="0" t="0" r="0" b="0"/>
            <wp:docPr id="12" name="Рисунок 12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📌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5BC2">
        <w:rPr>
          <w:rFonts w:ascii="Calibri" w:eastAsia="Calibri" w:hAnsi="Calibri" w:cs="Times New Roman"/>
          <w:sz w:val="26"/>
          <w:szCs w:val="26"/>
          <w:lang w:eastAsia="en-US"/>
        </w:rPr>
        <w:t>- не оставляйте его без присмотра, будьте в курсе, как ребенок проводит время</w:t>
      </w:r>
      <w:r w:rsidRPr="00985BC2">
        <w:rPr>
          <w:rFonts w:ascii="Calibri" w:eastAsia="Calibri" w:hAnsi="Calibri" w:cs="Times New Roman"/>
          <w:sz w:val="26"/>
          <w:szCs w:val="26"/>
          <w:lang w:eastAsia="en-US"/>
        </w:rPr>
        <w:br/>
      </w:r>
      <w:r w:rsidRPr="00985BC2">
        <w:rPr>
          <w:rFonts w:ascii="Calibri" w:eastAsia="Calibri" w:hAnsi="Calibri" w:cs="Times New Roman"/>
          <w:noProof/>
          <w:sz w:val="26"/>
          <w:szCs w:val="26"/>
        </w:rPr>
        <w:drawing>
          <wp:inline distT="0" distB="0" distL="0" distR="0" wp14:anchorId="65A9D994" wp14:editId="400CEB4A">
            <wp:extent cx="152400" cy="152400"/>
            <wp:effectExtent l="0" t="0" r="0" b="0"/>
            <wp:docPr id="13" name="Рисунок 13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📌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5BC2">
        <w:rPr>
          <w:rFonts w:ascii="Calibri" w:eastAsia="Calibri" w:hAnsi="Calibri" w:cs="Times New Roman"/>
          <w:sz w:val="26"/>
          <w:szCs w:val="26"/>
          <w:lang w:eastAsia="en-US"/>
        </w:rPr>
        <w:t>- уходя из дома, выключайте все электроприборы, а спички, зажигалки и все пожароопасные предметы убирайте в недоступное место</w:t>
      </w:r>
      <w:r w:rsidRPr="00985BC2">
        <w:rPr>
          <w:rFonts w:ascii="Calibri" w:eastAsia="Calibri" w:hAnsi="Calibri" w:cs="Times New Roman"/>
          <w:sz w:val="26"/>
          <w:szCs w:val="26"/>
          <w:lang w:eastAsia="en-US"/>
        </w:rPr>
        <w:br/>
      </w:r>
      <w:r w:rsidRPr="00985BC2">
        <w:rPr>
          <w:rFonts w:ascii="Calibri" w:eastAsia="Calibri" w:hAnsi="Calibri" w:cs="Times New Roman"/>
          <w:noProof/>
          <w:sz w:val="26"/>
          <w:szCs w:val="26"/>
        </w:rPr>
        <w:drawing>
          <wp:inline distT="0" distB="0" distL="0" distR="0" wp14:anchorId="4AAB5EA2" wp14:editId="2B5A4425">
            <wp:extent cx="152400" cy="152400"/>
            <wp:effectExtent l="0" t="0" r="0" b="0"/>
            <wp:docPr id="14" name="Рисунок 14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📌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5BC2">
        <w:rPr>
          <w:rFonts w:ascii="Calibri" w:eastAsia="Calibri" w:hAnsi="Calibri" w:cs="Times New Roman"/>
          <w:sz w:val="26"/>
          <w:szCs w:val="26"/>
          <w:lang w:eastAsia="en-US"/>
        </w:rPr>
        <w:t>- не доверяйте детям присматривать за печами и каминами, за включенными нагревательными приборами; не разрешайте им пользоваться газовыми приборами и растапливать печь</w:t>
      </w:r>
      <w:r w:rsidRPr="00985BC2">
        <w:rPr>
          <w:rFonts w:ascii="Calibri" w:eastAsia="Calibri" w:hAnsi="Calibri" w:cs="Times New Roman"/>
          <w:sz w:val="26"/>
          <w:szCs w:val="26"/>
          <w:lang w:eastAsia="en-US"/>
        </w:rPr>
        <w:br/>
      </w:r>
      <w:r w:rsidRPr="00985BC2">
        <w:rPr>
          <w:rFonts w:ascii="Calibri" w:eastAsia="Calibri" w:hAnsi="Calibri" w:cs="Times New Roman"/>
          <w:noProof/>
          <w:sz w:val="26"/>
          <w:szCs w:val="26"/>
        </w:rPr>
        <w:drawing>
          <wp:inline distT="0" distB="0" distL="0" distR="0" wp14:anchorId="40F50A5F" wp14:editId="139BAA91">
            <wp:extent cx="152400" cy="152400"/>
            <wp:effectExtent l="0" t="0" r="0" b="0"/>
            <wp:docPr id="15" name="Рисунок 15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📌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5BC2">
        <w:rPr>
          <w:rFonts w:ascii="Calibri" w:eastAsia="Calibri" w:hAnsi="Calibri" w:cs="Times New Roman"/>
          <w:sz w:val="26"/>
          <w:szCs w:val="26"/>
          <w:lang w:eastAsia="en-US"/>
        </w:rPr>
        <w:t xml:space="preserve">- выучите вместе с ребенком домашний адрес и телефон. </w:t>
      </w:r>
      <w:proofErr w:type="gramStart"/>
      <w:r w:rsidRPr="00985BC2">
        <w:rPr>
          <w:rFonts w:ascii="Calibri" w:eastAsia="Calibri" w:hAnsi="Calibri" w:cs="Times New Roman"/>
          <w:sz w:val="26"/>
          <w:szCs w:val="26"/>
          <w:lang w:eastAsia="en-US"/>
        </w:rPr>
        <w:t>Разместите на видном месте номера телефонов экстренных служб:</w:t>
      </w:r>
      <w:r w:rsidRPr="00985BC2">
        <w:rPr>
          <w:rFonts w:ascii="Calibri" w:eastAsia="Calibri" w:hAnsi="Calibri" w:cs="Times New Roman"/>
          <w:sz w:val="26"/>
          <w:szCs w:val="26"/>
          <w:lang w:eastAsia="en-US"/>
        </w:rPr>
        <w:br/>
        <w:t>- пожарные 101</w:t>
      </w:r>
      <w:r w:rsidRPr="00985BC2">
        <w:rPr>
          <w:rFonts w:ascii="Calibri" w:eastAsia="Calibri" w:hAnsi="Calibri" w:cs="Times New Roman"/>
          <w:sz w:val="26"/>
          <w:szCs w:val="26"/>
          <w:lang w:eastAsia="en-US"/>
        </w:rPr>
        <w:br/>
        <w:t>- полиция 102</w:t>
      </w:r>
      <w:r w:rsidRPr="00985BC2">
        <w:rPr>
          <w:rFonts w:ascii="Calibri" w:eastAsia="Calibri" w:hAnsi="Calibri" w:cs="Times New Roman"/>
          <w:sz w:val="26"/>
          <w:szCs w:val="26"/>
          <w:lang w:eastAsia="en-US"/>
        </w:rPr>
        <w:br/>
        <w:t>- скорая помощь 103</w:t>
      </w:r>
      <w:r w:rsidRPr="00985BC2">
        <w:rPr>
          <w:rFonts w:ascii="Calibri" w:eastAsia="Calibri" w:hAnsi="Calibri" w:cs="Times New Roman"/>
          <w:sz w:val="26"/>
          <w:szCs w:val="26"/>
          <w:lang w:eastAsia="en-US"/>
        </w:rPr>
        <w:br/>
        <w:t>- служба спасения 112</w:t>
      </w:r>
      <w:r w:rsidRPr="00985BC2">
        <w:rPr>
          <w:rFonts w:ascii="Calibri" w:eastAsia="Calibri" w:hAnsi="Calibri" w:cs="Times New Roman"/>
          <w:sz w:val="26"/>
          <w:szCs w:val="26"/>
          <w:lang w:eastAsia="en-US"/>
        </w:rPr>
        <w:br/>
      </w:r>
      <w:r w:rsidRPr="00985BC2">
        <w:rPr>
          <w:rFonts w:ascii="Calibri" w:eastAsia="Calibri" w:hAnsi="Calibri" w:cs="Times New Roman"/>
          <w:noProof/>
          <w:sz w:val="26"/>
          <w:szCs w:val="26"/>
        </w:rPr>
        <w:drawing>
          <wp:inline distT="0" distB="0" distL="0" distR="0" wp14:anchorId="55EB3E29" wp14:editId="3CBCA1A8">
            <wp:extent cx="152400" cy="152400"/>
            <wp:effectExtent l="0" t="0" r="0" b="0"/>
            <wp:docPr id="16" name="Рисунок 16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📌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5BC2">
        <w:rPr>
          <w:rFonts w:ascii="Calibri" w:eastAsia="Calibri" w:hAnsi="Calibri" w:cs="Times New Roman"/>
          <w:sz w:val="26"/>
          <w:szCs w:val="26"/>
          <w:lang w:eastAsia="en-US"/>
        </w:rPr>
        <w:t xml:space="preserve">- установите автономный дымовой пожарный </w:t>
      </w:r>
      <w:proofErr w:type="spellStart"/>
      <w:r w:rsidRPr="00985BC2">
        <w:rPr>
          <w:rFonts w:ascii="Calibri" w:eastAsia="Calibri" w:hAnsi="Calibri" w:cs="Times New Roman"/>
          <w:sz w:val="26"/>
          <w:szCs w:val="26"/>
          <w:lang w:eastAsia="en-US"/>
        </w:rPr>
        <w:t>извещатель</w:t>
      </w:r>
      <w:proofErr w:type="spellEnd"/>
      <w:r w:rsidRPr="00985BC2">
        <w:rPr>
          <w:rFonts w:ascii="Calibri" w:eastAsia="Calibri" w:hAnsi="Calibri" w:cs="Times New Roman"/>
          <w:sz w:val="26"/>
          <w:szCs w:val="26"/>
          <w:lang w:eastAsia="en-US"/>
        </w:rPr>
        <w:t xml:space="preserve"> (АДПИ): при появлении дыма в случае возгорания он подаст звуковой сигнал и предупредит об опасности</w:t>
      </w:r>
      <w:r w:rsidRPr="00985BC2">
        <w:rPr>
          <w:rFonts w:ascii="Calibri" w:eastAsia="Calibri" w:hAnsi="Calibri" w:cs="Times New Roman"/>
          <w:sz w:val="26"/>
          <w:szCs w:val="26"/>
          <w:lang w:eastAsia="en-US"/>
        </w:rPr>
        <w:br/>
      </w:r>
      <w:r w:rsidRPr="00985BC2">
        <w:rPr>
          <w:rFonts w:ascii="Calibri" w:eastAsia="Calibri" w:hAnsi="Calibri" w:cs="Times New Roman"/>
          <w:noProof/>
          <w:sz w:val="26"/>
          <w:szCs w:val="26"/>
        </w:rPr>
        <w:drawing>
          <wp:inline distT="0" distB="0" distL="0" distR="0" wp14:anchorId="2B92800D" wp14:editId="2E473A48">
            <wp:extent cx="152400" cy="152400"/>
            <wp:effectExtent l="0" t="0" r="0" b="0"/>
            <wp:docPr id="17" name="Рисунок 17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📌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5BC2">
        <w:rPr>
          <w:rFonts w:ascii="Calibri" w:eastAsia="Calibri" w:hAnsi="Calibri" w:cs="Times New Roman"/>
          <w:sz w:val="26"/>
          <w:szCs w:val="26"/>
          <w:lang w:eastAsia="en-US"/>
        </w:rPr>
        <w:t xml:space="preserve">- расскажите детям, что, обнаружив пожар, нужно сразу покинуть место пожара, вызвать пожарных или предупредить </w:t>
      </w:r>
      <w:r>
        <w:rPr>
          <w:rFonts w:ascii="Calibri" w:eastAsia="Calibri" w:hAnsi="Calibri" w:cs="Times New Roman"/>
          <w:sz w:val="26"/>
          <w:szCs w:val="26"/>
          <w:lang w:eastAsia="en-US"/>
        </w:rPr>
        <w:t>соседей о возникшем возгорании.</w:t>
      </w:r>
      <w:proofErr w:type="gramEnd"/>
      <w:r w:rsidRPr="00985BC2">
        <w:rPr>
          <w:rFonts w:ascii="Calibri" w:eastAsia="Calibri" w:hAnsi="Calibri" w:cs="Times New Roman"/>
          <w:sz w:val="26"/>
          <w:szCs w:val="26"/>
          <w:lang w:eastAsia="en-US"/>
        </w:rPr>
        <w:br/>
      </w:r>
      <w:r w:rsidRPr="00985BC2">
        <w:rPr>
          <w:rFonts w:ascii="Calibri" w:eastAsia="Calibri" w:hAnsi="Calibri" w:cs="Times New Roman"/>
          <w:noProof/>
          <w:sz w:val="26"/>
          <w:szCs w:val="26"/>
        </w:rPr>
        <w:drawing>
          <wp:inline distT="0" distB="0" distL="0" distR="0" wp14:anchorId="7D93A189" wp14:editId="23A90C9E">
            <wp:extent cx="152400" cy="152400"/>
            <wp:effectExtent l="0" t="0" r="0" b="0"/>
            <wp:docPr id="18" name="Рисунок 18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❗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5BC2">
        <w:rPr>
          <w:rFonts w:ascii="Calibri" w:eastAsia="Calibri" w:hAnsi="Calibri" w:cs="Times New Roman"/>
          <w:sz w:val="26"/>
          <w:szCs w:val="26"/>
          <w:lang w:eastAsia="en-US"/>
        </w:rPr>
        <w:t>Родители, вы ответственны за жизнь своих детей! Задумайтесь, все ли вы делаете для их безопасности. Дети не понимают, каким страшным бедствием является пожар, но об этом должны помнить взрослые. Учите ребенка безопасно</w:t>
      </w:r>
      <w:r>
        <w:rPr>
          <w:rFonts w:ascii="Calibri" w:eastAsia="Calibri" w:hAnsi="Calibri" w:cs="Times New Roman"/>
          <w:sz w:val="26"/>
          <w:szCs w:val="26"/>
          <w:lang w:eastAsia="en-US"/>
        </w:rPr>
        <w:t>му поведению на личном примере.</w:t>
      </w:r>
      <w:r w:rsidRPr="00985BC2">
        <w:rPr>
          <w:rFonts w:ascii="Calibri" w:eastAsia="Calibri" w:hAnsi="Calibri" w:cs="Times New Roman"/>
          <w:sz w:val="26"/>
          <w:szCs w:val="26"/>
          <w:lang w:eastAsia="en-US"/>
        </w:rPr>
        <w:br/>
      </w:r>
      <w:r w:rsidRPr="00985BC2">
        <w:rPr>
          <w:rFonts w:ascii="Calibri" w:eastAsia="Calibri" w:hAnsi="Calibri" w:cs="Times New Roman"/>
          <w:noProof/>
          <w:sz w:val="26"/>
          <w:szCs w:val="26"/>
        </w:rPr>
        <w:drawing>
          <wp:inline distT="0" distB="0" distL="0" distR="0" wp14:anchorId="2755C904" wp14:editId="210D5A19">
            <wp:extent cx="152400" cy="152400"/>
            <wp:effectExtent l="0" t="0" r="0" b="0"/>
            <wp:docPr id="19" name="Рисунок 19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❗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5BC2">
        <w:rPr>
          <w:rFonts w:ascii="Calibri" w:eastAsia="Calibri" w:hAnsi="Calibri" w:cs="Times New Roman"/>
          <w:sz w:val="26"/>
          <w:szCs w:val="26"/>
          <w:lang w:eastAsia="en-US"/>
        </w:rPr>
        <w:t xml:space="preserve">Берегите </w:t>
      </w:r>
      <w:proofErr w:type="gramStart"/>
      <w:r w:rsidRPr="00985BC2">
        <w:rPr>
          <w:rFonts w:ascii="Calibri" w:eastAsia="Calibri" w:hAnsi="Calibri" w:cs="Times New Roman"/>
          <w:sz w:val="26"/>
          <w:szCs w:val="26"/>
          <w:lang w:eastAsia="en-US"/>
        </w:rPr>
        <w:t>близких</w:t>
      </w:r>
      <w:proofErr w:type="gramEnd"/>
      <w:r w:rsidRPr="00985BC2">
        <w:rPr>
          <w:rFonts w:ascii="Calibri" w:eastAsia="Calibri" w:hAnsi="Calibri" w:cs="Times New Roman"/>
          <w:sz w:val="26"/>
          <w:szCs w:val="26"/>
          <w:lang w:eastAsia="en-US"/>
        </w:rPr>
        <w:t>, соблюдайте правила пожарной безопасности!</w:t>
      </w:r>
    </w:p>
    <w:p w:rsidR="00985BC2" w:rsidRPr="00985BC2" w:rsidRDefault="001248ED" w:rsidP="00985BC2">
      <w:pPr>
        <w:rPr>
          <w:rFonts w:ascii="Calibri" w:eastAsia="Calibri" w:hAnsi="Calibri" w:cs="Times New Roman"/>
          <w:lang w:eastAsia="en-US"/>
        </w:rPr>
      </w:pPr>
      <w:hyperlink r:id="rId25" w:history="1">
        <w:r w:rsidR="00985BC2" w:rsidRPr="00985BC2">
          <w:rPr>
            <w:rFonts w:ascii="Calibri" w:eastAsia="Calibri" w:hAnsi="Calibri" w:cs="Times New Roman"/>
            <w:color w:val="0000FF"/>
            <w:u w:val="single"/>
            <w:lang w:eastAsia="en-US"/>
          </w:rPr>
          <w:br/>
        </w:r>
      </w:hyperlink>
      <w:hyperlink r:id="rId26" w:history="1">
        <w:r w:rsidR="00985BC2" w:rsidRPr="00985BC2">
          <w:rPr>
            <w:rFonts w:ascii="Calibri" w:eastAsia="Calibri" w:hAnsi="Calibri" w:cs="Times New Roman"/>
            <w:color w:val="0000FF"/>
            <w:u w:val="single"/>
            <w:lang w:eastAsia="en-US"/>
          </w:rPr>
          <w:t>https://vk.com/video-149463807_456239458</w:t>
        </w:r>
      </w:hyperlink>
    </w:p>
    <w:p w:rsidR="00985BC2" w:rsidRDefault="00985BC2" w:rsidP="00985BC2">
      <w:pPr>
        <w:rPr>
          <w:rFonts w:ascii="Calibri" w:eastAsia="Calibri" w:hAnsi="Calibri" w:cs="Times New Roman"/>
          <w:lang w:eastAsia="en-US"/>
        </w:rPr>
      </w:pPr>
      <w:r w:rsidRPr="00985BC2">
        <w:rPr>
          <w:rFonts w:ascii="Calibri" w:eastAsia="Calibri" w:hAnsi="Calibri" w:cs="Times New Roman"/>
          <w:lang w:eastAsia="en-US"/>
        </w:rPr>
        <w:t>Инструктор по противопожарной профилактике ПЧ-123 Печерская Наталья Александровна.</w:t>
      </w:r>
    </w:p>
    <w:p w:rsidR="001248ED" w:rsidRPr="001248ED" w:rsidRDefault="001248ED" w:rsidP="001248ED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48E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</w:t>
      </w:r>
      <w:r w:rsidRPr="001248ED"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628FACEE" wp14:editId="3CE9FEA7">
            <wp:extent cx="485775" cy="609600"/>
            <wp:effectExtent l="0" t="0" r="9525" b="0"/>
            <wp:docPr id="20" name="Рисунок 20" descr="C:\Users\Надежда Федоровна\Desktop\potapovo_ss_co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Надежда Федоровна\Desktop\potapovo_ss_coa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48ED" w:rsidRPr="001248ED" w:rsidRDefault="001248ED" w:rsidP="001248E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48ED">
        <w:rPr>
          <w:rFonts w:ascii="Times New Roman" w:eastAsia="Times New Roman" w:hAnsi="Times New Roman" w:cs="Times New Roman"/>
          <w:sz w:val="28"/>
          <w:szCs w:val="28"/>
        </w:rPr>
        <w:t>АДМИНИСТРАЦИЯ ПОТАПОВСКОГО СЕЛЬСОВЕТА</w:t>
      </w:r>
    </w:p>
    <w:p w:rsidR="001248ED" w:rsidRPr="001248ED" w:rsidRDefault="001248ED" w:rsidP="001248E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248ED">
        <w:rPr>
          <w:rFonts w:ascii="Times New Roman" w:eastAsia="Times New Roman" w:hAnsi="Times New Roman" w:cs="Times New Roman"/>
          <w:sz w:val="28"/>
          <w:szCs w:val="28"/>
        </w:rPr>
        <w:t>ЕНИСЕЙСКОГО РАЙОНА КРАСНОЯРСКОГО КРАЯ</w:t>
      </w:r>
    </w:p>
    <w:p w:rsidR="001248ED" w:rsidRPr="001248ED" w:rsidRDefault="001248ED" w:rsidP="001248ED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</w:p>
    <w:p w:rsidR="001248ED" w:rsidRPr="001248ED" w:rsidRDefault="001248ED" w:rsidP="001248E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48ED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1248ED" w:rsidRPr="001248ED" w:rsidRDefault="001248ED" w:rsidP="001248ED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</w:p>
    <w:p w:rsidR="001248ED" w:rsidRPr="001248ED" w:rsidRDefault="001248ED" w:rsidP="001248E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248ED">
        <w:rPr>
          <w:rFonts w:ascii="Times New Roman" w:eastAsia="Times New Roman" w:hAnsi="Times New Roman" w:cs="Times New Roman"/>
          <w:sz w:val="24"/>
          <w:szCs w:val="24"/>
        </w:rPr>
        <w:t>26.03.2024                                                с. Потапово                                                     № 19-п</w:t>
      </w:r>
    </w:p>
    <w:p w:rsidR="001248ED" w:rsidRPr="001248ED" w:rsidRDefault="001248ED" w:rsidP="001248E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1248ED" w:rsidRPr="001248ED" w:rsidRDefault="001248ED" w:rsidP="001248E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48ED" w:rsidRPr="001248ED" w:rsidRDefault="001248ED" w:rsidP="001248ED">
      <w:pPr>
        <w:tabs>
          <w:tab w:val="left" w:pos="2460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1248ED">
        <w:rPr>
          <w:rFonts w:ascii="Times New Roman" w:eastAsia="Times New Roman" w:hAnsi="Times New Roman" w:cs="Times New Roman"/>
          <w:sz w:val="28"/>
          <w:szCs w:val="28"/>
        </w:rPr>
        <w:t>О признании легитимности адресов земельных участков на территории Потаповского сельсовета, выявленных при  инвентаризации</w:t>
      </w:r>
    </w:p>
    <w:p w:rsidR="001248ED" w:rsidRPr="001248ED" w:rsidRDefault="001248ED" w:rsidP="001248ED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1248ED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результатов проведенной </w:t>
      </w:r>
      <w:r w:rsidRPr="001248ED">
        <w:rPr>
          <w:rFonts w:ascii="Times New Roman" w:eastAsia="Times New Roman" w:hAnsi="Times New Roman" w:cs="Times New Roman"/>
          <w:b/>
          <w:sz w:val="28"/>
          <w:szCs w:val="28"/>
        </w:rPr>
        <w:t>инвентаризации</w:t>
      </w:r>
      <w:r w:rsidRPr="001248ED">
        <w:rPr>
          <w:rFonts w:ascii="Times New Roman" w:eastAsia="Times New Roman" w:hAnsi="Times New Roman" w:cs="Times New Roman"/>
          <w:sz w:val="28"/>
          <w:szCs w:val="28"/>
        </w:rPr>
        <w:t xml:space="preserve"> объектов адресации на территории Потаповского сельсовета в соответствии с </w:t>
      </w:r>
      <w:r w:rsidRPr="001248ED">
        <w:rPr>
          <w:rFonts w:ascii="Times New Roman" w:eastAsia="Times New Roman" w:hAnsi="Times New Roman" w:cs="Times New Roman"/>
          <w:b/>
          <w:sz w:val="28"/>
          <w:szCs w:val="28"/>
        </w:rPr>
        <w:t xml:space="preserve">разделом </w:t>
      </w:r>
      <w:r w:rsidRPr="001248ED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IV</w:t>
      </w:r>
      <w:r w:rsidRPr="001248ED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Постановления Правительства Российской Федерации от </w:t>
      </w:r>
      <w:r w:rsidRPr="001248ED">
        <w:rPr>
          <w:rFonts w:ascii="Times New Roman" w:eastAsia="Times New Roman" w:hAnsi="Times New Roman" w:cs="Times New Roman"/>
          <w:b/>
          <w:sz w:val="28"/>
          <w:szCs w:val="28"/>
        </w:rPr>
        <w:t xml:space="preserve">22.05.2015г. №492 </w:t>
      </w:r>
      <w:r w:rsidRPr="001248ED">
        <w:rPr>
          <w:rFonts w:ascii="Times New Roman" w:eastAsia="Times New Roman" w:hAnsi="Times New Roman" w:cs="Times New Roman"/>
          <w:sz w:val="28"/>
          <w:szCs w:val="28"/>
        </w:rPr>
        <w:t>«О составе сведений об адресах, размещаемых в государственном адресном реестре, порядка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принимая во внимание присвоение адресов</w:t>
      </w:r>
      <w:proofErr w:type="gramEnd"/>
      <w:r w:rsidRPr="001248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1248ED">
        <w:rPr>
          <w:rFonts w:ascii="Times New Roman" w:eastAsia="Times New Roman" w:hAnsi="Times New Roman" w:cs="Times New Roman"/>
          <w:sz w:val="28"/>
          <w:szCs w:val="28"/>
        </w:rPr>
        <w:t xml:space="preserve">объектам адресации до дня вступления в силу Постановления Правительства Российской Федерации </w:t>
      </w:r>
      <w:r w:rsidRPr="001248ED">
        <w:rPr>
          <w:rFonts w:ascii="Times New Roman" w:eastAsia="Times New Roman" w:hAnsi="Times New Roman" w:cs="Times New Roman"/>
          <w:b/>
          <w:sz w:val="28"/>
          <w:szCs w:val="28"/>
        </w:rPr>
        <w:t>от 19.11.2014г. №1221</w:t>
      </w:r>
      <w:r w:rsidRPr="001248ED">
        <w:rPr>
          <w:rFonts w:ascii="Times New Roman" w:eastAsia="Times New Roman" w:hAnsi="Times New Roman" w:cs="Times New Roman"/>
          <w:sz w:val="28"/>
          <w:szCs w:val="28"/>
        </w:rPr>
        <w:t xml:space="preserve">   «Об утверждении правил присвоения, изменения  и аннулирования адресов», Приказа Минфина России </w:t>
      </w:r>
      <w:r w:rsidRPr="001248ED">
        <w:rPr>
          <w:rFonts w:ascii="Times New Roman" w:eastAsia="Times New Roman" w:hAnsi="Times New Roman" w:cs="Times New Roman"/>
          <w:b/>
          <w:sz w:val="28"/>
          <w:szCs w:val="28"/>
        </w:rPr>
        <w:t>от 05.11.2015г. №171-н</w:t>
      </w:r>
      <w:r w:rsidRPr="001248ED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 w:rsidRPr="001248ED">
        <w:rPr>
          <w:rFonts w:ascii="Times New Roman" w:eastAsia="Times New Roman" w:hAnsi="Times New Roman" w:cs="Times New Roman"/>
          <w:sz w:val="28"/>
          <w:szCs w:val="28"/>
        </w:rPr>
        <w:t>адресообразующих</w:t>
      </w:r>
      <w:proofErr w:type="spellEnd"/>
      <w:r w:rsidRPr="001248ED">
        <w:rPr>
          <w:rFonts w:ascii="Times New Roman" w:eastAsia="Times New Roman" w:hAnsi="Times New Roman" w:cs="Times New Roman"/>
          <w:sz w:val="28"/>
          <w:szCs w:val="28"/>
        </w:rPr>
        <w:t xml:space="preserve"> элементов», в целях упорядочения</w:t>
      </w:r>
      <w:proofErr w:type="gramEnd"/>
      <w:r w:rsidRPr="001248ED">
        <w:rPr>
          <w:rFonts w:ascii="Times New Roman" w:eastAsia="Times New Roman" w:hAnsi="Times New Roman" w:cs="Times New Roman"/>
          <w:sz w:val="28"/>
          <w:szCs w:val="28"/>
        </w:rPr>
        <w:t xml:space="preserve"> адресной схемы и ведения государственного адресного реестра, </w:t>
      </w:r>
      <w:r w:rsidRPr="001248ED">
        <w:rPr>
          <w:rFonts w:ascii="Times New Roman" w:eastAsia="Times New Roman" w:hAnsi="Times New Roman" w:cs="Times New Roman"/>
          <w:b/>
          <w:sz w:val="28"/>
          <w:szCs w:val="28"/>
        </w:rPr>
        <w:t>ПОСТАНОВЛЯЮ:</w:t>
      </w:r>
    </w:p>
    <w:p w:rsidR="001248ED" w:rsidRPr="001248ED" w:rsidRDefault="001248ED" w:rsidP="001248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8ED">
        <w:rPr>
          <w:rFonts w:ascii="Times New Roman" w:eastAsia="Times New Roman" w:hAnsi="Times New Roman" w:cs="Times New Roman"/>
          <w:sz w:val="28"/>
          <w:szCs w:val="28"/>
        </w:rPr>
        <w:t xml:space="preserve">    1. Признать легитимность исторически сложившихся адресов земельных участков на территории Потаповского сельсовета, выявленных в результате инвентаризации согласно Приложению.</w:t>
      </w:r>
    </w:p>
    <w:p w:rsidR="001248ED" w:rsidRPr="001248ED" w:rsidRDefault="001248ED" w:rsidP="001248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8ED">
        <w:rPr>
          <w:rFonts w:ascii="Times New Roman" w:eastAsia="Times New Roman" w:hAnsi="Times New Roman" w:cs="Times New Roman"/>
          <w:sz w:val="28"/>
          <w:szCs w:val="28"/>
        </w:rPr>
        <w:t xml:space="preserve">    2. Внести информацию об адресах земельных участков в государственный адресный реестр.</w:t>
      </w:r>
    </w:p>
    <w:p w:rsidR="001248ED" w:rsidRPr="001248ED" w:rsidRDefault="001248ED" w:rsidP="001248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8ED">
        <w:rPr>
          <w:rFonts w:ascii="Times New Roman" w:eastAsia="Times New Roman" w:hAnsi="Times New Roman" w:cs="Times New Roman"/>
          <w:sz w:val="28"/>
          <w:szCs w:val="28"/>
        </w:rPr>
        <w:t xml:space="preserve">    3. </w:t>
      </w:r>
      <w:proofErr w:type="gramStart"/>
      <w:r w:rsidRPr="001248ED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1248ED">
        <w:rPr>
          <w:rFonts w:ascii="Times New Roman" w:eastAsia="Times New Roman" w:hAnsi="Times New Roman" w:cs="Times New Roman"/>
          <w:sz w:val="28"/>
          <w:szCs w:val="28"/>
        </w:rPr>
        <w:t xml:space="preserve">  исполнением данного постановления оставляю за собой.</w:t>
      </w:r>
    </w:p>
    <w:p w:rsidR="001248ED" w:rsidRPr="001248ED" w:rsidRDefault="001248ED" w:rsidP="001248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8ED">
        <w:rPr>
          <w:rFonts w:ascii="Times New Roman" w:eastAsia="Times New Roman" w:hAnsi="Times New Roman" w:cs="Times New Roman"/>
          <w:sz w:val="28"/>
          <w:szCs w:val="28"/>
        </w:rPr>
        <w:t xml:space="preserve">    4. Постановление вступает в силу со дня его подписания. </w:t>
      </w:r>
    </w:p>
    <w:p w:rsidR="001248ED" w:rsidRPr="001248ED" w:rsidRDefault="001248ED" w:rsidP="001248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48ED" w:rsidRPr="001248ED" w:rsidRDefault="001248ED" w:rsidP="001248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48ED" w:rsidRPr="001248ED" w:rsidRDefault="001248ED" w:rsidP="001248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8ED">
        <w:rPr>
          <w:rFonts w:ascii="Times New Roman" w:eastAsia="Times New Roman" w:hAnsi="Times New Roman" w:cs="Times New Roman"/>
          <w:sz w:val="28"/>
          <w:szCs w:val="28"/>
        </w:rPr>
        <w:t>Глава сельсовета                                                                        В.К. Зиброва</w:t>
      </w:r>
    </w:p>
    <w:p w:rsidR="001248ED" w:rsidRPr="001248ED" w:rsidRDefault="001248ED" w:rsidP="001248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48ED" w:rsidRPr="001248ED" w:rsidRDefault="001248ED" w:rsidP="001248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248E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1248ED" w:rsidRPr="001248ED" w:rsidRDefault="001248ED" w:rsidP="001248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248ED">
        <w:rPr>
          <w:rFonts w:ascii="Times New Roman" w:eastAsia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1248ED" w:rsidRPr="001248ED" w:rsidRDefault="001248ED" w:rsidP="001248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248ED">
        <w:rPr>
          <w:rFonts w:ascii="Times New Roman" w:eastAsia="Times New Roman" w:hAnsi="Times New Roman" w:cs="Times New Roman"/>
          <w:sz w:val="24"/>
          <w:szCs w:val="24"/>
        </w:rPr>
        <w:t xml:space="preserve">Потаповского сельсовета </w:t>
      </w:r>
    </w:p>
    <w:p w:rsidR="001248ED" w:rsidRPr="001248ED" w:rsidRDefault="001248ED" w:rsidP="001248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248ED">
        <w:rPr>
          <w:rFonts w:ascii="Times New Roman" w:eastAsia="Times New Roman" w:hAnsi="Times New Roman" w:cs="Times New Roman"/>
          <w:sz w:val="24"/>
          <w:szCs w:val="24"/>
        </w:rPr>
        <w:t>от 26.03.2024  № 19-п</w:t>
      </w:r>
    </w:p>
    <w:p w:rsidR="001248ED" w:rsidRPr="001248ED" w:rsidRDefault="001248ED" w:rsidP="001248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48ED" w:rsidRPr="001248ED" w:rsidRDefault="001248ED" w:rsidP="001248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48ED" w:rsidRPr="001248ED" w:rsidRDefault="001248ED" w:rsidP="001248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48ED">
        <w:rPr>
          <w:rFonts w:ascii="Times New Roman" w:eastAsia="Times New Roman" w:hAnsi="Times New Roman" w:cs="Times New Roman"/>
          <w:sz w:val="28"/>
          <w:szCs w:val="28"/>
        </w:rPr>
        <w:t>1. Признать легитимным адреса, существующих земельных участков в 663169, Российская Федерация, Красноярский край, Енисейский муниципальный район, Сельское поселение Потаповский сельсовет, Потапово Село, Хутор «Овчинкина», Береговая Улица:</w:t>
      </w:r>
    </w:p>
    <w:p w:rsidR="001248ED" w:rsidRPr="001248ED" w:rsidRDefault="001248ED" w:rsidP="001248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4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275"/>
        <w:gridCol w:w="3256"/>
        <w:gridCol w:w="1561"/>
        <w:gridCol w:w="2551"/>
        <w:gridCol w:w="1134"/>
      </w:tblGrid>
      <w:tr w:rsidR="001248ED" w:rsidRPr="001248ED" w:rsidTr="00395AC1">
        <w:trPr>
          <w:gridAfter w:val="1"/>
          <w:wAfter w:w="1134" w:type="dxa"/>
          <w:trHeight w:val="112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ED" w:rsidRPr="001248ED" w:rsidRDefault="001248ED" w:rsidP="001248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1248ED">
              <w:rPr>
                <w:rFonts w:ascii="Times New Roman" w:eastAsia="Times New Roman" w:hAnsi="Times New Roman" w:cs="Times New Roman"/>
                <w:sz w:val="28"/>
              </w:rPr>
              <w:t>№</w:t>
            </w:r>
          </w:p>
          <w:p w:rsidR="001248ED" w:rsidRPr="001248ED" w:rsidRDefault="001248ED" w:rsidP="001248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gramStart"/>
            <w:r w:rsidRPr="001248ED">
              <w:rPr>
                <w:rFonts w:ascii="Times New Roman" w:eastAsia="Times New Roman" w:hAnsi="Times New Roman" w:cs="Times New Roman"/>
                <w:sz w:val="28"/>
              </w:rPr>
              <w:t>п</w:t>
            </w:r>
            <w:proofErr w:type="gramEnd"/>
            <w:r w:rsidRPr="001248ED">
              <w:rPr>
                <w:rFonts w:ascii="Times New Roman" w:eastAsia="Times New Roman" w:hAnsi="Times New Roman" w:cs="Times New Roman"/>
                <w:sz w:val="28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ED" w:rsidRPr="001248ED" w:rsidRDefault="001248ED" w:rsidP="001248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248ED" w:rsidRPr="001248ED" w:rsidRDefault="001248ED" w:rsidP="001248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1248ED">
              <w:rPr>
                <w:rFonts w:ascii="Times New Roman" w:eastAsia="Times New Roman" w:hAnsi="Times New Roman" w:cs="Times New Roman"/>
              </w:rPr>
              <w:t>Объект адресации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ED" w:rsidRPr="001248ED" w:rsidRDefault="001248ED" w:rsidP="001248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248ED" w:rsidRPr="001248ED" w:rsidRDefault="001248ED" w:rsidP="001248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1248ED">
              <w:rPr>
                <w:rFonts w:ascii="Times New Roman" w:eastAsia="Times New Roman" w:hAnsi="Times New Roman" w:cs="Times New Roman"/>
              </w:rPr>
              <w:t>Присвоенный адрес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ED" w:rsidRPr="001248ED" w:rsidRDefault="001248ED" w:rsidP="001248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1248ED">
              <w:rPr>
                <w:rFonts w:ascii="Times New Roman" w:eastAsia="Times New Roman" w:hAnsi="Times New Roman" w:cs="Times New Roman"/>
              </w:rPr>
              <w:t>Номер</w:t>
            </w:r>
          </w:p>
          <w:p w:rsidR="001248ED" w:rsidRPr="001248ED" w:rsidRDefault="001248ED" w:rsidP="001248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1248ED">
              <w:rPr>
                <w:rFonts w:ascii="Times New Roman" w:eastAsia="Times New Roman" w:hAnsi="Times New Roman" w:cs="Times New Roman"/>
              </w:rPr>
              <w:t>земельного участка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ED" w:rsidRPr="001248ED" w:rsidRDefault="001248ED" w:rsidP="001248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1248ED" w:rsidRPr="001248ED" w:rsidRDefault="001248ED" w:rsidP="001248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1248ED">
              <w:rPr>
                <w:rFonts w:ascii="Times New Roman" w:eastAsia="Times New Roman" w:hAnsi="Times New Roman" w:cs="Times New Roman"/>
              </w:rPr>
              <w:t>Кадастровый №</w:t>
            </w:r>
          </w:p>
          <w:p w:rsidR="001248ED" w:rsidRPr="001248ED" w:rsidRDefault="001248ED" w:rsidP="001248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1248ED">
              <w:rPr>
                <w:rFonts w:ascii="Times New Roman" w:eastAsia="Times New Roman" w:hAnsi="Times New Roman" w:cs="Times New Roman"/>
              </w:rPr>
              <w:t>(при наличии)</w:t>
            </w:r>
          </w:p>
        </w:tc>
      </w:tr>
      <w:tr w:rsidR="001248ED" w:rsidRPr="001248ED" w:rsidTr="00395AC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ED" w:rsidRPr="001248ED" w:rsidRDefault="001248ED" w:rsidP="001248ED">
            <w:pPr>
              <w:tabs>
                <w:tab w:val="right" w:pos="7948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ED" w:rsidRPr="001248ED" w:rsidRDefault="001248ED" w:rsidP="001248ED">
            <w:pPr>
              <w:tabs>
                <w:tab w:val="right" w:pos="7948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ED" w:rsidRPr="001248ED" w:rsidRDefault="001248ED" w:rsidP="001248ED">
            <w:pPr>
              <w:tabs>
                <w:tab w:val="right" w:pos="7948"/>
              </w:tabs>
              <w:autoSpaceDE w:val="0"/>
              <w:autoSpaceDN w:val="0"/>
              <w:adjustRightInd w:val="0"/>
              <w:ind w:left="501"/>
              <w:rPr>
                <w:rFonts w:ascii="Times New Roman" w:eastAsia="Times New Roman" w:hAnsi="Times New Roman" w:cs="Times New Roman"/>
                <w:i/>
              </w:rPr>
            </w:pPr>
            <w:r w:rsidRPr="001248ED">
              <w:rPr>
                <w:rFonts w:ascii="Times New Roman" w:eastAsia="Times New Roman" w:hAnsi="Times New Roman" w:cs="Times New Roman"/>
                <w:i/>
              </w:rPr>
              <w:t>В муниципальном делении: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ED" w:rsidRPr="001248ED" w:rsidRDefault="001248ED" w:rsidP="001248ED">
            <w:pPr>
              <w:tabs>
                <w:tab w:val="right" w:pos="7948"/>
              </w:tabs>
              <w:autoSpaceDE w:val="0"/>
              <w:autoSpaceDN w:val="0"/>
              <w:adjustRightInd w:val="0"/>
              <w:ind w:left="4588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48ED" w:rsidRPr="001248ED" w:rsidRDefault="001248ED" w:rsidP="001248ED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48ED" w:rsidRPr="001248ED" w:rsidRDefault="001248ED" w:rsidP="001248ED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1248ED" w:rsidRPr="001248ED" w:rsidTr="00395AC1">
        <w:trPr>
          <w:gridAfter w:val="1"/>
          <w:wAfter w:w="1134" w:type="dxa"/>
          <w:trHeight w:val="256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ED" w:rsidRPr="001248ED" w:rsidRDefault="001248ED" w:rsidP="001248ED">
            <w:pPr>
              <w:autoSpaceDE w:val="0"/>
              <w:autoSpaceDN w:val="0"/>
              <w:adjustRightInd w:val="0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48ED" w:rsidRPr="001248ED" w:rsidRDefault="001248ED" w:rsidP="001248ED">
            <w:pPr>
              <w:autoSpaceDE w:val="0"/>
              <w:autoSpaceDN w:val="0"/>
              <w:adjustRightInd w:val="0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48ED" w:rsidRPr="001248ED" w:rsidRDefault="001248ED" w:rsidP="001248E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8E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ED" w:rsidRPr="001248ED" w:rsidRDefault="001248ED" w:rsidP="001248E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Земельный участок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8ED" w:rsidRPr="001248ED" w:rsidRDefault="001248ED" w:rsidP="001248E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663169, Российская Федерация, Красноярский край, Енисейский муниципальный район, Сельское поселение Потаповский сельсовет, Потапово Село, Хутор «Овчинкина», Береговая Улица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ED" w:rsidRPr="001248ED" w:rsidRDefault="001248ED" w:rsidP="001248E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48ED" w:rsidRPr="001248ED" w:rsidRDefault="001248ED" w:rsidP="001248E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8ED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8ED" w:rsidRPr="001248ED" w:rsidRDefault="001248ED" w:rsidP="001248E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248ED" w:rsidRPr="001248ED" w:rsidRDefault="001248ED" w:rsidP="001248E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8ED">
              <w:rPr>
                <w:rFonts w:ascii="Times New Roman" w:eastAsia="Times New Roman" w:hAnsi="Times New Roman" w:cs="Times New Roman"/>
                <w:sz w:val="24"/>
                <w:szCs w:val="24"/>
              </w:rPr>
              <w:t>24:12:0021001:117</w:t>
            </w:r>
          </w:p>
        </w:tc>
      </w:tr>
    </w:tbl>
    <w:p w:rsidR="001248ED" w:rsidRPr="001248ED" w:rsidRDefault="001248ED" w:rsidP="001248ED">
      <w:pPr>
        <w:rPr>
          <w:rFonts w:ascii="Calibri" w:eastAsia="Calibri" w:hAnsi="Calibri" w:cs="Times New Roman"/>
          <w:lang w:eastAsia="en-US"/>
        </w:rPr>
      </w:pPr>
    </w:p>
    <w:p w:rsidR="001248ED" w:rsidRDefault="001248ED" w:rsidP="00985BC2">
      <w:pPr>
        <w:rPr>
          <w:rFonts w:ascii="Calibri" w:eastAsia="Calibri" w:hAnsi="Calibri" w:cs="Times New Roman"/>
          <w:lang w:eastAsia="en-US"/>
        </w:rPr>
      </w:pPr>
    </w:p>
    <w:p w:rsidR="001248ED" w:rsidRDefault="001248ED" w:rsidP="00985BC2">
      <w:pPr>
        <w:rPr>
          <w:rFonts w:ascii="Calibri" w:eastAsia="Calibri" w:hAnsi="Calibri" w:cs="Times New Roman"/>
          <w:lang w:eastAsia="en-US"/>
        </w:rPr>
      </w:pPr>
    </w:p>
    <w:p w:rsidR="001248ED" w:rsidRDefault="001248ED" w:rsidP="00985BC2">
      <w:pPr>
        <w:rPr>
          <w:rFonts w:ascii="Calibri" w:eastAsia="Calibri" w:hAnsi="Calibri" w:cs="Times New Roman"/>
          <w:lang w:eastAsia="en-US"/>
        </w:rPr>
      </w:pPr>
    </w:p>
    <w:p w:rsidR="001248ED" w:rsidRDefault="001248ED" w:rsidP="00985BC2">
      <w:pPr>
        <w:rPr>
          <w:rFonts w:ascii="Calibri" w:eastAsia="Calibri" w:hAnsi="Calibri" w:cs="Times New Roman"/>
          <w:lang w:eastAsia="en-US"/>
        </w:rPr>
      </w:pPr>
    </w:p>
    <w:p w:rsidR="001248ED" w:rsidRDefault="001248ED" w:rsidP="00985BC2">
      <w:pPr>
        <w:rPr>
          <w:rFonts w:ascii="Calibri" w:eastAsia="Calibri" w:hAnsi="Calibri" w:cs="Times New Roman"/>
          <w:lang w:eastAsia="en-US"/>
        </w:rPr>
      </w:pPr>
    </w:p>
    <w:p w:rsidR="001248ED" w:rsidRDefault="001248ED" w:rsidP="00985BC2">
      <w:pPr>
        <w:rPr>
          <w:rFonts w:ascii="Calibri" w:eastAsia="Calibri" w:hAnsi="Calibri" w:cs="Times New Roman"/>
          <w:lang w:eastAsia="en-US"/>
        </w:rPr>
      </w:pPr>
    </w:p>
    <w:p w:rsidR="001248ED" w:rsidRDefault="001248ED" w:rsidP="00985BC2">
      <w:pPr>
        <w:rPr>
          <w:rFonts w:ascii="Calibri" w:eastAsia="Calibri" w:hAnsi="Calibri" w:cs="Times New Roman"/>
          <w:lang w:eastAsia="en-US"/>
        </w:rPr>
      </w:pPr>
    </w:p>
    <w:p w:rsidR="001248ED" w:rsidRDefault="001248ED" w:rsidP="00985BC2">
      <w:pPr>
        <w:rPr>
          <w:rFonts w:ascii="Calibri" w:eastAsia="Calibri" w:hAnsi="Calibri" w:cs="Times New Roman"/>
          <w:lang w:eastAsia="en-US"/>
        </w:rPr>
      </w:pPr>
    </w:p>
    <w:p w:rsidR="001248ED" w:rsidRDefault="001248ED" w:rsidP="00985BC2">
      <w:pPr>
        <w:rPr>
          <w:rFonts w:ascii="Calibri" w:eastAsia="Calibri" w:hAnsi="Calibri" w:cs="Times New Roman"/>
          <w:lang w:eastAsia="en-US"/>
        </w:rPr>
      </w:pPr>
    </w:p>
    <w:p w:rsidR="001248ED" w:rsidRDefault="001248ED" w:rsidP="00985BC2">
      <w:pPr>
        <w:rPr>
          <w:rFonts w:ascii="Calibri" w:eastAsia="Calibri" w:hAnsi="Calibri" w:cs="Times New Roman"/>
          <w:lang w:eastAsia="en-US"/>
        </w:rPr>
      </w:pPr>
    </w:p>
    <w:p w:rsidR="001248ED" w:rsidRDefault="001248ED" w:rsidP="00985BC2">
      <w:pPr>
        <w:rPr>
          <w:rFonts w:ascii="Calibri" w:eastAsia="Calibri" w:hAnsi="Calibri" w:cs="Times New Roman"/>
          <w:lang w:eastAsia="en-US"/>
        </w:rPr>
      </w:pPr>
    </w:p>
    <w:p w:rsidR="001248ED" w:rsidRDefault="001248ED" w:rsidP="00985BC2">
      <w:pPr>
        <w:rPr>
          <w:rFonts w:ascii="Calibri" w:eastAsia="Calibri" w:hAnsi="Calibri" w:cs="Times New Roman"/>
          <w:lang w:eastAsia="en-US"/>
        </w:rPr>
      </w:pPr>
    </w:p>
    <w:p w:rsidR="001248ED" w:rsidRDefault="001248ED" w:rsidP="001248ED">
      <w:pPr>
        <w:tabs>
          <w:tab w:val="left" w:pos="2460"/>
        </w:tabs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48ED" w:rsidRPr="00CB2764" w:rsidRDefault="001248ED" w:rsidP="001248E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B2764"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2B1FBB43" wp14:editId="7B5FD2D7">
            <wp:extent cx="485775" cy="609600"/>
            <wp:effectExtent l="0" t="0" r="9525" b="0"/>
            <wp:docPr id="21" name="Рисунок 21" descr="C:\Users\Надежда Федоровна\Desktop\potapovo_ss_co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Надежда Федоровна\Desktop\potapovo_ss_coa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48ED" w:rsidRPr="00CB2764" w:rsidRDefault="001248ED" w:rsidP="001248E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B2764">
        <w:rPr>
          <w:rFonts w:ascii="Times New Roman" w:eastAsia="Times New Roman" w:hAnsi="Times New Roman" w:cs="Times New Roman"/>
          <w:sz w:val="28"/>
          <w:szCs w:val="28"/>
        </w:rPr>
        <w:t>АДМИНИСТРАЦИЯ ПОТАПОВСКОГО СЕЛЬСОВЕТА</w:t>
      </w:r>
    </w:p>
    <w:p w:rsidR="001248ED" w:rsidRPr="00CB2764" w:rsidRDefault="001248ED" w:rsidP="001248E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B2764">
        <w:rPr>
          <w:rFonts w:ascii="Times New Roman" w:eastAsia="Times New Roman" w:hAnsi="Times New Roman" w:cs="Times New Roman"/>
          <w:sz w:val="28"/>
          <w:szCs w:val="28"/>
        </w:rPr>
        <w:t>ЕНИСЕЙСКОГО РАЙОНА КРАСНОЯРСКОГО КРАЯ</w:t>
      </w:r>
    </w:p>
    <w:p w:rsidR="001248ED" w:rsidRPr="00CB2764" w:rsidRDefault="001248ED" w:rsidP="001248ED">
      <w:pPr>
        <w:spacing w:after="0"/>
        <w:rPr>
          <w:rFonts w:ascii="Times New Roman" w:eastAsia="Times New Roman" w:hAnsi="Times New Roman" w:cs="Times New Roman"/>
          <w:sz w:val="32"/>
          <w:szCs w:val="32"/>
        </w:rPr>
      </w:pPr>
    </w:p>
    <w:p w:rsidR="001248ED" w:rsidRPr="00CB2764" w:rsidRDefault="001248ED" w:rsidP="001248E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B2764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1248ED" w:rsidRPr="00CB2764" w:rsidRDefault="001248ED" w:rsidP="001248ED">
      <w:pPr>
        <w:spacing w:after="0"/>
        <w:rPr>
          <w:rFonts w:ascii="Times New Roman" w:eastAsia="Times New Roman" w:hAnsi="Times New Roman" w:cs="Times New Roman"/>
          <w:sz w:val="36"/>
          <w:szCs w:val="36"/>
        </w:rPr>
      </w:pPr>
    </w:p>
    <w:p w:rsidR="001248ED" w:rsidRPr="00CB2764" w:rsidRDefault="001248ED" w:rsidP="001248E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26.03</w:t>
      </w:r>
      <w:r w:rsidRPr="00CB2764">
        <w:rPr>
          <w:rFonts w:ascii="Times New Roman" w:eastAsia="Times New Roman" w:hAnsi="Times New Roman" w:cs="Times New Roman"/>
          <w:sz w:val="24"/>
          <w:szCs w:val="24"/>
        </w:rPr>
        <w:t xml:space="preserve">.2024                                                с. </w:t>
      </w:r>
      <w:r>
        <w:rPr>
          <w:rFonts w:ascii="Times New Roman" w:eastAsia="Times New Roman" w:hAnsi="Times New Roman" w:cs="Times New Roman"/>
          <w:sz w:val="24"/>
          <w:szCs w:val="24"/>
        </w:rPr>
        <w:t>Потапово                                                        № 20</w:t>
      </w:r>
      <w:r w:rsidRPr="00CB2764">
        <w:rPr>
          <w:rFonts w:ascii="Times New Roman" w:eastAsia="Times New Roman" w:hAnsi="Times New Roman" w:cs="Times New Roman"/>
          <w:sz w:val="24"/>
          <w:szCs w:val="24"/>
        </w:rPr>
        <w:t>-п</w:t>
      </w:r>
    </w:p>
    <w:p w:rsidR="001248ED" w:rsidRDefault="001248ED" w:rsidP="001248ED">
      <w:pPr>
        <w:tabs>
          <w:tab w:val="left" w:pos="24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48ED" w:rsidRPr="001C5817" w:rsidRDefault="001248ED" w:rsidP="001248ED">
      <w:pPr>
        <w:tabs>
          <w:tab w:val="left" w:pos="24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5817">
        <w:rPr>
          <w:rFonts w:ascii="Times New Roman" w:hAnsi="Times New Roman" w:cs="Times New Roman"/>
          <w:b/>
          <w:sz w:val="28"/>
          <w:szCs w:val="28"/>
        </w:rPr>
        <w:t xml:space="preserve">О присвоении объектов адресации на территории </w:t>
      </w:r>
      <w:r>
        <w:rPr>
          <w:rFonts w:ascii="Times New Roman" w:hAnsi="Times New Roman" w:cs="Times New Roman"/>
          <w:b/>
          <w:sz w:val="28"/>
          <w:szCs w:val="28"/>
        </w:rPr>
        <w:t>Потаповского</w:t>
      </w:r>
      <w:r w:rsidRPr="001C5817">
        <w:rPr>
          <w:rFonts w:ascii="Times New Roman" w:hAnsi="Times New Roman" w:cs="Times New Roman"/>
          <w:b/>
          <w:sz w:val="28"/>
          <w:szCs w:val="28"/>
        </w:rPr>
        <w:t xml:space="preserve"> сельсовета, выявленных при инвентаризации</w:t>
      </w:r>
    </w:p>
    <w:p w:rsidR="001248ED" w:rsidRPr="001C5817" w:rsidRDefault="001248ED" w:rsidP="001248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248ED" w:rsidRPr="001C5817" w:rsidRDefault="001248ED" w:rsidP="001248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5817">
        <w:rPr>
          <w:rFonts w:ascii="Times New Roman" w:hAnsi="Times New Roman" w:cs="Times New Roman"/>
          <w:sz w:val="28"/>
          <w:szCs w:val="28"/>
        </w:rPr>
        <w:t xml:space="preserve">На основании результатов проведенной </w:t>
      </w:r>
      <w:r w:rsidRPr="001C5817">
        <w:rPr>
          <w:rFonts w:ascii="Times New Roman" w:hAnsi="Times New Roman" w:cs="Times New Roman"/>
          <w:b/>
          <w:sz w:val="28"/>
          <w:szCs w:val="28"/>
        </w:rPr>
        <w:t>инвентаризации</w:t>
      </w:r>
      <w:r w:rsidRPr="001C5817">
        <w:rPr>
          <w:rFonts w:ascii="Times New Roman" w:hAnsi="Times New Roman" w:cs="Times New Roman"/>
          <w:sz w:val="28"/>
          <w:szCs w:val="28"/>
        </w:rPr>
        <w:t xml:space="preserve"> объектов адресации на территории </w:t>
      </w:r>
      <w:r>
        <w:rPr>
          <w:rFonts w:ascii="Times New Roman" w:hAnsi="Times New Roman" w:cs="Times New Roman"/>
          <w:sz w:val="28"/>
          <w:szCs w:val="28"/>
        </w:rPr>
        <w:t>Потаповского</w:t>
      </w:r>
      <w:r w:rsidRPr="001C5817">
        <w:rPr>
          <w:rFonts w:ascii="Times New Roman" w:hAnsi="Times New Roman" w:cs="Times New Roman"/>
          <w:sz w:val="28"/>
          <w:szCs w:val="28"/>
        </w:rPr>
        <w:t xml:space="preserve"> сельсовета в соответствии с </w:t>
      </w:r>
      <w:r w:rsidRPr="001C5817">
        <w:rPr>
          <w:rFonts w:ascii="Times New Roman" w:hAnsi="Times New Roman" w:cs="Times New Roman"/>
          <w:b/>
          <w:sz w:val="28"/>
          <w:szCs w:val="28"/>
        </w:rPr>
        <w:t xml:space="preserve">разделом </w:t>
      </w:r>
      <w:r w:rsidRPr="001C5817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1C5817">
        <w:rPr>
          <w:rFonts w:ascii="Times New Roman" w:hAnsi="Times New Roman" w:cs="Times New Roman"/>
          <w:sz w:val="28"/>
          <w:szCs w:val="28"/>
        </w:rPr>
        <w:t xml:space="preserve"> Постановления Правительства Российской Федерации от </w:t>
      </w:r>
      <w:r w:rsidRPr="001C5817">
        <w:rPr>
          <w:rFonts w:ascii="Times New Roman" w:hAnsi="Times New Roman" w:cs="Times New Roman"/>
          <w:b/>
          <w:sz w:val="28"/>
          <w:szCs w:val="28"/>
        </w:rPr>
        <w:t xml:space="preserve">22.05.2015г. №492 </w:t>
      </w:r>
      <w:r w:rsidRPr="001C5817">
        <w:rPr>
          <w:rFonts w:ascii="Times New Roman" w:hAnsi="Times New Roman" w:cs="Times New Roman"/>
          <w:sz w:val="28"/>
          <w:szCs w:val="28"/>
        </w:rPr>
        <w:t>«О составе сведений об адресах, размещаемых в государственном адресном реестре, порядка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принимая во внимание присвоение адресов</w:t>
      </w:r>
      <w:proofErr w:type="gramEnd"/>
      <w:r w:rsidRPr="001C581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C5817">
        <w:rPr>
          <w:rFonts w:ascii="Times New Roman" w:hAnsi="Times New Roman" w:cs="Times New Roman"/>
          <w:sz w:val="28"/>
          <w:szCs w:val="28"/>
        </w:rPr>
        <w:t xml:space="preserve">объектам адресации до дня вступления в силу Постановления Правительства Российской Федерации </w:t>
      </w:r>
      <w:r w:rsidRPr="001C5817">
        <w:rPr>
          <w:rFonts w:ascii="Times New Roman" w:hAnsi="Times New Roman" w:cs="Times New Roman"/>
          <w:b/>
          <w:sz w:val="28"/>
          <w:szCs w:val="28"/>
        </w:rPr>
        <w:t>от 19.11.2014г. №1221</w:t>
      </w:r>
      <w:r w:rsidRPr="001C5817">
        <w:rPr>
          <w:rFonts w:ascii="Times New Roman" w:hAnsi="Times New Roman" w:cs="Times New Roman"/>
          <w:sz w:val="28"/>
          <w:szCs w:val="28"/>
        </w:rPr>
        <w:t xml:space="preserve">   «Об утверждении правил присвоения, изменения  и аннулирования адресов», Приказа Минфина России </w:t>
      </w:r>
      <w:r w:rsidRPr="001C5817">
        <w:rPr>
          <w:rFonts w:ascii="Times New Roman" w:hAnsi="Times New Roman" w:cs="Times New Roman"/>
          <w:b/>
          <w:sz w:val="28"/>
          <w:szCs w:val="28"/>
        </w:rPr>
        <w:t>от 05.11.2015г. №171-н</w:t>
      </w:r>
      <w:r w:rsidRPr="001C5817">
        <w:rPr>
          <w:rFonts w:ascii="Times New Roman" w:hAnsi="Times New Roman" w:cs="Times New Roman"/>
          <w:sz w:val="28"/>
          <w:szCs w:val="28"/>
        </w:rPr>
        <w:t xml:space="preserve">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 w:rsidRPr="001C5817">
        <w:rPr>
          <w:rFonts w:ascii="Times New Roman" w:hAnsi="Times New Roman" w:cs="Times New Roman"/>
          <w:sz w:val="28"/>
          <w:szCs w:val="28"/>
        </w:rPr>
        <w:t>адресообразующих</w:t>
      </w:r>
      <w:proofErr w:type="spellEnd"/>
      <w:r w:rsidRPr="001C5817">
        <w:rPr>
          <w:rFonts w:ascii="Times New Roman" w:hAnsi="Times New Roman" w:cs="Times New Roman"/>
          <w:sz w:val="28"/>
          <w:szCs w:val="28"/>
        </w:rPr>
        <w:t xml:space="preserve"> элементов», в целях упорядочения</w:t>
      </w:r>
      <w:proofErr w:type="gramEnd"/>
      <w:r w:rsidRPr="001C5817">
        <w:rPr>
          <w:rFonts w:ascii="Times New Roman" w:hAnsi="Times New Roman" w:cs="Times New Roman"/>
          <w:sz w:val="28"/>
          <w:szCs w:val="28"/>
        </w:rPr>
        <w:t xml:space="preserve"> адресной схемы и ведения государственного адресного реестра, ПОСТАНОВЛЯЮ:</w:t>
      </w:r>
    </w:p>
    <w:p w:rsidR="001248ED" w:rsidRPr="001C5817" w:rsidRDefault="001248ED" w:rsidP="001248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248ED" w:rsidRPr="001C5817" w:rsidRDefault="001248ED" w:rsidP="001248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817">
        <w:rPr>
          <w:rFonts w:ascii="Times New Roman" w:hAnsi="Times New Roman" w:cs="Times New Roman"/>
          <w:sz w:val="28"/>
          <w:szCs w:val="28"/>
        </w:rPr>
        <w:t xml:space="preserve">           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5817">
        <w:rPr>
          <w:rFonts w:ascii="Times New Roman" w:hAnsi="Times New Roman" w:cs="Times New Roman"/>
          <w:sz w:val="28"/>
          <w:szCs w:val="28"/>
        </w:rPr>
        <w:t xml:space="preserve">Присвоить жилым помещениям (квартирам) расположенным </w:t>
      </w:r>
      <w:r>
        <w:rPr>
          <w:rFonts w:ascii="Times New Roman" w:hAnsi="Times New Roman" w:cs="Times New Roman"/>
          <w:sz w:val="28"/>
          <w:szCs w:val="28"/>
        </w:rPr>
        <w:t>Российская Федерация Красноярский край, Енисейский муниципальный район, Сельское поселение Потаповский сельсовета, Потапово Село,</w:t>
      </w:r>
      <w:r w:rsidRPr="001C5817">
        <w:rPr>
          <w:rFonts w:ascii="Times New Roman" w:hAnsi="Times New Roman" w:cs="Times New Roman"/>
          <w:sz w:val="28"/>
          <w:szCs w:val="28"/>
        </w:rPr>
        <w:t xml:space="preserve"> почтовые адреса согласно Приложению.</w:t>
      </w:r>
    </w:p>
    <w:p w:rsidR="001248ED" w:rsidRPr="001C5817" w:rsidRDefault="001248ED" w:rsidP="001248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817">
        <w:rPr>
          <w:rFonts w:ascii="Times New Roman" w:hAnsi="Times New Roman" w:cs="Times New Roman"/>
          <w:sz w:val="28"/>
          <w:szCs w:val="28"/>
        </w:rPr>
        <w:t xml:space="preserve">           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5817">
        <w:rPr>
          <w:rFonts w:ascii="Times New Roman" w:hAnsi="Times New Roman" w:cs="Times New Roman"/>
          <w:sz w:val="28"/>
          <w:szCs w:val="28"/>
        </w:rPr>
        <w:t>Внести информацию об адресах объектов адресации в государственный адресный реестр.</w:t>
      </w:r>
    </w:p>
    <w:p w:rsidR="001248ED" w:rsidRPr="001C5817" w:rsidRDefault="001248ED" w:rsidP="001248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48ED" w:rsidRPr="001C5817" w:rsidRDefault="001248ED" w:rsidP="001248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48ED" w:rsidRDefault="001248ED" w:rsidP="001248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48ED" w:rsidRPr="001C5817" w:rsidRDefault="001248ED" w:rsidP="001248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48ED" w:rsidRPr="001C5817" w:rsidRDefault="001248ED" w:rsidP="001248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48ED" w:rsidRPr="001C5817" w:rsidRDefault="001248ED" w:rsidP="001248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C5817">
        <w:rPr>
          <w:rFonts w:ascii="Times New Roman" w:hAnsi="Times New Roman" w:cs="Times New Roman"/>
          <w:sz w:val="24"/>
          <w:szCs w:val="24"/>
        </w:rPr>
        <w:t>Приложение</w:t>
      </w:r>
    </w:p>
    <w:p w:rsidR="001248ED" w:rsidRPr="001C5817" w:rsidRDefault="001248ED" w:rsidP="001248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C5817">
        <w:rPr>
          <w:rFonts w:ascii="Times New Roman" w:hAnsi="Times New Roman" w:cs="Times New Roman"/>
          <w:sz w:val="24"/>
          <w:szCs w:val="24"/>
        </w:rPr>
        <w:t>к Постановлению</w:t>
      </w:r>
      <w:r>
        <w:rPr>
          <w:rFonts w:ascii="Times New Roman" w:hAnsi="Times New Roman" w:cs="Times New Roman"/>
          <w:sz w:val="24"/>
          <w:szCs w:val="24"/>
        </w:rPr>
        <w:t xml:space="preserve"> а</w:t>
      </w:r>
      <w:r w:rsidRPr="001C5817">
        <w:rPr>
          <w:rFonts w:ascii="Times New Roman" w:hAnsi="Times New Roman" w:cs="Times New Roman"/>
          <w:sz w:val="24"/>
          <w:szCs w:val="24"/>
        </w:rPr>
        <w:t xml:space="preserve">дминистрации </w:t>
      </w:r>
    </w:p>
    <w:p w:rsidR="001248ED" w:rsidRPr="001C5817" w:rsidRDefault="001248ED" w:rsidP="001248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C5817">
        <w:rPr>
          <w:rFonts w:ascii="Times New Roman" w:hAnsi="Times New Roman" w:cs="Times New Roman"/>
          <w:sz w:val="24"/>
          <w:szCs w:val="24"/>
        </w:rPr>
        <w:t xml:space="preserve">Потаповского сельсовета </w:t>
      </w:r>
    </w:p>
    <w:p w:rsidR="001248ED" w:rsidRPr="001C5817" w:rsidRDefault="001248ED" w:rsidP="001248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26.03.2024г.  № 20-п</w:t>
      </w:r>
    </w:p>
    <w:p w:rsidR="001248ED" w:rsidRPr="001C5817" w:rsidRDefault="001248ED" w:rsidP="001248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248ED" w:rsidRDefault="001248ED" w:rsidP="001248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817">
        <w:rPr>
          <w:rFonts w:ascii="Times New Roman" w:hAnsi="Times New Roman" w:cs="Times New Roman"/>
          <w:sz w:val="28"/>
          <w:szCs w:val="28"/>
        </w:rPr>
        <w:t>1. 663</w:t>
      </w:r>
      <w:r>
        <w:rPr>
          <w:rFonts w:ascii="Times New Roman" w:hAnsi="Times New Roman" w:cs="Times New Roman"/>
          <w:sz w:val="28"/>
          <w:szCs w:val="28"/>
        </w:rPr>
        <w:t>169</w:t>
      </w:r>
      <w:r w:rsidRPr="001C5817">
        <w:rPr>
          <w:rFonts w:ascii="Times New Roman" w:hAnsi="Times New Roman" w:cs="Times New Roman"/>
          <w:sz w:val="28"/>
          <w:szCs w:val="28"/>
        </w:rPr>
        <w:t>, Российская Федерация, Красноярский край, Енисейский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муниципальный</w:t>
      </w:r>
      <w:r w:rsidRPr="001C5817">
        <w:rPr>
          <w:rFonts w:ascii="Times New Roman" w:hAnsi="Times New Roman" w:cs="Times New Roman"/>
          <w:sz w:val="28"/>
          <w:szCs w:val="28"/>
        </w:rPr>
        <w:t xml:space="preserve"> район,</w:t>
      </w:r>
      <w:r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1C58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Потаповский</w:t>
      </w:r>
      <w:r w:rsidRPr="001C5817">
        <w:rPr>
          <w:rFonts w:ascii="Times New Roman" w:hAnsi="Times New Roman" w:cs="Times New Roman"/>
          <w:sz w:val="28"/>
          <w:szCs w:val="28"/>
        </w:rPr>
        <w:t xml:space="preserve"> сельсовет, </w:t>
      </w:r>
      <w:r>
        <w:rPr>
          <w:rFonts w:ascii="Times New Roman" w:hAnsi="Times New Roman" w:cs="Times New Roman"/>
          <w:sz w:val="28"/>
          <w:szCs w:val="28"/>
        </w:rPr>
        <w:t>Потапово Село</w:t>
      </w:r>
      <w:r w:rsidRPr="001C581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5832">
        <w:rPr>
          <w:rFonts w:ascii="Times New Roman" w:eastAsia="Times New Roman" w:hAnsi="Times New Roman" w:cs="Times New Roman"/>
          <w:sz w:val="28"/>
          <w:szCs w:val="28"/>
        </w:rPr>
        <w:t>Хутор «Овчинкина», Береговая Улица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248ED" w:rsidRPr="001C5817" w:rsidRDefault="001248ED" w:rsidP="001248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6237"/>
        <w:gridCol w:w="2410"/>
      </w:tblGrid>
      <w:tr w:rsidR="001248ED" w:rsidTr="00395AC1">
        <w:tc>
          <w:tcPr>
            <w:tcW w:w="817" w:type="dxa"/>
          </w:tcPr>
          <w:p w:rsidR="001248ED" w:rsidRDefault="001248ED" w:rsidP="00395A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237" w:type="dxa"/>
          </w:tcPr>
          <w:p w:rsidR="001248ED" w:rsidRDefault="001248ED" w:rsidP="00395A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Береговая  Улица</w:t>
            </w:r>
          </w:p>
        </w:tc>
        <w:tc>
          <w:tcPr>
            <w:tcW w:w="2410" w:type="dxa"/>
          </w:tcPr>
          <w:p w:rsidR="001248ED" w:rsidRDefault="001248ED" w:rsidP="00395A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 22</w:t>
            </w:r>
          </w:p>
        </w:tc>
      </w:tr>
    </w:tbl>
    <w:p w:rsidR="001248ED" w:rsidRDefault="001248ED" w:rsidP="001248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48ED" w:rsidRPr="001C5817" w:rsidRDefault="001248ED" w:rsidP="001248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817">
        <w:rPr>
          <w:rFonts w:ascii="Times New Roman" w:hAnsi="Times New Roman" w:cs="Times New Roman"/>
          <w:sz w:val="28"/>
          <w:szCs w:val="28"/>
        </w:rPr>
        <w:t xml:space="preserve">           2.Внести информацию об адресах объектов адресации в государственный адресный реестр.</w:t>
      </w:r>
    </w:p>
    <w:p w:rsidR="001248ED" w:rsidRPr="001C5817" w:rsidRDefault="001248ED" w:rsidP="001248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817">
        <w:rPr>
          <w:rFonts w:ascii="Times New Roman" w:hAnsi="Times New Roman" w:cs="Times New Roman"/>
          <w:sz w:val="28"/>
          <w:szCs w:val="28"/>
        </w:rPr>
        <w:t xml:space="preserve">          3.</w:t>
      </w:r>
      <w:proofErr w:type="gramStart"/>
      <w:r w:rsidRPr="001C581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C5817">
        <w:rPr>
          <w:rFonts w:ascii="Times New Roman" w:hAnsi="Times New Roman" w:cs="Times New Roman"/>
          <w:sz w:val="28"/>
          <w:szCs w:val="28"/>
        </w:rPr>
        <w:t xml:space="preserve">  исполнением данного постановления оставляю за собой.</w:t>
      </w:r>
    </w:p>
    <w:p w:rsidR="001248ED" w:rsidRPr="001C5817" w:rsidRDefault="001248ED" w:rsidP="001248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5817">
        <w:rPr>
          <w:rFonts w:ascii="Times New Roman" w:hAnsi="Times New Roman" w:cs="Times New Roman"/>
          <w:sz w:val="28"/>
          <w:szCs w:val="28"/>
        </w:rPr>
        <w:tab/>
        <w:t>4.Постановление вступает в силу со дня его подписания.</w:t>
      </w:r>
    </w:p>
    <w:p w:rsidR="001248ED" w:rsidRPr="001C5817" w:rsidRDefault="001248ED" w:rsidP="001248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48ED" w:rsidRPr="001C5817" w:rsidRDefault="001248ED" w:rsidP="001248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48ED" w:rsidRPr="001C5817" w:rsidRDefault="001248ED" w:rsidP="001248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5817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1248ED" w:rsidRPr="001C5817" w:rsidRDefault="001248ED" w:rsidP="001248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Потаповского</w:t>
      </w:r>
      <w:r w:rsidRPr="001C5817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1C5817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</w:t>
      </w:r>
      <w:r w:rsidRPr="001C58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В.К. Зиброва</w:t>
      </w:r>
    </w:p>
    <w:p w:rsidR="001248ED" w:rsidRPr="001C5817" w:rsidRDefault="001248ED" w:rsidP="001248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48ED" w:rsidRPr="001C5817" w:rsidRDefault="001248ED" w:rsidP="001248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48ED" w:rsidRPr="001C5817" w:rsidRDefault="001248ED" w:rsidP="001248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48ED" w:rsidRDefault="001248ED" w:rsidP="00985BC2">
      <w:pPr>
        <w:rPr>
          <w:rFonts w:ascii="Calibri" w:eastAsia="Calibri" w:hAnsi="Calibri" w:cs="Times New Roman"/>
          <w:lang w:eastAsia="en-US"/>
        </w:rPr>
      </w:pPr>
    </w:p>
    <w:p w:rsidR="001248ED" w:rsidRDefault="001248ED" w:rsidP="00985BC2">
      <w:pPr>
        <w:rPr>
          <w:rFonts w:ascii="Calibri" w:eastAsia="Calibri" w:hAnsi="Calibri" w:cs="Times New Roman"/>
          <w:lang w:eastAsia="en-US"/>
        </w:rPr>
      </w:pPr>
    </w:p>
    <w:p w:rsidR="001248ED" w:rsidRDefault="001248ED" w:rsidP="00985BC2">
      <w:pPr>
        <w:rPr>
          <w:rFonts w:ascii="Calibri" w:eastAsia="Calibri" w:hAnsi="Calibri" w:cs="Times New Roman"/>
          <w:lang w:eastAsia="en-US"/>
        </w:rPr>
      </w:pPr>
    </w:p>
    <w:p w:rsidR="001248ED" w:rsidRDefault="001248ED" w:rsidP="00985BC2">
      <w:pPr>
        <w:rPr>
          <w:rFonts w:ascii="Calibri" w:eastAsia="Calibri" w:hAnsi="Calibri" w:cs="Times New Roman"/>
          <w:lang w:eastAsia="en-US"/>
        </w:rPr>
      </w:pPr>
    </w:p>
    <w:p w:rsidR="001248ED" w:rsidRDefault="001248ED" w:rsidP="00985BC2">
      <w:pPr>
        <w:rPr>
          <w:rFonts w:ascii="Calibri" w:eastAsia="Calibri" w:hAnsi="Calibri" w:cs="Times New Roman"/>
          <w:lang w:eastAsia="en-US"/>
        </w:rPr>
      </w:pPr>
    </w:p>
    <w:p w:rsidR="001248ED" w:rsidRDefault="001248ED" w:rsidP="00985BC2">
      <w:pPr>
        <w:rPr>
          <w:rFonts w:ascii="Calibri" w:eastAsia="Calibri" w:hAnsi="Calibri" w:cs="Times New Roman"/>
          <w:lang w:eastAsia="en-US"/>
        </w:rPr>
      </w:pPr>
    </w:p>
    <w:p w:rsidR="001248ED" w:rsidRDefault="001248ED" w:rsidP="00985BC2">
      <w:pPr>
        <w:rPr>
          <w:rFonts w:ascii="Calibri" w:eastAsia="Calibri" w:hAnsi="Calibri" w:cs="Times New Roman"/>
          <w:lang w:eastAsia="en-US"/>
        </w:rPr>
      </w:pPr>
    </w:p>
    <w:p w:rsidR="001248ED" w:rsidRDefault="001248ED" w:rsidP="00985BC2">
      <w:pPr>
        <w:rPr>
          <w:rFonts w:ascii="Calibri" w:eastAsia="Calibri" w:hAnsi="Calibri" w:cs="Times New Roman"/>
          <w:lang w:eastAsia="en-US"/>
        </w:rPr>
      </w:pPr>
    </w:p>
    <w:p w:rsidR="001248ED" w:rsidRDefault="001248ED" w:rsidP="00985BC2">
      <w:pPr>
        <w:rPr>
          <w:rFonts w:ascii="Calibri" w:eastAsia="Calibri" w:hAnsi="Calibri" w:cs="Times New Roman"/>
          <w:lang w:eastAsia="en-US"/>
        </w:rPr>
      </w:pPr>
    </w:p>
    <w:p w:rsidR="001248ED" w:rsidRDefault="001248ED" w:rsidP="00985BC2">
      <w:pPr>
        <w:rPr>
          <w:rFonts w:ascii="Calibri" w:eastAsia="Calibri" w:hAnsi="Calibri" w:cs="Times New Roman"/>
          <w:lang w:eastAsia="en-US"/>
        </w:rPr>
      </w:pPr>
    </w:p>
    <w:p w:rsidR="001248ED" w:rsidRDefault="001248ED" w:rsidP="00985BC2">
      <w:pPr>
        <w:rPr>
          <w:rFonts w:ascii="Calibri" w:eastAsia="Calibri" w:hAnsi="Calibri" w:cs="Times New Roman"/>
          <w:lang w:eastAsia="en-US"/>
        </w:rPr>
      </w:pPr>
    </w:p>
    <w:p w:rsidR="001248ED" w:rsidRDefault="001248ED" w:rsidP="00985BC2">
      <w:pPr>
        <w:rPr>
          <w:rFonts w:ascii="Calibri" w:eastAsia="Calibri" w:hAnsi="Calibri" w:cs="Times New Roman"/>
          <w:lang w:eastAsia="en-US"/>
        </w:rPr>
      </w:pPr>
    </w:p>
    <w:p w:rsidR="001248ED" w:rsidRDefault="001248ED" w:rsidP="00985BC2">
      <w:pPr>
        <w:rPr>
          <w:rFonts w:ascii="Calibri" w:eastAsia="Calibri" w:hAnsi="Calibri" w:cs="Times New Roman"/>
          <w:lang w:eastAsia="en-US"/>
        </w:rPr>
      </w:pPr>
    </w:p>
    <w:p w:rsidR="001248ED" w:rsidRDefault="001248ED" w:rsidP="00985BC2">
      <w:pPr>
        <w:rPr>
          <w:rFonts w:ascii="Calibri" w:eastAsia="Calibri" w:hAnsi="Calibri" w:cs="Times New Roman"/>
          <w:lang w:eastAsia="en-US"/>
        </w:rPr>
      </w:pPr>
    </w:p>
    <w:p w:rsidR="001248ED" w:rsidRPr="001248ED" w:rsidRDefault="001248ED" w:rsidP="001248E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248ED">
        <w:rPr>
          <w:rFonts w:ascii="Calibri" w:eastAsia="Calibri" w:hAnsi="Calibri" w:cs="Times New Roman"/>
          <w:b/>
          <w:noProof/>
          <w:sz w:val="28"/>
          <w:szCs w:val="28"/>
        </w:rPr>
        <w:lastRenderedPageBreak/>
        <w:drawing>
          <wp:inline distT="0" distB="0" distL="0" distR="0" wp14:anchorId="5163DD13" wp14:editId="7F250960">
            <wp:extent cx="485775" cy="609600"/>
            <wp:effectExtent l="0" t="0" r="0" b="0"/>
            <wp:docPr id="22" name="Рисунок 22" descr="potapovo_ss_c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potapovo_ss_coa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48ED" w:rsidRPr="001248ED" w:rsidRDefault="001248ED" w:rsidP="001248E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248E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АДМИНИСТРАЦИЯ ПОТАПОВСКОГО СЕЛЬСОВЕТА</w:t>
      </w:r>
    </w:p>
    <w:p w:rsidR="001248ED" w:rsidRPr="001248ED" w:rsidRDefault="001248ED" w:rsidP="001248ED">
      <w:pPr>
        <w:spacing w:after="0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1248E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ЕНИСЕЙСКОГО РАЙОНА КРАСНОЯРСКОГО КРАЯ</w:t>
      </w:r>
    </w:p>
    <w:p w:rsidR="001248ED" w:rsidRPr="001248ED" w:rsidRDefault="001248ED" w:rsidP="001248E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1248ED" w:rsidRPr="001248ED" w:rsidRDefault="001248ED" w:rsidP="001248ED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1248E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ПОСТАНОВЛЕНИЕ</w:t>
      </w:r>
    </w:p>
    <w:p w:rsidR="001248ED" w:rsidRPr="001248ED" w:rsidRDefault="001248ED" w:rsidP="001248ED">
      <w:pPr>
        <w:spacing w:after="0"/>
        <w:jc w:val="center"/>
        <w:rPr>
          <w:rFonts w:ascii="Times New Roman" w:eastAsia="Calibri" w:hAnsi="Times New Roman" w:cs="Times New Roman"/>
          <w:b/>
          <w:lang w:eastAsia="en-US"/>
        </w:rPr>
      </w:pPr>
    </w:p>
    <w:p w:rsidR="001248ED" w:rsidRPr="001248ED" w:rsidRDefault="001248ED" w:rsidP="001248ED">
      <w:pPr>
        <w:spacing w:after="0"/>
        <w:jc w:val="both"/>
        <w:rPr>
          <w:rFonts w:ascii="Times New Roman" w:eastAsia="Calibri" w:hAnsi="Times New Roman" w:cs="Times New Roman"/>
          <w:b/>
          <w:lang w:eastAsia="en-US"/>
        </w:rPr>
      </w:pPr>
    </w:p>
    <w:p w:rsidR="001248ED" w:rsidRPr="001248ED" w:rsidRDefault="001248ED" w:rsidP="001248E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248ED">
        <w:rPr>
          <w:rFonts w:ascii="Times New Roman" w:eastAsia="Calibri" w:hAnsi="Times New Roman" w:cs="Times New Roman"/>
          <w:sz w:val="24"/>
          <w:szCs w:val="24"/>
          <w:lang w:eastAsia="en-US"/>
        </w:rPr>
        <w:t>26.03.2024                                                  с. Потапово                                                       № 21-п</w:t>
      </w:r>
    </w:p>
    <w:p w:rsidR="001248ED" w:rsidRPr="001248ED" w:rsidRDefault="001248ED" w:rsidP="001248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7"/>
        </w:rPr>
      </w:pPr>
    </w:p>
    <w:p w:rsidR="001248ED" w:rsidRPr="001248ED" w:rsidRDefault="001248ED" w:rsidP="001248E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7"/>
          <w:lang w:eastAsia="en-US"/>
        </w:rPr>
      </w:pPr>
      <w:r w:rsidRPr="001248ED">
        <w:rPr>
          <w:rFonts w:ascii="Times New Roman" w:eastAsia="Calibri" w:hAnsi="Times New Roman" w:cs="Times New Roman"/>
          <w:sz w:val="28"/>
          <w:szCs w:val="27"/>
          <w:lang w:eastAsia="en-US"/>
        </w:rPr>
        <w:t xml:space="preserve">О внесении изменений в постановление от 17 апреля 2014 г № 5-п «Об утверждении </w:t>
      </w:r>
      <w:proofErr w:type="gramStart"/>
      <w:r w:rsidRPr="001248ED">
        <w:rPr>
          <w:rFonts w:ascii="Times New Roman" w:eastAsia="Calibri" w:hAnsi="Times New Roman" w:cs="Times New Roman"/>
          <w:sz w:val="28"/>
          <w:szCs w:val="27"/>
          <w:lang w:eastAsia="en-US"/>
        </w:rPr>
        <w:t>схемы теплоснабжения Потаповского сельсовета</w:t>
      </w:r>
      <w:r w:rsidRPr="001248ED">
        <w:rPr>
          <w:rFonts w:ascii="Times New Roman" w:eastAsia="Calibri" w:hAnsi="Times New Roman" w:cs="Times New Roman"/>
          <w:color w:val="FF0000"/>
          <w:sz w:val="28"/>
          <w:szCs w:val="27"/>
          <w:lang w:eastAsia="en-US"/>
        </w:rPr>
        <w:t xml:space="preserve"> </w:t>
      </w:r>
      <w:r w:rsidRPr="001248ED">
        <w:rPr>
          <w:rFonts w:ascii="Times New Roman" w:eastAsia="Calibri" w:hAnsi="Times New Roman" w:cs="Times New Roman"/>
          <w:sz w:val="28"/>
          <w:szCs w:val="27"/>
          <w:lang w:eastAsia="en-US"/>
        </w:rPr>
        <w:t>Енисейского района Красноярского края</w:t>
      </w:r>
      <w:proofErr w:type="gramEnd"/>
      <w:r w:rsidRPr="001248ED">
        <w:rPr>
          <w:rFonts w:ascii="Times New Roman" w:eastAsia="Calibri" w:hAnsi="Times New Roman" w:cs="Times New Roman"/>
          <w:sz w:val="28"/>
          <w:szCs w:val="27"/>
          <w:lang w:eastAsia="en-US"/>
        </w:rPr>
        <w:t>»</w:t>
      </w:r>
    </w:p>
    <w:p w:rsidR="001248ED" w:rsidRPr="001248ED" w:rsidRDefault="001248ED" w:rsidP="001248E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7"/>
          <w:lang w:eastAsia="en-US"/>
        </w:rPr>
      </w:pPr>
    </w:p>
    <w:p w:rsidR="001248ED" w:rsidRPr="001248ED" w:rsidRDefault="001248ED" w:rsidP="001248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7"/>
          <w:lang w:eastAsia="en-US"/>
        </w:rPr>
      </w:pPr>
      <w:proofErr w:type="gramStart"/>
      <w:r w:rsidRPr="001248ED">
        <w:rPr>
          <w:rFonts w:ascii="Times New Roman" w:eastAsia="Calibri" w:hAnsi="Times New Roman" w:cs="Times New Roman"/>
          <w:sz w:val="28"/>
          <w:szCs w:val="27"/>
          <w:lang w:eastAsia="en-US"/>
        </w:rPr>
        <w:t>В соответствии с Федеральным законом от 06.10.2006 г № 131-ФЗ «Об общих принципах организации местного самоуправления в Российской Федерации», с Федеральным законом от 27.07.2010 года № 190-ФЗ «О теплоснабжении», с «Требованиями к порядку разработки и утверждения схем теплоснабжения», утвержденных постановлением Правительства Российской Федерации от 22 февраля 2012 года № 154 «О требованиях к схемам теплоснабжения, порядку их разработки и утверждения», на основании резолюции</w:t>
      </w:r>
      <w:proofErr w:type="gramEnd"/>
      <w:r w:rsidRPr="001248ED">
        <w:rPr>
          <w:rFonts w:ascii="Times New Roman" w:eastAsia="Calibri" w:hAnsi="Times New Roman" w:cs="Times New Roman"/>
          <w:sz w:val="28"/>
          <w:szCs w:val="27"/>
          <w:lang w:eastAsia="en-US"/>
        </w:rPr>
        <w:t xml:space="preserve"> от 26.03.2024 года</w:t>
      </w:r>
      <w:r w:rsidRPr="001248ED">
        <w:rPr>
          <w:rFonts w:ascii="Times New Roman" w:eastAsia="Calibri" w:hAnsi="Times New Roman" w:cs="Times New Roman"/>
          <w:color w:val="FF0000"/>
          <w:sz w:val="28"/>
          <w:szCs w:val="27"/>
          <w:lang w:eastAsia="en-US"/>
        </w:rPr>
        <w:t xml:space="preserve">  </w:t>
      </w:r>
      <w:r w:rsidRPr="001248ED">
        <w:rPr>
          <w:rFonts w:ascii="Times New Roman" w:eastAsia="Calibri" w:hAnsi="Times New Roman" w:cs="Times New Roman"/>
          <w:sz w:val="28"/>
          <w:szCs w:val="27"/>
          <w:lang w:eastAsia="en-US"/>
        </w:rPr>
        <w:t>о результатах публичных слушаний по актуализации схемы теплоснабжения Потаповского сельсовета Енисейского района ПОСТАНОВЛЯЮ:</w:t>
      </w:r>
    </w:p>
    <w:p w:rsidR="001248ED" w:rsidRPr="001248ED" w:rsidRDefault="001248ED" w:rsidP="001248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7"/>
          <w:lang w:eastAsia="en-US"/>
        </w:rPr>
      </w:pPr>
      <w:r w:rsidRPr="001248ED">
        <w:rPr>
          <w:rFonts w:ascii="Times New Roman" w:eastAsia="Calibri" w:hAnsi="Times New Roman" w:cs="Times New Roman"/>
          <w:sz w:val="28"/>
          <w:szCs w:val="27"/>
          <w:lang w:eastAsia="en-US"/>
        </w:rPr>
        <w:t xml:space="preserve">1.   Утвердить прилагаемые изменения, которые вносятся в постановление от 17.04.14г.  № 5-п «Об утверждении </w:t>
      </w:r>
      <w:proofErr w:type="gramStart"/>
      <w:r w:rsidRPr="001248ED">
        <w:rPr>
          <w:rFonts w:ascii="Times New Roman" w:eastAsia="Calibri" w:hAnsi="Times New Roman" w:cs="Times New Roman"/>
          <w:sz w:val="28"/>
          <w:szCs w:val="27"/>
          <w:lang w:eastAsia="en-US"/>
        </w:rPr>
        <w:t>схемы теплоснабжения Потаповского сельсовета Енисейского района Красноярского края</w:t>
      </w:r>
      <w:proofErr w:type="gramEnd"/>
      <w:r w:rsidRPr="001248ED">
        <w:rPr>
          <w:rFonts w:ascii="Times New Roman" w:eastAsia="Calibri" w:hAnsi="Times New Roman" w:cs="Times New Roman"/>
          <w:sz w:val="28"/>
          <w:szCs w:val="27"/>
          <w:lang w:eastAsia="en-US"/>
        </w:rPr>
        <w:t>».</w:t>
      </w:r>
    </w:p>
    <w:p w:rsidR="001248ED" w:rsidRPr="001248ED" w:rsidRDefault="001248ED" w:rsidP="001248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7"/>
          <w:lang w:eastAsia="en-US"/>
        </w:rPr>
      </w:pPr>
      <w:r w:rsidRPr="001248ED">
        <w:rPr>
          <w:rFonts w:ascii="Times New Roman" w:eastAsia="Calibri" w:hAnsi="Times New Roman" w:cs="Times New Roman"/>
          <w:sz w:val="28"/>
          <w:szCs w:val="27"/>
          <w:lang w:eastAsia="en-US"/>
        </w:rPr>
        <w:t>2.</w:t>
      </w:r>
      <w:r w:rsidRPr="001248ED">
        <w:rPr>
          <w:rFonts w:ascii="Times New Roman" w:eastAsia="Calibri" w:hAnsi="Times New Roman" w:cs="Times New Roman"/>
          <w:sz w:val="28"/>
          <w:szCs w:val="27"/>
          <w:lang w:eastAsia="en-US"/>
        </w:rPr>
        <w:tab/>
        <w:t>Опубликовать  в информационном печатном издании «Потаповский вестник»</w:t>
      </w:r>
      <w:r w:rsidRPr="001248ED">
        <w:rPr>
          <w:rFonts w:ascii="Times New Roman" w:eastAsia="Calibri" w:hAnsi="Times New Roman" w:cs="Times New Roman"/>
          <w:color w:val="FF0000"/>
          <w:sz w:val="28"/>
          <w:szCs w:val="27"/>
          <w:lang w:eastAsia="en-US"/>
        </w:rPr>
        <w:t xml:space="preserve"> </w:t>
      </w:r>
      <w:r w:rsidRPr="001248ED">
        <w:rPr>
          <w:rFonts w:ascii="Times New Roman" w:eastAsia="Calibri" w:hAnsi="Times New Roman" w:cs="Times New Roman"/>
          <w:sz w:val="28"/>
          <w:szCs w:val="27"/>
          <w:lang w:eastAsia="en-US"/>
        </w:rPr>
        <w:t>и на официальном сайте администрации Потаповского сельсовета сведения о размещении утвержденной актуализированной схемы теплоснабжения с. Потапово Енисейского района на 2025 год.</w:t>
      </w:r>
    </w:p>
    <w:p w:rsidR="001248ED" w:rsidRPr="001248ED" w:rsidRDefault="001248ED" w:rsidP="001248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7"/>
          <w:lang w:eastAsia="en-US"/>
        </w:rPr>
      </w:pPr>
      <w:r w:rsidRPr="001248ED">
        <w:rPr>
          <w:rFonts w:ascii="Times New Roman" w:eastAsia="Calibri" w:hAnsi="Times New Roman" w:cs="Times New Roman"/>
          <w:sz w:val="28"/>
          <w:szCs w:val="27"/>
          <w:lang w:eastAsia="en-US"/>
        </w:rPr>
        <w:t>3.</w:t>
      </w:r>
      <w:r w:rsidRPr="001248ED">
        <w:rPr>
          <w:rFonts w:ascii="Times New Roman" w:eastAsia="Calibri" w:hAnsi="Times New Roman" w:cs="Times New Roman"/>
          <w:sz w:val="28"/>
          <w:szCs w:val="27"/>
          <w:lang w:eastAsia="en-US"/>
        </w:rPr>
        <w:tab/>
        <w:t xml:space="preserve">Контроль исполнения настоящего постановления оставляю за собой. </w:t>
      </w:r>
    </w:p>
    <w:p w:rsidR="001248ED" w:rsidRPr="001248ED" w:rsidRDefault="001248ED" w:rsidP="001248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1248ED">
        <w:rPr>
          <w:rFonts w:ascii="Times New Roman" w:eastAsia="Calibri" w:hAnsi="Times New Roman" w:cs="Times New Roman"/>
          <w:sz w:val="28"/>
          <w:szCs w:val="27"/>
          <w:lang w:eastAsia="en-US"/>
        </w:rPr>
        <w:t>4.</w:t>
      </w:r>
      <w:r w:rsidRPr="001248ED">
        <w:rPr>
          <w:rFonts w:ascii="Times New Roman" w:eastAsia="Calibri" w:hAnsi="Times New Roman" w:cs="Times New Roman"/>
          <w:sz w:val="28"/>
          <w:szCs w:val="27"/>
          <w:lang w:eastAsia="en-US"/>
        </w:rPr>
        <w:tab/>
      </w:r>
      <w:r w:rsidRPr="001248ED">
        <w:rPr>
          <w:rFonts w:ascii="Times New Roman" w:eastAsia="Calibri" w:hAnsi="Times New Roman" w:cs="Times New Roman"/>
          <w:sz w:val="28"/>
          <w:szCs w:val="28"/>
          <w:lang w:eastAsia="ar-SA"/>
        </w:rPr>
        <w:t>Постановление вступает в силу в день, следующий за днем его официального опубликования в информационном издании «Потаповский вестник».</w:t>
      </w:r>
    </w:p>
    <w:p w:rsidR="001248ED" w:rsidRPr="001248ED" w:rsidRDefault="001248ED" w:rsidP="001248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7"/>
          <w:lang w:eastAsia="en-US"/>
        </w:rPr>
      </w:pPr>
    </w:p>
    <w:p w:rsidR="001248ED" w:rsidRPr="001248ED" w:rsidRDefault="001248ED" w:rsidP="001248E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7"/>
          <w:lang w:eastAsia="en-US"/>
        </w:rPr>
      </w:pPr>
    </w:p>
    <w:p w:rsidR="001248ED" w:rsidRPr="001248ED" w:rsidRDefault="001248ED" w:rsidP="001248ED">
      <w:pPr>
        <w:spacing w:after="0" w:line="240" w:lineRule="auto"/>
        <w:rPr>
          <w:rFonts w:ascii="Times New Roman" w:eastAsia="Calibri" w:hAnsi="Times New Roman" w:cs="Times New Roman"/>
          <w:sz w:val="28"/>
          <w:lang w:eastAsia="en-US"/>
        </w:rPr>
      </w:pPr>
      <w:r w:rsidRPr="001248ED">
        <w:rPr>
          <w:rFonts w:ascii="Times New Roman" w:eastAsia="Calibri" w:hAnsi="Times New Roman" w:cs="Times New Roman"/>
          <w:sz w:val="28"/>
          <w:lang w:eastAsia="en-US"/>
        </w:rPr>
        <w:t>Глава</w:t>
      </w:r>
    </w:p>
    <w:p w:rsidR="001248ED" w:rsidRPr="001248ED" w:rsidRDefault="001248ED" w:rsidP="001248ED">
      <w:pPr>
        <w:spacing w:after="0" w:line="240" w:lineRule="auto"/>
        <w:rPr>
          <w:rFonts w:ascii="Times New Roman" w:eastAsia="Calibri" w:hAnsi="Times New Roman" w:cs="Times New Roman"/>
          <w:sz w:val="28"/>
          <w:lang w:eastAsia="en-US"/>
        </w:rPr>
      </w:pPr>
      <w:r w:rsidRPr="001248ED">
        <w:rPr>
          <w:rFonts w:ascii="Times New Roman" w:eastAsia="Calibri" w:hAnsi="Times New Roman" w:cs="Times New Roman"/>
          <w:sz w:val="28"/>
          <w:lang w:eastAsia="en-US"/>
        </w:rPr>
        <w:t>Потаповского сельсовета                                                                   В.К. Зиброва</w:t>
      </w:r>
    </w:p>
    <w:p w:rsidR="001248ED" w:rsidRPr="001248ED" w:rsidRDefault="001248ED" w:rsidP="001248E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0"/>
          <w:lang w:eastAsia="en-US"/>
        </w:rPr>
      </w:pPr>
    </w:p>
    <w:p w:rsidR="001248ED" w:rsidRPr="001248ED" w:rsidRDefault="001248ED" w:rsidP="001248E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0"/>
          <w:lang w:eastAsia="en-US"/>
        </w:rPr>
      </w:pPr>
    </w:p>
    <w:p w:rsidR="001248ED" w:rsidRPr="001248ED" w:rsidRDefault="001248ED" w:rsidP="001248E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0"/>
          <w:lang w:eastAsia="en-US"/>
        </w:rPr>
      </w:pPr>
    </w:p>
    <w:p w:rsidR="001248ED" w:rsidRPr="001248ED" w:rsidRDefault="001248ED" w:rsidP="001248E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0"/>
          <w:lang w:eastAsia="en-US"/>
        </w:rPr>
      </w:pPr>
    </w:p>
    <w:p w:rsidR="001248ED" w:rsidRPr="001248ED" w:rsidRDefault="001248ED" w:rsidP="001248E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0"/>
          <w:lang w:eastAsia="en-US"/>
        </w:rPr>
      </w:pPr>
      <w:r w:rsidRPr="001248ED">
        <w:rPr>
          <w:rFonts w:ascii="Times New Roman" w:eastAsia="Calibri" w:hAnsi="Times New Roman" w:cs="Times New Roman"/>
          <w:sz w:val="24"/>
          <w:szCs w:val="20"/>
          <w:lang w:eastAsia="en-US"/>
        </w:rPr>
        <w:t>Утверждены</w:t>
      </w:r>
    </w:p>
    <w:p w:rsidR="001248ED" w:rsidRPr="001248ED" w:rsidRDefault="001248ED" w:rsidP="001248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0"/>
          <w:lang w:eastAsia="en-US"/>
        </w:rPr>
      </w:pPr>
      <w:r w:rsidRPr="001248ED">
        <w:rPr>
          <w:rFonts w:ascii="Times New Roman" w:eastAsia="Calibri" w:hAnsi="Times New Roman" w:cs="Times New Roman"/>
          <w:sz w:val="24"/>
          <w:szCs w:val="20"/>
          <w:lang w:eastAsia="en-US"/>
        </w:rPr>
        <w:t xml:space="preserve">постановлением администрации </w:t>
      </w:r>
    </w:p>
    <w:p w:rsidR="001248ED" w:rsidRPr="001248ED" w:rsidRDefault="001248ED" w:rsidP="001248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0"/>
          <w:lang w:eastAsia="en-US"/>
        </w:rPr>
      </w:pPr>
      <w:r w:rsidRPr="001248ED">
        <w:rPr>
          <w:rFonts w:ascii="Times New Roman" w:eastAsia="Calibri" w:hAnsi="Times New Roman" w:cs="Times New Roman"/>
          <w:sz w:val="24"/>
          <w:szCs w:val="20"/>
          <w:lang w:eastAsia="en-US"/>
        </w:rPr>
        <w:t>Потаповского сельсовета</w:t>
      </w:r>
    </w:p>
    <w:p w:rsidR="001248ED" w:rsidRPr="001248ED" w:rsidRDefault="001248ED" w:rsidP="001248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0"/>
          <w:lang w:eastAsia="en-US"/>
        </w:rPr>
      </w:pPr>
      <w:r w:rsidRPr="001248ED">
        <w:rPr>
          <w:rFonts w:ascii="Times New Roman" w:eastAsia="Calibri" w:hAnsi="Times New Roman" w:cs="Times New Roman"/>
          <w:sz w:val="24"/>
          <w:szCs w:val="20"/>
          <w:lang w:eastAsia="en-US"/>
        </w:rPr>
        <w:t xml:space="preserve"> Енисейского района</w:t>
      </w:r>
    </w:p>
    <w:p w:rsidR="001248ED" w:rsidRPr="001248ED" w:rsidRDefault="001248ED" w:rsidP="001248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0"/>
          <w:lang w:eastAsia="en-US"/>
        </w:rPr>
      </w:pPr>
      <w:r w:rsidRPr="001248ED">
        <w:rPr>
          <w:rFonts w:ascii="Times New Roman" w:eastAsia="Calibri" w:hAnsi="Times New Roman" w:cs="Times New Roman"/>
          <w:sz w:val="24"/>
          <w:szCs w:val="20"/>
          <w:lang w:eastAsia="en-US"/>
        </w:rPr>
        <w:t>от 26.03.2024г. № 21-п</w:t>
      </w:r>
    </w:p>
    <w:p w:rsidR="001248ED" w:rsidRPr="001248ED" w:rsidRDefault="001248ED" w:rsidP="001248ED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18"/>
          <w:szCs w:val="20"/>
          <w:lang w:eastAsia="en-US"/>
        </w:rPr>
      </w:pPr>
    </w:p>
    <w:p w:rsidR="001248ED" w:rsidRPr="001248ED" w:rsidRDefault="001248ED" w:rsidP="001248E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18"/>
          <w:szCs w:val="20"/>
          <w:lang w:eastAsia="en-US"/>
        </w:rPr>
      </w:pPr>
    </w:p>
    <w:p w:rsidR="001248ED" w:rsidRPr="001248ED" w:rsidRDefault="001248ED" w:rsidP="001248E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18"/>
          <w:szCs w:val="20"/>
          <w:lang w:eastAsia="en-US"/>
        </w:rPr>
      </w:pPr>
    </w:p>
    <w:p w:rsidR="001248ED" w:rsidRPr="001248ED" w:rsidRDefault="001248ED" w:rsidP="001248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0"/>
          <w:lang w:eastAsia="en-US"/>
        </w:rPr>
      </w:pPr>
      <w:r w:rsidRPr="001248ED">
        <w:rPr>
          <w:rFonts w:ascii="Times New Roman" w:eastAsia="Calibri" w:hAnsi="Times New Roman" w:cs="Times New Roman"/>
          <w:b/>
          <w:sz w:val="24"/>
          <w:szCs w:val="20"/>
          <w:lang w:eastAsia="en-US"/>
        </w:rPr>
        <w:t>ИЗМЕНЕНИЯ,</w:t>
      </w:r>
    </w:p>
    <w:p w:rsidR="001248ED" w:rsidRPr="001248ED" w:rsidRDefault="001248ED" w:rsidP="001248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0"/>
          <w:lang w:eastAsia="en-US"/>
        </w:rPr>
      </w:pPr>
      <w:r w:rsidRPr="001248ED">
        <w:rPr>
          <w:rFonts w:ascii="Times New Roman" w:eastAsia="Calibri" w:hAnsi="Times New Roman" w:cs="Times New Roman"/>
          <w:b/>
          <w:sz w:val="24"/>
          <w:szCs w:val="20"/>
          <w:lang w:eastAsia="en-US"/>
        </w:rPr>
        <w:t xml:space="preserve">КОТОРЫЕ ВНОСЯТСЯ В ПОСТАНОВЛЕНИЕ </w:t>
      </w:r>
      <w:r w:rsidRPr="001248ED">
        <w:rPr>
          <w:rFonts w:ascii="Times New Roman" w:eastAsia="Calibri" w:hAnsi="Times New Roman" w:cs="Times New Roman"/>
          <w:b/>
          <w:color w:val="000000"/>
          <w:sz w:val="24"/>
          <w:szCs w:val="20"/>
          <w:lang w:eastAsia="en-US"/>
        </w:rPr>
        <w:t>ОТ 17 АПРЕЛЯ 2014 Г № 5-П</w:t>
      </w:r>
    </w:p>
    <w:p w:rsidR="001248ED" w:rsidRPr="001248ED" w:rsidRDefault="001248ED" w:rsidP="001248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0"/>
          <w:lang w:eastAsia="en-US"/>
        </w:rPr>
      </w:pPr>
      <w:r w:rsidRPr="001248ED">
        <w:rPr>
          <w:rFonts w:ascii="Times New Roman" w:eastAsia="Calibri" w:hAnsi="Times New Roman" w:cs="Times New Roman"/>
          <w:b/>
          <w:sz w:val="24"/>
          <w:szCs w:val="20"/>
          <w:lang w:eastAsia="en-US"/>
        </w:rPr>
        <w:t xml:space="preserve">«ОБ УТВЕРЖДЕНИИ </w:t>
      </w:r>
      <w:proofErr w:type="gramStart"/>
      <w:r w:rsidRPr="001248ED">
        <w:rPr>
          <w:rFonts w:ascii="Times New Roman" w:eastAsia="Calibri" w:hAnsi="Times New Roman" w:cs="Times New Roman"/>
          <w:b/>
          <w:sz w:val="24"/>
          <w:szCs w:val="20"/>
          <w:lang w:eastAsia="en-US"/>
        </w:rPr>
        <w:t>СХЕМЫ ТЕПЛОСНАБЖЕНИЯ ПОТАПОВСКОГО СЕЛЬСОВЕТА ЕНИСЕЙСКОГО РАЙОНА КРАСНОЯРСКОГО КРАЯ</w:t>
      </w:r>
      <w:proofErr w:type="gramEnd"/>
      <w:r w:rsidRPr="001248ED">
        <w:rPr>
          <w:rFonts w:ascii="Times New Roman" w:eastAsia="Calibri" w:hAnsi="Times New Roman" w:cs="Times New Roman"/>
          <w:b/>
          <w:sz w:val="24"/>
          <w:szCs w:val="20"/>
          <w:lang w:eastAsia="en-US"/>
        </w:rPr>
        <w:t>»</w:t>
      </w:r>
    </w:p>
    <w:p w:rsidR="001248ED" w:rsidRPr="001248ED" w:rsidRDefault="001248ED" w:rsidP="001248E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0"/>
          <w:lang w:eastAsia="en-US"/>
        </w:rPr>
      </w:pPr>
    </w:p>
    <w:p w:rsidR="001248ED" w:rsidRPr="001248ED" w:rsidRDefault="001248ED" w:rsidP="001248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48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Внести изменения в Схему теплоснабжения  с. Потапово Енисейского района на период с 2013 по 2028 год:</w:t>
      </w:r>
    </w:p>
    <w:p w:rsidR="001248ED" w:rsidRPr="001248ED" w:rsidRDefault="001248ED" w:rsidP="001248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248ED" w:rsidRPr="001248ED" w:rsidRDefault="001248ED" w:rsidP="001248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48ED">
        <w:rPr>
          <w:rFonts w:ascii="Times New Roman" w:eastAsia="Times New Roman" w:hAnsi="Times New Roman" w:cs="Times New Roman"/>
          <w:color w:val="000000"/>
          <w:sz w:val="28"/>
          <w:szCs w:val="28"/>
        </w:rPr>
        <w:t>1. объем полезного отпуска тепловой энергии на 2025 г.: - 258,252 Гкал.</w:t>
      </w:r>
    </w:p>
    <w:p w:rsidR="001248ED" w:rsidRPr="001248ED" w:rsidRDefault="001248ED" w:rsidP="001248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48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1.1. НУР – 260,60 </w:t>
      </w:r>
      <w:proofErr w:type="spellStart"/>
      <w:r w:rsidRPr="001248ED">
        <w:rPr>
          <w:rFonts w:ascii="Times New Roman" w:eastAsia="Times New Roman" w:hAnsi="Times New Roman" w:cs="Times New Roman"/>
          <w:color w:val="000000"/>
          <w:sz w:val="28"/>
          <w:szCs w:val="28"/>
        </w:rPr>
        <w:t>кг</w:t>
      </w:r>
      <w:proofErr w:type="gramStart"/>
      <w:r w:rsidRPr="001248ED">
        <w:rPr>
          <w:rFonts w:ascii="Times New Roman" w:eastAsia="Times New Roman" w:hAnsi="Times New Roman" w:cs="Times New Roman"/>
          <w:color w:val="000000"/>
          <w:sz w:val="28"/>
          <w:szCs w:val="28"/>
        </w:rPr>
        <w:t>.у</w:t>
      </w:r>
      <w:proofErr w:type="gramEnd"/>
      <w:r w:rsidRPr="001248ED">
        <w:rPr>
          <w:rFonts w:ascii="Times New Roman" w:eastAsia="Times New Roman" w:hAnsi="Times New Roman" w:cs="Times New Roman"/>
          <w:color w:val="000000"/>
          <w:sz w:val="28"/>
          <w:szCs w:val="28"/>
        </w:rPr>
        <w:t>.т</w:t>
      </w:r>
      <w:proofErr w:type="spellEnd"/>
      <w:r w:rsidRPr="001248ED">
        <w:rPr>
          <w:rFonts w:ascii="Times New Roman" w:eastAsia="Times New Roman" w:hAnsi="Times New Roman" w:cs="Times New Roman"/>
          <w:color w:val="000000"/>
          <w:sz w:val="28"/>
          <w:szCs w:val="28"/>
        </w:rPr>
        <w:t>/Гкал</w:t>
      </w:r>
    </w:p>
    <w:p w:rsidR="001248ED" w:rsidRPr="001248ED" w:rsidRDefault="001248ED" w:rsidP="001248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48ED">
        <w:rPr>
          <w:rFonts w:ascii="Times New Roman" w:eastAsia="Times New Roman" w:hAnsi="Times New Roman" w:cs="Times New Roman"/>
          <w:color w:val="000000"/>
          <w:sz w:val="28"/>
          <w:szCs w:val="28"/>
        </w:rPr>
        <w:t>1.2. Норматив технологических потерь:195,20 Гкал</w:t>
      </w:r>
    </w:p>
    <w:p w:rsidR="001248ED" w:rsidRPr="001248ED" w:rsidRDefault="001248ED" w:rsidP="001248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48ED">
        <w:rPr>
          <w:rFonts w:ascii="Times New Roman" w:eastAsia="Times New Roman" w:hAnsi="Times New Roman" w:cs="Times New Roman"/>
          <w:color w:val="000000"/>
          <w:sz w:val="28"/>
          <w:szCs w:val="28"/>
        </w:rPr>
        <w:t>1.3. Собственные нужды котельной – 11,43 Гкал.</w:t>
      </w:r>
    </w:p>
    <w:p w:rsidR="001248ED" w:rsidRPr="001248ED" w:rsidRDefault="001248ED" w:rsidP="001248ED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48ED"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Дополнить схему мероприятием: Модернизация тягодутьевого оборудования с заменой дымососов, газоходов, установка частотных преобразователей и автоматики разряжения 2025 год.</w:t>
      </w:r>
    </w:p>
    <w:p w:rsidR="001248ED" w:rsidRPr="001248ED" w:rsidRDefault="001248ED" w:rsidP="001248E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0"/>
          <w:lang w:eastAsia="en-US"/>
        </w:rPr>
      </w:pPr>
    </w:p>
    <w:p w:rsidR="001248ED" w:rsidRDefault="001248ED" w:rsidP="00985BC2">
      <w:pPr>
        <w:rPr>
          <w:rFonts w:ascii="Calibri" w:eastAsia="Calibri" w:hAnsi="Calibri" w:cs="Times New Roman"/>
          <w:lang w:eastAsia="en-US"/>
        </w:rPr>
      </w:pPr>
    </w:p>
    <w:p w:rsidR="001248ED" w:rsidRDefault="001248ED" w:rsidP="00985BC2">
      <w:pPr>
        <w:rPr>
          <w:rFonts w:ascii="Calibri" w:eastAsia="Calibri" w:hAnsi="Calibri" w:cs="Times New Roman"/>
          <w:lang w:eastAsia="en-US"/>
        </w:rPr>
      </w:pPr>
    </w:p>
    <w:p w:rsidR="001248ED" w:rsidRDefault="001248ED" w:rsidP="00985BC2">
      <w:pPr>
        <w:rPr>
          <w:rFonts w:ascii="Calibri" w:eastAsia="Calibri" w:hAnsi="Calibri" w:cs="Times New Roman"/>
          <w:lang w:eastAsia="en-US"/>
        </w:rPr>
      </w:pPr>
    </w:p>
    <w:p w:rsidR="001248ED" w:rsidRDefault="001248ED" w:rsidP="00985BC2">
      <w:pPr>
        <w:rPr>
          <w:rFonts w:ascii="Calibri" w:eastAsia="Calibri" w:hAnsi="Calibri" w:cs="Times New Roman"/>
          <w:lang w:eastAsia="en-US"/>
        </w:rPr>
      </w:pPr>
    </w:p>
    <w:p w:rsidR="001248ED" w:rsidRDefault="001248ED" w:rsidP="00985BC2">
      <w:pPr>
        <w:rPr>
          <w:rFonts w:ascii="Calibri" w:eastAsia="Calibri" w:hAnsi="Calibri" w:cs="Times New Roman"/>
          <w:lang w:eastAsia="en-US"/>
        </w:rPr>
      </w:pPr>
    </w:p>
    <w:p w:rsidR="001248ED" w:rsidRDefault="001248ED" w:rsidP="00985BC2">
      <w:pPr>
        <w:rPr>
          <w:rFonts w:ascii="Calibri" w:eastAsia="Calibri" w:hAnsi="Calibri" w:cs="Times New Roman"/>
          <w:lang w:eastAsia="en-US"/>
        </w:rPr>
      </w:pPr>
    </w:p>
    <w:p w:rsidR="001248ED" w:rsidRDefault="001248ED" w:rsidP="00985BC2">
      <w:pPr>
        <w:rPr>
          <w:rFonts w:ascii="Calibri" w:eastAsia="Calibri" w:hAnsi="Calibri" w:cs="Times New Roman"/>
          <w:lang w:eastAsia="en-US"/>
        </w:rPr>
      </w:pPr>
    </w:p>
    <w:p w:rsidR="001248ED" w:rsidRDefault="001248ED" w:rsidP="00985BC2">
      <w:pPr>
        <w:rPr>
          <w:rFonts w:ascii="Calibri" w:eastAsia="Calibri" w:hAnsi="Calibri" w:cs="Times New Roman"/>
          <w:lang w:eastAsia="en-US"/>
        </w:rPr>
      </w:pPr>
    </w:p>
    <w:p w:rsidR="001248ED" w:rsidRDefault="001248ED" w:rsidP="00985BC2">
      <w:pPr>
        <w:rPr>
          <w:rFonts w:ascii="Calibri" w:eastAsia="Calibri" w:hAnsi="Calibri" w:cs="Times New Roman"/>
          <w:lang w:eastAsia="en-US"/>
        </w:rPr>
      </w:pPr>
    </w:p>
    <w:p w:rsidR="001248ED" w:rsidRDefault="001248ED" w:rsidP="00985BC2">
      <w:pPr>
        <w:rPr>
          <w:rFonts w:ascii="Calibri" w:eastAsia="Calibri" w:hAnsi="Calibri" w:cs="Times New Roman"/>
          <w:lang w:eastAsia="en-US"/>
        </w:rPr>
      </w:pPr>
    </w:p>
    <w:p w:rsidR="001248ED" w:rsidRDefault="001248ED" w:rsidP="00985BC2">
      <w:pPr>
        <w:rPr>
          <w:rFonts w:ascii="Calibri" w:eastAsia="Calibri" w:hAnsi="Calibri" w:cs="Times New Roman"/>
          <w:lang w:eastAsia="en-US"/>
        </w:rPr>
      </w:pPr>
    </w:p>
    <w:p w:rsidR="001248ED" w:rsidRDefault="001248ED" w:rsidP="00985BC2">
      <w:pPr>
        <w:rPr>
          <w:rFonts w:ascii="Calibri" w:eastAsia="Calibri" w:hAnsi="Calibri" w:cs="Times New Roman"/>
          <w:lang w:eastAsia="en-US"/>
        </w:rPr>
      </w:pPr>
    </w:p>
    <w:p w:rsidR="001248ED" w:rsidRDefault="001248ED" w:rsidP="00985BC2">
      <w:pPr>
        <w:rPr>
          <w:rFonts w:ascii="Calibri" w:eastAsia="Calibri" w:hAnsi="Calibri" w:cs="Times New Roman"/>
          <w:lang w:eastAsia="en-US"/>
        </w:rPr>
      </w:pPr>
    </w:p>
    <w:p w:rsidR="001248ED" w:rsidRDefault="001248ED" w:rsidP="00985BC2">
      <w:pPr>
        <w:rPr>
          <w:rFonts w:ascii="Calibri" w:eastAsia="Calibri" w:hAnsi="Calibri" w:cs="Times New Roman"/>
          <w:lang w:eastAsia="en-US"/>
        </w:rPr>
      </w:pPr>
    </w:p>
    <w:p w:rsidR="001248ED" w:rsidRPr="00CB2764" w:rsidRDefault="001248ED" w:rsidP="001248E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B2764">
        <w:rPr>
          <w:rFonts w:ascii="Times New Roman" w:eastAsia="Times New Roman" w:hAnsi="Times New Roman" w:cs="Times New Roman"/>
          <w:b/>
          <w:noProof/>
          <w:sz w:val="28"/>
          <w:szCs w:val="28"/>
        </w:rPr>
        <w:lastRenderedPageBreak/>
        <w:drawing>
          <wp:inline distT="0" distB="0" distL="0" distR="0" wp14:anchorId="137FF281" wp14:editId="2E86F2CA">
            <wp:extent cx="485775" cy="609600"/>
            <wp:effectExtent l="0" t="0" r="9525" b="0"/>
            <wp:docPr id="23" name="Рисунок 23" descr="C:\Users\Надежда Федоровна\Desktop\potapovo_ss_co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Надежда Федоровна\Desktop\potapovo_ss_coa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48ED" w:rsidRPr="00CB2764" w:rsidRDefault="001248ED" w:rsidP="001248E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B2764">
        <w:rPr>
          <w:rFonts w:ascii="Times New Roman" w:eastAsia="Times New Roman" w:hAnsi="Times New Roman" w:cs="Times New Roman"/>
          <w:sz w:val="28"/>
          <w:szCs w:val="28"/>
        </w:rPr>
        <w:t>АДМИНИСТРАЦИЯ ПОТАПОВСКОГО СЕЛЬСОВЕТА</w:t>
      </w:r>
    </w:p>
    <w:p w:rsidR="001248ED" w:rsidRPr="00CB2764" w:rsidRDefault="001248ED" w:rsidP="001248E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B2764">
        <w:rPr>
          <w:rFonts w:ascii="Times New Roman" w:eastAsia="Times New Roman" w:hAnsi="Times New Roman" w:cs="Times New Roman"/>
          <w:sz w:val="28"/>
          <w:szCs w:val="28"/>
        </w:rPr>
        <w:t>ЕНИСЕЙСКОГО РАЙОНА КРАСНОЯРСКОГО КРАЯ</w:t>
      </w:r>
    </w:p>
    <w:p w:rsidR="001248ED" w:rsidRDefault="001248ED" w:rsidP="001248ED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1248ED" w:rsidRDefault="001248ED" w:rsidP="001248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248ED" w:rsidRDefault="001248ED" w:rsidP="001248ED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1248ED" w:rsidRDefault="001248ED" w:rsidP="001248E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26.03.2024                                                с. Потапово                                                       № 22-п</w:t>
      </w:r>
    </w:p>
    <w:p w:rsidR="001248ED" w:rsidRDefault="001248ED" w:rsidP="001248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48ED" w:rsidRDefault="001248ED" w:rsidP="001248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отмене некоторых постановлений администрации Потаповского сельсовета Енисейского района</w:t>
      </w:r>
    </w:p>
    <w:p w:rsidR="001248ED" w:rsidRDefault="001248ED" w:rsidP="001248E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248ED" w:rsidRDefault="001248ED" w:rsidP="001248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целях приведения в соответствие с действующим законодательством муниципальных правовых актов, руководствуясь Уставом Потаповского сельсовета,  ПОСТАНОВЛЯЮ:</w:t>
      </w:r>
    </w:p>
    <w:p w:rsidR="001248ED" w:rsidRDefault="001248ED" w:rsidP="001248ED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 Отменить постановления администрации Потаповского сельсовета Енисейского района:</w:t>
      </w:r>
    </w:p>
    <w:p w:rsidR="001248ED" w:rsidRDefault="001248ED" w:rsidP="001248ED">
      <w:pPr>
        <w:tabs>
          <w:tab w:val="left" w:pos="24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26.01.2024  № 7-п  «</w:t>
      </w:r>
      <w:r w:rsidRPr="00163B31">
        <w:rPr>
          <w:rFonts w:ascii="Times New Roman" w:eastAsia="Times New Roman" w:hAnsi="Times New Roman" w:cs="Times New Roman"/>
          <w:sz w:val="28"/>
          <w:szCs w:val="28"/>
        </w:rPr>
        <w:t>О признании легитимности адресов земельных участков на территории Потаповского сельсовета, выявленных при  инвентаризации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1248ED" w:rsidRPr="00163B31" w:rsidRDefault="001248ED" w:rsidP="001248ED">
      <w:pPr>
        <w:tabs>
          <w:tab w:val="left" w:pos="24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от 09.02.2024  № 10-п  «</w:t>
      </w:r>
      <w:r w:rsidRPr="00163B31">
        <w:rPr>
          <w:rFonts w:ascii="Times New Roman" w:hAnsi="Times New Roman" w:cs="Times New Roman"/>
          <w:sz w:val="28"/>
          <w:szCs w:val="28"/>
        </w:rPr>
        <w:t>О присвоении объектов адресации на территории Потаповского сельсовета, выявленных при инвентаризации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1248ED" w:rsidRDefault="001248ED" w:rsidP="001248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Контроль над исполнением настоящего постановления оставляю за собой.</w:t>
      </w:r>
    </w:p>
    <w:p w:rsidR="001248ED" w:rsidRDefault="001248ED" w:rsidP="001248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 Постановление вступает в силу в день, следующий за днем его официального опубликования (обнародования) в печатном издании «Потаповский вестник».</w:t>
      </w:r>
    </w:p>
    <w:p w:rsidR="001248ED" w:rsidRDefault="001248ED" w:rsidP="001248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248ED" w:rsidRDefault="001248ED" w:rsidP="001248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248ED" w:rsidRDefault="001248ED" w:rsidP="001248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1248ED" w:rsidRPr="005563CB" w:rsidRDefault="001248ED" w:rsidP="001248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Потаповского сельсовета                                                                 В.К. Зиброва</w:t>
      </w:r>
    </w:p>
    <w:p w:rsidR="001248ED" w:rsidRDefault="001248ED" w:rsidP="001248ED">
      <w:pPr>
        <w:spacing w:after="0"/>
      </w:pPr>
    </w:p>
    <w:p w:rsidR="001248ED" w:rsidRPr="00985BC2" w:rsidRDefault="001248ED" w:rsidP="00985BC2">
      <w:pPr>
        <w:rPr>
          <w:rFonts w:ascii="Calibri" w:eastAsia="Calibri" w:hAnsi="Calibri" w:cs="Times New Roman"/>
          <w:lang w:eastAsia="en-US"/>
        </w:rPr>
      </w:pPr>
      <w:bookmarkStart w:id="0" w:name="_GoBack"/>
      <w:bookmarkEnd w:id="0"/>
    </w:p>
    <w:sectPr w:rsidR="001248ED" w:rsidRPr="00985BC2" w:rsidSect="006E117D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E117D"/>
    <w:rsid w:val="0000685E"/>
    <w:rsid w:val="00012284"/>
    <w:rsid w:val="00015CE6"/>
    <w:rsid w:val="00021A0D"/>
    <w:rsid w:val="00054711"/>
    <w:rsid w:val="00073198"/>
    <w:rsid w:val="000B1715"/>
    <w:rsid w:val="000B1D1F"/>
    <w:rsid w:val="000B2252"/>
    <w:rsid w:val="000B5969"/>
    <w:rsid w:val="000B6965"/>
    <w:rsid w:val="000D7E11"/>
    <w:rsid w:val="000F45F5"/>
    <w:rsid w:val="00107C47"/>
    <w:rsid w:val="001248ED"/>
    <w:rsid w:val="0012667D"/>
    <w:rsid w:val="00140006"/>
    <w:rsid w:val="001455F3"/>
    <w:rsid w:val="0015058B"/>
    <w:rsid w:val="0015176F"/>
    <w:rsid w:val="00161E02"/>
    <w:rsid w:val="00176698"/>
    <w:rsid w:val="00176AAA"/>
    <w:rsid w:val="00177297"/>
    <w:rsid w:val="00184343"/>
    <w:rsid w:val="00196799"/>
    <w:rsid w:val="001A3D0E"/>
    <w:rsid w:val="001A5905"/>
    <w:rsid w:val="001B4BE0"/>
    <w:rsid w:val="001E7B93"/>
    <w:rsid w:val="001F0DBE"/>
    <w:rsid w:val="00201C26"/>
    <w:rsid w:val="0021493F"/>
    <w:rsid w:val="0021653D"/>
    <w:rsid w:val="002175B0"/>
    <w:rsid w:val="00226EAD"/>
    <w:rsid w:val="00231109"/>
    <w:rsid w:val="0024251E"/>
    <w:rsid w:val="00250E3F"/>
    <w:rsid w:val="002525AC"/>
    <w:rsid w:val="00253E8E"/>
    <w:rsid w:val="0025756E"/>
    <w:rsid w:val="00270400"/>
    <w:rsid w:val="002710BD"/>
    <w:rsid w:val="00272294"/>
    <w:rsid w:val="00274563"/>
    <w:rsid w:val="00277282"/>
    <w:rsid w:val="00281E22"/>
    <w:rsid w:val="00285830"/>
    <w:rsid w:val="002A1A37"/>
    <w:rsid w:val="002A427E"/>
    <w:rsid w:val="002A4563"/>
    <w:rsid w:val="002E74A6"/>
    <w:rsid w:val="00305624"/>
    <w:rsid w:val="00320765"/>
    <w:rsid w:val="00332493"/>
    <w:rsid w:val="00333F8C"/>
    <w:rsid w:val="00337D4B"/>
    <w:rsid w:val="003435EC"/>
    <w:rsid w:val="00343F89"/>
    <w:rsid w:val="00367C5F"/>
    <w:rsid w:val="003749F8"/>
    <w:rsid w:val="003857BD"/>
    <w:rsid w:val="003D49AF"/>
    <w:rsid w:val="003E20DF"/>
    <w:rsid w:val="003E5A73"/>
    <w:rsid w:val="00445BC0"/>
    <w:rsid w:val="0047614C"/>
    <w:rsid w:val="0047760B"/>
    <w:rsid w:val="0048795D"/>
    <w:rsid w:val="00492905"/>
    <w:rsid w:val="004A3603"/>
    <w:rsid w:val="004A3F08"/>
    <w:rsid w:val="004B05B1"/>
    <w:rsid w:val="004D4ED3"/>
    <w:rsid w:val="004E5875"/>
    <w:rsid w:val="004F2750"/>
    <w:rsid w:val="00500583"/>
    <w:rsid w:val="005440EF"/>
    <w:rsid w:val="00552EDC"/>
    <w:rsid w:val="0057006E"/>
    <w:rsid w:val="00571ADC"/>
    <w:rsid w:val="005731C7"/>
    <w:rsid w:val="00587F7F"/>
    <w:rsid w:val="00597376"/>
    <w:rsid w:val="005C3BA6"/>
    <w:rsid w:val="005E01A2"/>
    <w:rsid w:val="005E0734"/>
    <w:rsid w:val="00605F65"/>
    <w:rsid w:val="00610766"/>
    <w:rsid w:val="006400BF"/>
    <w:rsid w:val="006779A0"/>
    <w:rsid w:val="00691B5E"/>
    <w:rsid w:val="006B0D0F"/>
    <w:rsid w:val="006B2CEB"/>
    <w:rsid w:val="006E117D"/>
    <w:rsid w:val="006E3E67"/>
    <w:rsid w:val="006E47CB"/>
    <w:rsid w:val="006F4BED"/>
    <w:rsid w:val="00714B18"/>
    <w:rsid w:val="00721712"/>
    <w:rsid w:val="00723A4D"/>
    <w:rsid w:val="0072476E"/>
    <w:rsid w:val="007272A7"/>
    <w:rsid w:val="007314FE"/>
    <w:rsid w:val="00765511"/>
    <w:rsid w:val="007737E3"/>
    <w:rsid w:val="00783BD6"/>
    <w:rsid w:val="00795B3C"/>
    <w:rsid w:val="007B1651"/>
    <w:rsid w:val="007C6F9A"/>
    <w:rsid w:val="007D64DA"/>
    <w:rsid w:val="007E57BE"/>
    <w:rsid w:val="007F65C3"/>
    <w:rsid w:val="007F7AFA"/>
    <w:rsid w:val="008368D1"/>
    <w:rsid w:val="00850A3D"/>
    <w:rsid w:val="00852DE2"/>
    <w:rsid w:val="00861D5A"/>
    <w:rsid w:val="00866B57"/>
    <w:rsid w:val="00871A3E"/>
    <w:rsid w:val="008742E5"/>
    <w:rsid w:val="008800CB"/>
    <w:rsid w:val="00892F7C"/>
    <w:rsid w:val="008947D9"/>
    <w:rsid w:val="008A0136"/>
    <w:rsid w:val="008B7273"/>
    <w:rsid w:val="008D7B41"/>
    <w:rsid w:val="008F44A1"/>
    <w:rsid w:val="008F7528"/>
    <w:rsid w:val="00911F05"/>
    <w:rsid w:val="00924E88"/>
    <w:rsid w:val="00925D23"/>
    <w:rsid w:val="0093027B"/>
    <w:rsid w:val="009342FF"/>
    <w:rsid w:val="00934C98"/>
    <w:rsid w:val="00940667"/>
    <w:rsid w:val="0094522D"/>
    <w:rsid w:val="00956A4E"/>
    <w:rsid w:val="0098534B"/>
    <w:rsid w:val="00985BC2"/>
    <w:rsid w:val="009A6D40"/>
    <w:rsid w:val="009C3936"/>
    <w:rsid w:val="009E1BE5"/>
    <w:rsid w:val="009E3400"/>
    <w:rsid w:val="009E6AD0"/>
    <w:rsid w:val="009F5FE0"/>
    <w:rsid w:val="00A13505"/>
    <w:rsid w:val="00A13901"/>
    <w:rsid w:val="00A14311"/>
    <w:rsid w:val="00A31AC0"/>
    <w:rsid w:val="00A410C5"/>
    <w:rsid w:val="00A471CB"/>
    <w:rsid w:val="00A56E51"/>
    <w:rsid w:val="00A71CF9"/>
    <w:rsid w:val="00A74625"/>
    <w:rsid w:val="00A94078"/>
    <w:rsid w:val="00AB3F29"/>
    <w:rsid w:val="00AB7629"/>
    <w:rsid w:val="00AD78BE"/>
    <w:rsid w:val="00AE04C7"/>
    <w:rsid w:val="00AE6118"/>
    <w:rsid w:val="00AE7E10"/>
    <w:rsid w:val="00B0254B"/>
    <w:rsid w:val="00B0381F"/>
    <w:rsid w:val="00B1159B"/>
    <w:rsid w:val="00B21F05"/>
    <w:rsid w:val="00B23E33"/>
    <w:rsid w:val="00B24EB6"/>
    <w:rsid w:val="00B334AD"/>
    <w:rsid w:val="00B374B8"/>
    <w:rsid w:val="00B42A51"/>
    <w:rsid w:val="00B52394"/>
    <w:rsid w:val="00B77889"/>
    <w:rsid w:val="00B80E49"/>
    <w:rsid w:val="00B9674C"/>
    <w:rsid w:val="00BA3A68"/>
    <w:rsid w:val="00BC1F53"/>
    <w:rsid w:val="00BE68B2"/>
    <w:rsid w:val="00BF3EB8"/>
    <w:rsid w:val="00BF6591"/>
    <w:rsid w:val="00BF6D32"/>
    <w:rsid w:val="00BF7A85"/>
    <w:rsid w:val="00C0410D"/>
    <w:rsid w:val="00C13261"/>
    <w:rsid w:val="00C2623D"/>
    <w:rsid w:val="00C26C8F"/>
    <w:rsid w:val="00C553F4"/>
    <w:rsid w:val="00C576D1"/>
    <w:rsid w:val="00C576EC"/>
    <w:rsid w:val="00C62D4B"/>
    <w:rsid w:val="00C634DB"/>
    <w:rsid w:val="00C65F49"/>
    <w:rsid w:val="00C671F6"/>
    <w:rsid w:val="00C917AB"/>
    <w:rsid w:val="00CB4452"/>
    <w:rsid w:val="00CB5D73"/>
    <w:rsid w:val="00CB71C6"/>
    <w:rsid w:val="00CC4C62"/>
    <w:rsid w:val="00D03CCD"/>
    <w:rsid w:val="00D07712"/>
    <w:rsid w:val="00D34AD0"/>
    <w:rsid w:val="00D62091"/>
    <w:rsid w:val="00D74406"/>
    <w:rsid w:val="00D7533B"/>
    <w:rsid w:val="00D90F8F"/>
    <w:rsid w:val="00D914CE"/>
    <w:rsid w:val="00DB7886"/>
    <w:rsid w:val="00DD0BC3"/>
    <w:rsid w:val="00DE1094"/>
    <w:rsid w:val="00DE2471"/>
    <w:rsid w:val="00DE2FDD"/>
    <w:rsid w:val="00DF6B04"/>
    <w:rsid w:val="00E106F8"/>
    <w:rsid w:val="00E250A6"/>
    <w:rsid w:val="00E421EB"/>
    <w:rsid w:val="00E44877"/>
    <w:rsid w:val="00E54B30"/>
    <w:rsid w:val="00E55412"/>
    <w:rsid w:val="00E5718B"/>
    <w:rsid w:val="00E63E28"/>
    <w:rsid w:val="00E84CD9"/>
    <w:rsid w:val="00E92C89"/>
    <w:rsid w:val="00E958FD"/>
    <w:rsid w:val="00E9751C"/>
    <w:rsid w:val="00EA51DC"/>
    <w:rsid w:val="00EA681C"/>
    <w:rsid w:val="00EC7176"/>
    <w:rsid w:val="00EF2211"/>
    <w:rsid w:val="00EF7562"/>
    <w:rsid w:val="00F04BE1"/>
    <w:rsid w:val="00F16C2B"/>
    <w:rsid w:val="00F429C0"/>
    <w:rsid w:val="00F50338"/>
    <w:rsid w:val="00F54DAE"/>
    <w:rsid w:val="00F558B6"/>
    <w:rsid w:val="00F57A6E"/>
    <w:rsid w:val="00F74FF9"/>
    <w:rsid w:val="00F85CDE"/>
    <w:rsid w:val="00F9586D"/>
    <w:rsid w:val="00FA1012"/>
    <w:rsid w:val="00FA64BD"/>
    <w:rsid w:val="00FB567D"/>
    <w:rsid w:val="00FD0F16"/>
    <w:rsid w:val="00FE2D59"/>
    <w:rsid w:val="00FE4A32"/>
    <w:rsid w:val="00FF38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C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1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117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248E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1248E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www.gosuslugi.ru" TargetMode="External"/><Relationship Id="rId13" Type="http://schemas.openxmlformats.org/officeDocument/2006/relationships/image" Target="media/image4.jpeg"/><Relationship Id="rId18" Type="http://schemas.openxmlformats.org/officeDocument/2006/relationships/hyperlink" Target="www.szn24.ru" TargetMode="External"/><Relationship Id="rId26" Type="http://schemas.openxmlformats.org/officeDocument/2006/relationships/hyperlink" Target="https://vk.com/video-149463807_456239458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9.png"/><Relationship Id="rId7" Type="http://schemas.openxmlformats.org/officeDocument/2006/relationships/image" Target="media/image2.gif"/><Relationship Id="rId12" Type="http://schemas.openxmlformats.org/officeDocument/2006/relationships/hyperlink" Target="https://gosuslugi.ru/600234/1" TargetMode="External"/><Relationship Id="rId17" Type="http://schemas.openxmlformats.org/officeDocument/2006/relationships/image" Target="media/image6.png"/><Relationship Id="rId25" Type="http://schemas.openxmlformats.org/officeDocument/2006/relationships/hyperlink" Target="https://vk.com/video-149463807_456239458?list=de6abd9e5055b27ee3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gosuslugi.ru/600244/1" TargetMode="External"/><Relationship Id="rId20" Type="http://schemas.openxmlformats.org/officeDocument/2006/relationships/image" Target="media/image8.png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gosuslugi.ru/600200/2" TargetMode="External"/><Relationship Id="rId11" Type="http://schemas.openxmlformats.org/officeDocument/2006/relationships/hyperlink" Target="www.szn24.ru" TargetMode="External"/><Relationship Id="rId24" Type="http://schemas.openxmlformats.org/officeDocument/2006/relationships/image" Target="media/image11.png"/><Relationship Id="rId5" Type="http://schemas.openxmlformats.org/officeDocument/2006/relationships/image" Target="media/image1.jpeg"/><Relationship Id="rId15" Type="http://schemas.openxmlformats.org/officeDocument/2006/relationships/image" Target="media/image5.png"/><Relationship Id="rId23" Type="http://schemas.openxmlformats.org/officeDocument/2006/relationships/hyperlink" Target="https://vk.com/kgkuppo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hyperlink" Target="https://gosuslugi.ru/600198/1" TargetMode="External"/><Relationship Id="rId14" Type="http://schemas.openxmlformats.org/officeDocument/2006/relationships/image" Target="https://ggilipetsk.ru/wp-content/uploads/2021/09/gosuslugi-1-1-1.jpg" TargetMode="External"/><Relationship Id="rId22" Type="http://schemas.openxmlformats.org/officeDocument/2006/relationships/image" Target="media/image10.png"/><Relationship Id="rId27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3031</Words>
  <Characters>17279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374</cp:revision>
  <cp:lastPrinted>2024-03-26T01:15:00Z</cp:lastPrinted>
  <dcterms:created xsi:type="dcterms:W3CDTF">2019-01-31T02:14:00Z</dcterms:created>
  <dcterms:modified xsi:type="dcterms:W3CDTF">2024-03-26T07:16:00Z</dcterms:modified>
</cp:coreProperties>
</file>